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PEC3: L’APLICACIÓ DE POLÍTIQUES ECONÒMIQUES: ARGENTINA 2030</w:t>
      </w:r>
    </w:p>
    <w:p w:rsidR="00000000" w:rsidDel="00000000" w:rsidP="00000000" w:rsidRDefault="00000000" w:rsidRPr="00000000" w14:paraId="00000002">
      <w:pPr>
        <w:spacing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Estudia dels apunts : “Manual per ser un bon ministre d’economia”:</w:t>
      </w:r>
    </w:p>
    <w:p w:rsidR="00000000" w:rsidDel="00000000" w:rsidP="00000000" w:rsidRDefault="00000000" w:rsidRPr="00000000" w14:paraId="00000003">
      <w:pPr>
        <w:numPr>
          <w:ilvl w:val="0"/>
          <w:numId w:val="3"/>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Tema 5: Introducción a la Política Fiscal y a la Política Monetaria.</w:t>
      </w:r>
    </w:p>
    <w:p w:rsidR="00000000" w:rsidDel="00000000" w:rsidP="00000000" w:rsidRDefault="00000000" w:rsidRPr="00000000" w14:paraId="00000004">
      <w:pPr>
        <w:numPr>
          <w:ilvl w:val="0"/>
          <w:numId w:val="3"/>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Tema 6: La Política Fiscal.</w:t>
      </w:r>
    </w:p>
    <w:p w:rsidR="00000000" w:rsidDel="00000000" w:rsidP="00000000" w:rsidRDefault="00000000" w:rsidRPr="00000000" w14:paraId="00000005">
      <w:pPr>
        <w:numPr>
          <w:ilvl w:val="0"/>
          <w:numId w:val="3"/>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Annex Tema 6. La curva de Phillips.</w:t>
      </w:r>
    </w:p>
    <w:p w:rsidR="00000000" w:rsidDel="00000000" w:rsidP="00000000" w:rsidRDefault="00000000" w:rsidRPr="00000000" w14:paraId="00000006">
      <w:pPr>
        <w:numPr>
          <w:ilvl w:val="0"/>
          <w:numId w:val="3"/>
        </w:numPr>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Tema 7. La Política Monetaria.</w:t>
      </w:r>
    </w:p>
    <w:p w:rsidR="00000000" w:rsidDel="00000000" w:rsidP="00000000" w:rsidRDefault="00000000" w:rsidRPr="00000000" w14:paraId="00000007">
      <w:pPr>
        <w:spacing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Llegeix del manual “Lectures d’economia” els articles:</w:t>
      </w:r>
    </w:p>
    <w:p w:rsidR="00000000" w:rsidDel="00000000" w:rsidP="00000000" w:rsidRDefault="00000000" w:rsidRPr="00000000" w14:paraId="00000008">
      <w:pPr>
        <w:spacing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¿Cómo fui protagonista de las locuras de 1929?</w:t>
      </w:r>
    </w:p>
    <w:p w:rsidR="00000000" w:rsidDel="00000000" w:rsidP="00000000" w:rsidRDefault="00000000" w:rsidRPr="00000000" w14:paraId="00000009">
      <w:pPr>
        <w:spacing w:after="120"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Paul Krugman. La hora de la Política Fiscal</w:t>
      </w:r>
    </w:p>
    <w:p w:rsidR="00000000" w:rsidDel="00000000" w:rsidP="00000000" w:rsidRDefault="00000000" w:rsidRPr="00000000" w14:paraId="0000000A">
      <w:pPr>
        <w:spacing w:after="120"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Por qué  las políticas de austeridad de gasto público son erróneas</w:t>
      </w:r>
    </w:p>
    <w:p w:rsidR="00000000" w:rsidDel="00000000" w:rsidP="00000000" w:rsidRDefault="00000000" w:rsidRPr="00000000" w14:paraId="0000000B">
      <w:pPr>
        <w:spacing w:after="120"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¿Quién era Milton Friedman?.</w:t>
      </w:r>
    </w:p>
    <w:p w:rsidR="00000000" w:rsidDel="00000000" w:rsidP="00000000" w:rsidRDefault="00000000" w:rsidRPr="00000000" w14:paraId="0000000C">
      <w:pPr>
        <w:spacing w:after="120" w:before="12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Es la Política Monetaria idiotas!</w:t>
      </w:r>
    </w:p>
    <w:p w:rsidR="00000000" w:rsidDel="00000000" w:rsidP="00000000" w:rsidRDefault="00000000" w:rsidRPr="00000000" w14:paraId="0000000D">
      <w:pPr>
        <w:spacing w:after="120" w:before="12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E">
      <w:pPr>
        <w:spacing w:before="240" w:lineRule="auto"/>
        <w:rPr>
          <w:rFonts w:ascii="Century Gothic" w:cs="Century Gothic" w:eastAsia="Century Gothic" w:hAnsi="Century Gothic"/>
          <w:b w:val="1"/>
          <w:color w:val="000000"/>
        </w:rPr>
      </w:pPr>
      <w:r w:rsidDel="00000000" w:rsidR="00000000" w:rsidRPr="00000000">
        <w:rPr>
          <w:rFonts w:ascii="Century Gothic" w:cs="Century Gothic" w:eastAsia="Century Gothic" w:hAnsi="Century Gothic"/>
          <w:b w:val="1"/>
          <w:color w:val="000000"/>
          <w:rtl w:val="0"/>
        </w:rPr>
        <w:t xml:space="preserve">PROVA D’ESTUDI CONTINUAT 3 (PEC3)</w:t>
      </w:r>
    </w:p>
    <w:p w:rsidR="00000000" w:rsidDel="00000000" w:rsidP="00000000" w:rsidRDefault="00000000" w:rsidRPr="00000000" w14:paraId="0000000F">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0">
      <w:pPr>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SITUACIÓ:</w:t>
      </w:r>
      <w:r w:rsidDel="00000000" w:rsidR="00000000" w:rsidRPr="00000000">
        <w:rPr>
          <w:rFonts w:ascii="Century Gothic" w:cs="Century Gothic" w:eastAsia="Century Gothic" w:hAnsi="Century Gothic"/>
          <w:rtl w:val="0"/>
        </w:rPr>
        <w:t xml:space="preserve"> El futur: Any 2030. Després de les agressives polítiques comercials -aranzels a les importacions de USA, de productes d’altres països, a mansalva- imposades, per Donald Trump, a la resta del món, per tal de protegir la seva industria nacional, Estats Units està patint una crisi econòmica traduïda amb altes taxes d’inflació, una pèrdua de competitivitat en front als seus grans competidors (Xina i Europa) i el tancament d’indústries que han anat quedant obsoletes, amb el conseqüent augment de la desocupació, a nivell nacional, i una depreciació important del dòlar a nivell internacional.</w:t>
      </w:r>
    </w:p>
    <w:p w:rsidR="00000000" w:rsidDel="00000000" w:rsidP="00000000" w:rsidRDefault="00000000" w:rsidRPr="00000000" w14:paraId="00000011">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Xina s’ha erigit com la nova potencia mundial amb la fabricació d’innovadors bens i components d’alta qualitat, i a preus molt competitius. La globalització és imparable. La guerra comercial engegada per Donald Trump només ha servit, a Estats Units, per encarir els productes que compren els ciutadans nord-americans. </w:t>
      </w:r>
    </w:p>
    <w:p w:rsidR="00000000" w:rsidDel="00000000" w:rsidP="00000000" w:rsidRDefault="00000000" w:rsidRPr="00000000" w14:paraId="00000013">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4">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Les darreres eleccions generals a USA, del mes de febrer, van donar com a guanyador al partit demòcrata, encapçalat per una dona d’origen llatí, Carmen Miranda. </w:t>
      </w:r>
    </w:p>
    <w:p w:rsidR="00000000" w:rsidDel="00000000" w:rsidP="00000000" w:rsidRDefault="00000000" w:rsidRPr="00000000" w14:paraId="00000015">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6">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Paral·lelament, Argentina s’enfronta a unes noves eleccions generals. Encara governada pel carismàtic Javier Milei, que ja fa tres anys va dolaritzar el seu sistema monetari; també va establir una estreta aliança comercial, d’acords preferencials, amb Estats Units, a la vegada que va eliminar tots els acords comercials que tenia amb els seus veïns del Mercosur (Brasil, Uruguay y Paraguay), declarant-los una guerra comercial d’aranzelses . Argentina ara es troba en una nova situació inesperada.</w:t>
      </w:r>
    </w:p>
    <w:p w:rsidR="00000000" w:rsidDel="00000000" w:rsidP="00000000" w:rsidRDefault="00000000" w:rsidRPr="00000000" w14:paraId="00000017">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depreciació del dòlar i l’augment dels preus dels bens i recursos que importa d’USA està provocant un augment sostingut, i alarmant, del nivell general de preus dels bens i serveis argentins; amb la conseqüent pèrdua de competitivitat de les seves empreses, l’augment de la taxa d’atur entre la seva població i una expansió de l’estat de pobresa.</w:t>
      </w:r>
    </w:p>
    <w:p w:rsidR="00000000" w:rsidDel="00000000" w:rsidP="00000000" w:rsidRDefault="00000000" w:rsidRPr="00000000" w14:paraId="0000001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cap del partit de l’oposició, </w:t>
      </w:r>
      <w:r w:rsidDel="00000000" w:rsidR="00000000" w:rsidRPr="00000000">
        <w:rPr>
          <w:rFonts w:ascii="Century Gothic" w:cs="Century Gothic" w:eastAsia="Century Gothic" w:hAnsi="Century Gothic"/>
          <w:i w:val="1"/>
          <w:rtl w:val="0"/>
        </w:rPr>
        <w:t xml:space="preserve">Aparicio la Virgen</w:t>
      </w:r>
      <w:r w:rsidDel="00000000" w:rsidR="00000000" w:rsidRPr="00000000">
        <w:rPr>
          <w:rFonts w:ascii="Century Gothic" w:cs="Century Gothic" w:eastAsia="Century Gothic" w:hAnsi="Century Gothic"/>
          <w:rtl w:val="0"/>
        </w:rPr>
        <w:t xml:space="preserve">, del partit PRPF</w:t>
      </w:r>
      <w:r w:rsidDel="00000000" w:rsidR="00000000" w:rsidRPr="00000000">
        <w:rPr>
          <w:rFonts w:ascii="Century Gothic" w:cs="Century Gothic" w:eastAsia="Century Gothic" w:hAnsi="Century Gothic"/>
          <w:i w:val="1"/>
          <w:rtl w:val="0"/>
        </w:rPr>
        <w:t xml:space="preserve">(Partido Revolucionario Pro-fiesta)</w:t>
      </w:r>
      <w:r w:rsidDel="00000000" w:rsidR="00000000" w:rsidRPr="00000000">
        <w:rPr>
          <w:rFonts w:ascii="Century Gothic" w:cs="Century Gothic" w:eastAsia="Century Gothic" w:hAnsi="Century Gothic"/>
          <w:rtl w:val="0"/>
        </w:rPr>
        <w:t xml:space="preserve"> es presenta a les eleccions generals, amb la promesa de restablir el peso, de nou, i instaurar una Renda Bàsica Universal, que permeti viure als ciutadans argentins amb dignitat.</w:t>
      </w:r>
    </w:p>
    <w:p w:rsidR="00000000" w:rsidDel="00000000" w:rsidP="00000000" w:rsidRDefault="00000000" w:rsidRPr="00000000" w14:paraId="0000001B">
      <w:pPr>
        <w:pBdr>
          <w:bottom w:color="000000" w:space="1" w:sz="4" w:val="single"/>
        </w:pBd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C">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AQUESTA SITUACIÓ, RESPON A LES SEGÜENTS PREGUNTES: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both"/>
        <w:rPr>
          <w:rFonts w:ascii="Cutive" w:cs="Cutive" w:eastAsia="Cutive" w:hAnsi="Cutive"/>
          <w:b w:val="0"/>
          <w:i w:val="0"/>
          <w:smallCaps w:val="0"/>
          <w:strike w:val="0"/>
          <w:color w:val="943734"/>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1.Com qualificaries la situació econòmica, respecte als preus, que està patint Argentina?</w:t>
      </w:r>
    </w:p>
    <w:p w:rsidR="00000000" w:rsidDel="00000000" w:rsidP="00000000" w:rsidRDefault="00000000" w:rsidRPr="00000000" w14:paraId="0000001F">
      <w:pPr>
        <w:jc w:val="both"/>
        <w:rPr>
          <w:color w:val="4a86e8"/>
        </w:rPr>
      </w:pPr>
      <w:r w:rsidDel="00000000" w:rsidR="00000000" w:rsidRPr="00000000">
        <w:rPr>
          <w:color w:val="4a86e8"/>
          <w:rtl w:val="0"/>
        </w:rPr>
        <w:t xml:space="preserve">Està patint una inflació importada perquè si el preu del dòlar baixa i el nivell de preus augmenta, el que abans comprava 1$ ara compra menor quantitat. Fent que hagi perdut valor i això és a causa de les polítiques d’importació.</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2.Com qualificaries la situació econòmica que està patint Argentina? Es una recessió? Justifica la resposta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USA tampoc ho està passant econòmicament bé així que les seves importacions d’argentina hauran baixat. Això implica que, com que argentina ha tallat relacions amb altres països a on exportava, la seva producció ha degut baixar.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Si això sumem que hi ha una taxa d’atur en augment, podem concloure que estan en un moment d’estagflació o molt pròxim a aquest.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4a86e8"/>
          <w:sz w:val="21"/>
          <w:szCs w:val="21"/>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3.Si la situació econòmica que viu Argentina fos de recessió, com expert internacional que ets en política econòmica, quin tipus de mesures recomanaries i en què consistirien?</w:t>
      </w:r>
    </w:p>
    <w:p w:rsidR="00000000" w:rsidDel="00000000" w:rsidP="00000000" w:rsidRDefault="00000000" w:rsidRPr="00000000" w14:paraId="00000026">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Aplicaria mesures que estimulessin la DAg donat que hi ha un problema de recessió.</w:t>
      </w:r>
    </w:p>
    <w:p w:rsidR="00000000" w:rsidDel="00000000" w:rsidP="00000000" w:rsidRDefault="00000000" w:rsidRPr="00000000" w14:paraId="00000027">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Aixo ho faria augmentant el gasto públic, reduïnt impostos i invertint en sectors claus per recuperar-se.</w:t>
      </w:r>
    </w:p>
    <w:p w:rsidR="00000000" w:rsidDel="00000000" w:rsidP="00000000" w:rsidRDefault="00000000" w:rsidRPr="00000000" w14:paraId="00000028">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4. En el cas de patir una recessió i de tenir dèficit públic, creus que seria una bona idea que el govern argentí intentés equilibrar el pressupost? Per què?</w:t>
      </w:r>
    </w:p>
    <w:p w:rsidR="00000000" w:rsidDel="00000000" w:rsidP="00000000" w:rsidRDefault="00000000" w:rsidRPr="00000000" w14:paraId="00000029">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No, perquè no podrien centrar-se en el que realment han de fer: Augmentar el gasto públic. Llavors si s’intentés equilibrar el pressupost:</w:t>
      </w:r>
    </w:p>
    <w:p w:rsidR="00000000" w:rsidDel="00000000" w:rsidP="00000000" w:rsidRDefault="00000000" w:rsidRPr="00000000" w14:paraId="0000002A">
      <w:pPr>
        <w:numPr>
          <w:ilvl w:val="0"/>
          <w:numId w:val="5"/>
        </w:numPr>
        <w:ind w:left="720" w:hanging="360"/>
        <w:jc w:val="both"/>
        <w:rPr>
          <w:rFonts w:ascii="Century Gothic" w:cs="Century Gothic" w:eastAsia="Century Gothic" w:hAnsi="Century Gothic"/>
          <w:color w:val="4a86e8"/>
          <w:u w:val="none"/>
        </w:rPr>
      </w:pPr>
      <w:r w:rsidDel="00000000" w:rsidR="00000000" w:rsidRPr="00000000">
        <w:rPr>
          <w:rFonts w:ascii="Century Gothic" w:cs="Century Gothic" w:eastAsia="Century Gothic" w:hAnsi="Century Gothic"/>
          <w:color w:val="4a86e8"/>
          <w:rtl w:val="0"/>
        </w:rPr>
        <w:t xml:space="preserve">Es tardaria massa i seria pitjor per a la recessió</w:t>
      </w:r>
    </w:p>
    <w:p w:rsidR="00000000" w:rsidDel="00000000" w:rsidP="00000000" w:rsidRDefault="00000000" w:rsidRPr="00000000" w14:paraId="0000002B">
      <w:pPr>
        <w:numPr>
          <w:ilvl w:val="0"/>
          <w:numId w:val="5"/>
        </w:numPr>
        <w:ind w:left="720" w:hanging="360"/>
        <w:jc w:val="both"/>
        <w:rPr>
          <w:rFonts w:ascii="Century Gothic" w:cs="Century Gothic" w:eastAsia="Century Gothic" w:hAnsi="Century Gothic"/>
          <w:color w:val="4a86e8"/>
          <w:u w:val="none"/>
        </w:rPr>
      </w:pPr>
      <w:r w:rsidDel="00000000" w:rsidR="00000000" w:rsidRPr="00000000">
        <w:rPr>
          <w:rFonts w:ascii="Century Gothic" w:cs="Century Gothic" w:eastAsia="Century Gothic" w:hAnsi="Century Gothic"/>
          <w:color w:val="4a86e8"/>
          <w:rtl w:val="0"/>
        </w:rPr>
        <w:t xml:space="preserve">El govern no podria invertir còmodament a fomentar alguns sectors sense repercutir a algun altre.</w:t>
      </w:r>
    </w:p>
    <w:p w:rsidR="00000000" w:rsidDel="00000000" w:rsidP="00000000" w:rsidRDefault="00000000" w:rsidRPr="00000000" w14:paraId="0000002C">
      <w:pPr>
        <w:numPr>
          <w:ilvl w:val="0"/>
          <w:numId w:val="5"/>
        </w:numPr>
        <w:ind w:left="720" w:hanging="360"/>
        <w:jc w:val="both"/>
        <w:rPr>
          <w:rFonts w:ascii="Century Gothic" w:cs="Century Gothic" w:eastAsia="Century Gothic" w:hAnsi="Century Gothic"/>
          <w:color w:val="4a86e8"/>
          <w:u w:val="none"/>
        </w:rPr>
      </w:pPr>
      <w:r w:rsidDel="00000000" w:rsidR="00000000" w:rsidRPr="00000000">
        <w:rPr>
          <w:rFonts w:ascii="Century Gothic" w:cs="Century Gothic" w:eastAsia="Century Gothic" w:hAnsi="Century Gothic"/>
          <w:color w:val="4a86e8"/>
          <w:rtl w:val="0"/>
        </w:rPr>
        <w:t xml:space="preserve">Probablement haurien d’augmentar els impostos i no volem això.</w:t>
      </w:r>
    </w:p>
    <w:p w:rsidR="00000000" w:rsidDel="00000000" w:rsidP="00000000" w:rsidRDefault="00000000" w:rsidRPr="00000000" w14:paraId="0000002D">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5.Quin tipus de política econòmica creus que hauria d’activar el ministre d’economia d’Argentina per tal de solucionar els problemes econòmics del país? Monetària? Fiscal? Expansiva? Restrictiva? d’oferta? etc.)</w:t>
      </w:r>
    </w:p>
    <w:p w:rsidR="00000000" w:rsidDel="00000000" w:rsidP="00000000" w:rsidRDefault="00000000" w:rsidRPr="00000000" w14:paraId="0000002F">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Té dos problemes:</w:t>
      </w:r>
    </w:p>
    <w:p w:rsidR="00000000" w:rsidDel="00000000" w:rsidP="00000000" w:rsidRDefault="00000000" w:rsidRPr="00000000" w14:paraId="00000030">
      <w:pPr>
        <w:numPr>
          <w:ilvl w:val="0"/>
          <w:numId w:val="1"/>
        </w:numPr>
        <w:ind w:left="720" w:hanging="360"/>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El cost de produir és artificialment costos (Tallar llaços amb USA ho reduiria automàticament)</w:t>
      </w:r>
    </w:p>
    <w:p w:rsidR="00000000" w:rsidDel="00000000" w:rsidP="00000000" w:rsidRDefault="00000000" w:rsidRPr="00000000" w14:paraId="00000031">
      <w:pPr>
        <w:numPr>
          <w:ilvl w:val="0"/>
          <w:numId w:val="1"/>
        </w:numPr>
        <w:ind w:left="720" w:hanging="360"/>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Les empreses no estan produint com deurien i està fent que hi hagi problemes d’oferta.</w:t>
      </w:r>
    </w:p>
    <w:p w:rsidR="00000000" w:rsidDel="00000000" w:rsidP="00000000" w:rsidRDefault="00000000" w:rsidRPr="00000000" w14:paraId="00000032">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Així que aplicaria mesures fiscals expansives.</w:t>
      </w:r>
    </w:p>
    <w:p w:rsidR="00000000" w:rsidDel="00000000" w:rsidP="00000000" w:rsidRDefault="00000000" w:rsidRPr="00000000" w14:paraId="00000033">
      <w:pPr>
        <w:jc w:val="both"/>
        <w:rPr>
          <w:rFonts w:ascii="Century Gothic" w:cs="Century Gothic" w:eastAsia="Century Gothic" w:hAnsi="Century Gothic"/>
          <w:color w:val="e36c09"/>
          <w:sz w:val="21"/>
          <w:szCs w:val="21"/>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6.En el cas que Argentina hagués readoptat el peso, com expert internacional en política econòmica que ets, creus que seria una bona solució per a millorar la situació econòmica del país intentar augmentar els sous en un 20% als argentins? Raona la resposta</w:t>
      </w:r>
    </w:p>
    <w:p w:rsidR="00000000" w:rsidDel="00000000" w:rsidP="00000000" w:rsidRDefault="00000000" w:rsidRPr="00000000" w14:paraId="00000035">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No. Readoptar el pes faria que tinguessin major control sobre aquesta moneda quan la història d’argentina ja ha demostrat que no són capaços de gestionar-ho i si afegim el fet que volen augmentar el 20% als sous i no hi ha polítiques que facin que la gent es gasti els diners, simplement farien inflació.</w:t>
      </w:r>
    </w:p>
    <w:p w:rsidR="00000000" w:rsidDel="00000000" w:rsidP="00000000" w:rsidRDefault="00000000" w:rsidRPr="00000000" w14:paraId="00000036">
      <w:pPr>
        <w:jc w:val="both"/>
        <w:rPr>
          <w:rFonts w:ascii="Century Gothic" w:cs="Century Gothic" w:eastAsia="Century Gothic" w:hAnsi="Century Gothic"/>
          <w:color w:val="e36c09"/>
          <w:sz w:val="21"/>
          <w:szCs w:val="21"/>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7.Creus que hagués estat millor que, en lloc de pujar els sous, es baixessin un 30%, per tal d’augmentar la competitivitat del país, augmentar les exportacions i, en definitiva, el PIB? Raona la resposta</w:t>
      </w:r>
    </w:p>
    <w:p w:rsidR="00000000" w:rsidDel="00000000" w:rsidP="00000000" w:rsidRDefault="00000000" w:rsidRPr="00000000" w14:paraId="00000038">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No perquè el problema no el tenen d’un nivell alt de preus a causa de la demanda, sinó a l’oferta. Tenen un nivell baix de demanda i decrementar-ho només farà que empitjorar la situació.</w:t>
      </w:r>
    </w:p>
    <w:p w:rsidR="00000000" w:rsidDel="00000000" w:rsidP="00000000" w:rsidRDefault="00000000" w:rsidRPr="00000000" w14:paraId="0000003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8.Quina situació́ hauria d’estar vivint Argentina per tal de qualificar-la d’</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estagflació́</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Una taxa d’atur molt alta i inflació ben marcada.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D">
      <w:pPr>
        <w:jc w:val="both"/>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9.En cas de que Argentina estigués en una estagflació seria una bona idea baixar impostos (tots, alguns, quins, ¿no)? Raona la resposta. </w:t>
      </w:r>
    </w:p>
    <w:p w:rsidR="00000000" w:rsidDel="00000000" w:rsidP="00000000" w:rsidRDefault="00000000" w:rsidRPr="00000000" w14:paraId="0000003F">
      <w:pPr>
        <w:jc w:val="both"/>
        <w:rPr>
          <w:rFonts w:ascii="Century Gothic" w:cs="Century Gothic" w:eastAsia="Century Gothic" w:hAnsi="Century Gothic"/>
          <w:color w:val="4a86e8"/>
          <w:highlight w:val="yellow"/>
        </w:rPr>
      </w:pPr>
      <w:r w:rsidDel="00000000" w:rsidR="00000000" w:rsidRPr="00000000">
        <w:rPr>
          <w:rFonts w:ascii="Century Gothic" w:cs="Century Gothic" w:eastAsia="Century Gothic" w:hAnsi="Century Gothic"/>
          <w:color w:val="4a86e8"/>
          <w:highlight w:val="yellow"/>
          <w:rtl w:val="0"/>
        </w:rPr>
        <w:t xml:space="preserve">NOSÉ</w:t>
      </w:r>
    </w:p>
    <w:p w:rsidR="00000000" w:rsidDel="00000000" w:rsidP="00000000" w:rsidRDefault="00000000" w:rsidRPr="00000000" w14:paraId="00000040">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Sí la recessió és degut a un problema de demanda, si és una bona idea abaixar els impostos. Generalment, tots perquè així la gent consumiria més i les empreses voldrien invertir més perquè obtindrien més benefici.</w:t>
      </w:r>
    </w:p>
    <w:p w:rsidR="00000000" w:rsidDel="00000000" w:rsidP="00000000" w:rsidRDefault="00000000" w:rsidRPr="00000000" w14:paraId="00000041">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color w:val="943734"/>
          <w:sz w:val="18"/>
          <w:szCs w:val="18"/>
        </w:rPr>
      </w:pPr>
      <w:r w:rsidDel="00000000" w:rsidR="00000000" w:rsidRPr="00000000">
        <w:rPr>
          <w:rFonts w:ascii="Century Gothic" w:cs="Century Gothic" w:eastAsia="Century Gothic" w:hAnsi="Century Gothic"/>
          <w:rtl w:val="0"/>
        </w:rPr>
        <w:t xml:space="preserve">10.Segons la llei d’Okun què hauria de passar per tal de que la taxa d’atur d’ d’Argentina es reduís en un 1%?</w:t>
      </w:r>
      <w:r w:rsidDel="00000000" w:rsidR="00000000" w:rsidRPr="00000000">
        <w:rPr>
          <w:rFonts w:ascii="Century Gothic" w:cs="Century Gothic" w:eastAsia="Century Gothic" w:hAnsi="Century Gothic"/>
          <w:color w:val="943734"/>
          <w:sz w:val="18"/>
          <w:szCs w:val="18"/>
          <w:rtl w:val="0"/>
        </w:rPr>
        <w:t xml:space="preserve"> </w:t>
      </w:r>
    </w:p>
    <w:p w:rsidR="00000000" w:rsidDel="00000000" w:rsidP="00000000" w:rsidRDefault="00000000" w:rsidRPr="00000000" w14:paraId="00000043">
      <w:pPr>
        <w:rPr>
          <w:rFonts w:ascii="Century Gothic" w:cs="Century Gothic" w:eastAsia="Century Gothic" w:hAnsi="Century Gothic"/>
          <w:color w:val="4a86e8"/>
          <w:sz w:val="22"/>
          <w:szCs w:val="22"/>
        </w:rPr>
      </w:pPr>
      <w:r w:rsidDel="00000000" w:rsidR="00000000" w:rsidRPr="00000000">
        <w:rPr>
          <w:rFonts w:ascii="Century Gothic" w:cs="Century Gothic" w:eastAsia="Century Gothic" w:hAnsi="Century Gothic"/>
          <w:color w:val="4a86e8"/>
          <w:sz w:val="22"/>
          <w:szCs w:val="22"/>
          <w:rtl w:val="0"/>
        </w:rPr>
        <w:t xml:space="preserve">Augmentar la producció un 2 o 3%.</w:t>
      </w:r>
    </w:p>
    <w:p w:rsidR="00000000" w:rsidDel="00000000" w:rsidP="00000000" w:rsidRDefault="00000000" w:rsidRPr="00000000" w14:paraId="00000044">
      <w:pPr>
        <w:rPr>
          <w:rFonts w:ascii="Century Gothic" w:cs="Century Gothic" w:eastAsia="Century Gothic" w:hAnsi="Century Gothic"/>
          <w:color w:val="800000"/>
          <w:sz w:val="22"/>
          <w:szCs w:val="22"/>
        </w:rPr>
      </w:pPr>
      <w:r w:rsidDel="00000000" w:rsidR="00000000" w:rsidRPr="00000000">
        <w:rPr>
          <w:rtl w:val="0"/>
        </w:rPr>
      </w:r>
    </w:p>
    <w:p w:rsidR="00000000" w:rsidDel="00000000" w:rsidP="00000000" w:rsidRDefault="00000000" w:rsidRPr="00000000" w14:paraId="0000004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11.Si Argentina ha copiat el sistema de pensions espanyol de què dependrà la viabilitat del seu pagament? Raona la resposta</w:t>
      </w:r>
    </w:p>
    <w:p w:rsidR="00000000" w:rsidDel="00000000" w:rsidP="00000000" w:rsidRDefault="00000000" w:rsidRPr="00000000" w14:paraId="00000046">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El sistema espanyol de pensions depèn de les contribucions de la gent treballadora a la seguretat social. Si hi ha menor contribució de les que fa falta (perquè hi ha molta gent gran) farà que el que li pertoca a cadascú de pensió sigui insuficient.</w:t>
      </w:r>
    </w:p>
    <w:p w:rsidR="00000000" w:rsidDel="00000000" w:rsidP="00000000" w:rsidRDefault="00000000" w:rsidRPr="00000000" w14:paraId="00000047">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D’altra banda, augmentar el total de contribució als treballadors tampoc és bona idea perquè tindran una renda inferior.</w:t>
      </w:r>
    </w:p>
    <w:p w:rsidR="00000000" w:rsidDel="00000000" w:rsidP="00000000" w:rsidRDefault="00000000" w:rsidRPr="00000000" w14:paraId="00000048">
      <w:pPr>
        <w:jc w:val="both"/>
        <w:rPr>
          <w:rFonts w:ascii="Century Gothic" w:cs="Century Gothic" w:eastAsia="Century Gothic" w:hAnsi="Century Gothic"/>
          <w:color w:val="4a86e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12.Si Argentina estigués patint una eufòria econòmica, que li hagués provocat una inflació de demanda, i s’apliquessin polítiques fiscals per tal d’eliminar-la, podria produir l’efecte crowding-out”? Raona la resposta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No perquè aquest efecte apareix quan s’apliquen polítiques expansives i com que el govern no té com finançar-se recorre al deute públic fent que hagin de pujar els interessos. Això fa que les empreses no inverteixin tant i al final acaben empitjorant la situació.</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943734"/>
          <w:sz w:val="18"/>
          <w:szCs w:val="18"/>
        </w:rPr>
      </w:pPr>
      <w:r w:rsidDel="00000000" w:rsidR="00000000" w:rsidRPr="00000000">
        <w:rPr>
          <w:rtl w:val="0"/>
        </w:rPr>
      </w:r>
    </w:p>
    <w:p w:rsidR="00000000" w:rsidDel="00000000" w:rsidP="00000000" w:rsidRDefault="00000000" w:rsidRPr="00000000" w14:paraId="0000004C">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13.En cas de restabliment del peso i enfrontant-se, igualment, a una inflació de demanda, creus que seria més efectiu aplicar polítiques monetàries? Per què?</w:t>
      </w:r>
    </w:p>
    <w:p w:rsidR="00000000" w:rsidDel="00000000" w:rsidP="00000000" w:rsidRDefault="00000000" w:rsidRPr="00000000" w14:paraId="0000004D">
      <w:pPr>
        <w:jc w:val="both"/>
        <w:rPr>
          <w:rFonts w:ascii="Century Gothic" w:cs="Century Gothic" w:eastAsia="Century Gothic" w:hAnsi="Century Gothic"/>
        </w:rPr>
      </w:pPr>
      <w:r w:rsidDel="00000000" w:rsidR="00000000" w:rsidRPr="00000000">
        <w:rPr>
          <w:rFonts w:ascii="Century Gothic" w:cs="Century Gothic" w:eastAsia="Century Gothic" w:hAnsi="Century Gothic"/>
          <w:color w:val="4a86e8"/>
          <w:rtl w:val="0"/>
        </w:rPr>
        <w:t xml:space="preserve">No completament, però sí que intentaria que el govern tingués una mida més petita i no tingués control sobre el peso. Això ho deixaria en mans del banc central que no té relació amb la política i així no es veurien influenciats</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4E">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F">
      <w:pPr>
        <w:jc w:val="both"/>
        <w:rPr>
          <w:rFonts w:ascii="Century Gothic" w:cs="Century Gothic" w:eastAsia="Century Gothic" w:hAnsi="Century Gothic"/>
          <w:i w:val="1"/>
          <w:color w:val="000000"/>
        </w:rPr>
      </w:pPr>
      <w:r w:rsidDel="00000000" w:rsidR="00000000" w:rsidRPr="00000000">
        <w:rPr>
          <w:rFonts w:ascii="Century Gothic" w:cs="Century Gothic" w:eastAsia="Century Gothic" w:hAnsi="Century Gothic"/>
          <w:color w:val="000000"/>
          <w:rtl w:val="0"/>
        </w:rPr>
        <w:t xml:space="preserve">14. Què hauria de passar perquè es donés </w:t>
      </w:r>
      <w:r w:rsidDel="00000000" w:rsidR="00000000" w:rsidRPr="00000000">
        <w:rPr>
          <w:rFonts w:ascii="Century Gothic" w:cs="Century Gothic" w:eastAsia="Century Gothic" w:hAnsi="Century Gothic"/>
          <w:i w:val="1"/>
          <w:color w:val="000000"/>
          <w:rtl w:val="0"/>
        </w:rPr>
        <w:t xml:space="preserve">la trampa de la liquiditat?</w:t>
      </w:r>
    </w:p>
    <w:p w:rsidR="00000000" w:rsidDel="00000000" w:rsidP="00000000" w:rsidRDefault="00000000" w:rsidRPr="00000000" w14:paraId="00000050">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Que els tipus d’interès fossin tan baixos que baixar-los encara més no tenen cap efecte en estimular l’economia.</w:t>
      </w:r>
    </w:p>
    <w:p w:rsidR="00000000" w:rsidDel="00000000" w:rsidP="00000000" w:rsidRDefault="00000000" w:rsidRPr="00000000" w14:paraId="00000051">
      <w:pPr>
        <w:jc w:val="both"/>
        <w:rPr>
          <w:rFonts w:ascii="Century Gothic" w:cs="Century Gothic" w:eastAsia="Century Gothic" w:hAnsi="Century Gothic"/>
        </w:rPr>
      </w:pPr>
      <w:hyperlink r:id="rId7">
        <w:r w:rsidDel="00000000" w:rsidR="00000000" w:rsidRPr="00000000">
          <w:rPr>
            <w:rFonts w:ascii="Century Gothic" w:cs="Century Gothic" w:eastAsia="Century Gothic" w:hAnsi="Century Gothic"/>
            <w:color w:val="0000ee"/>
            <w:sz w:val="21"/>
            <w:szCs w:val="21"/>
            <w:u w:val="single"/>
            <w:rtl w:val="0"/>
          </w:rPr>
          <w:t xml:space="preserve">La trampa de la liquidez en el modelo IS LM</w:t>
        </w:r>
      </w:hyperlink>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15.En cas de restabliment del peso argentí, segons la teoria neoquantitativa dels diners (equació de Fisher) a què ha de limitar-se el Banc Central d’Argentina si el seu objectiu és que el nivell de preus es mantingui estable?</w:t>
      </w:r>
    </w:p>
    <w:p w:rsidR="00000000" w:rsidDel="00000000" w:rsidP="00000000" w:rsidRDefault="00000000" w:rsidRPr="00000000" w14:paraId="00000053">
      <w:pPr>
        <w:jc w:val="both"/>
        <w:rPr>
          <w:rFonts w:ascii="Century Gothic" w:cs="Century Gothic" w:eastAsia="Century Gothic" w:hAnsi="Century Gothic"/>
        </w:rPr>
      </w:pPr>
      <w:r w:rsidDel="00000000" w:rsidR="00000000" w:rsidRPr="00000000">
        <w:rPr>
          <w:rFonts w:ascii="Century Gothic" w:cs="Century Gothic" w:eastAsia="Century Gothic" w:hAnsi="Century Gothic"/>
          <w:color w:val="4a86e8"/>
          <w:rtl w:val="0"/>
        </w:rPr>
        <w:t xml:space="preserve">Jugar amb la “M” (Massa Monetària) perquè la “V” la suposen constant i la “Q” (Producció de béns i serveis) no és cosa seva.</w:t>
      </w:r>
      <w:r w:rsidDel="00000000" w:rsidR="00000000" w:rsidRPr="00000000">
        <w:rPr>
          <w:rtl w:val="0"/>
        </w:rPr>
      </w:r>
    </w:p>
    <w:p w:rsidR="00000000" w:rsidDel="00000000" w:rsidP="00000000" w:rsidRDefault="00000000" w:rsidRPr="00000000" w14:paraId="00000054">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16. Quan parlem de la “asimetria” de la política monetària a què ens estem referint?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En la poca eficiència d’una política expansiva respecte a una restrictiva.</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b w:val="1"/>
          <w:color w:val="4a86e8"/>
          <w:rtl w:val="0"/>
        </w:rPr>
        <w:t xml:space="preserve">Ineficiència expansiva</w:t>
      </w:r>
      <w:r w:rsidDel="00000000" w:rsidR="00000000" w:rsidRPr="00000000">
        <w:rPr>
          <w:rFonts w:ascii="Century Gothic" w:cs="Century Gothic" w:eastAsia="Century Gothic" w:hAnsi="Century Gothic"/>
          <w:color w:val="4a86e8"/>
          <w:rtl w:val="0"/>
        </w:rPr>
        <w:t xml:space="preserve">: Quan estem en un moment en la DAg es baixa, tot i reduir el coeficient de caixa o baixar els tipus d’interès, les expectatives de creixement són baixes i fan que no hi hagi inversió.</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b w:val="1"/>
          <w:color w:val="4a86e8"/>
          <w:rtl w:val="0"/>
        </w:rPr>
        <w:t xml:space="preserve">Eficiència restrictiva</w:t>
      </w:r>
      <w:r w:rsidDel="00000000" w:rsidR="00000000" w:rsidRPr="00000000">
        <w:rPr>
          <w:rFonts w:ascii="Century Gothic" w:cs="Century Gothic" w:eastAsia="Century Gothic" w:hAnsi="Century Gothic"/>
          <w:color w:val="4a86e8"/>
          <w:rtl w:val="0"/>
        </w:rPr>
        <w:t xml:space="preserve">: Si pugem els tipus d’interès hi haurà menys inversió i ràpidament caurà el DAg. A sobre si augmenta el coeficient de caixa els bancs perden poder de fer préstecs i això disminueix la quantitat de diners.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943734"/>
          <w:sz w:val="18"/>
          <w:szCs w:val="1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color w:val="943734"/>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17.Segons els “monetaristes”, sota quina premissa, està justificat el dèficit públic? </w:t>
      </w:r>
    </w:p>
    <w:p w:rsidR="00000000" w:rsidDel="00000000" w:rsidP="00000000" w:rsidRDefault="00000000" w:rsidRPr="00000000" w14:paraId="0000005C">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Que sigui alguna cosa crítica i temporal (Forta recessió, catàstrofe, …) . No pot ser permanent el canvi.</w:t>
      </w:r>
    </w:p>
    <w:p w:rsidR="00000000" w:rsidDel="00000000" w:rsidP="00000000" w:rsidRDefault="00000000" w:rsidRPr="00000000" w14:paraId="0000005D">
      <w:pPr>
        <w:jc w:val="both"/>
        <w:rPr>
          <w:rFonts w:ascii="Tahoma" w:cs="Tahoma" w:eastAsia="Tahoma" w:hAnsi="Tahoma"/>
          <w:i w:val="1"/>
          <w:color w:val="e36c09"/>
          <w:sz w:val="20"/>
          <w:szCs w:val="20"/>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18. Què intenta demostrar el model keynesià?</w:t>
      </w:r>
    </w:p>
    <w:p w:rsidR="00000000" w:rsidDel="00000000" w:rsidP="00000000" w:rsidRDefault="00000000" w:rsidRPr="00000000" w14:paraId="0000005F">
      <w:pPr>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Que la intervenció del govern i que aquest dugui a terme polítiques fiscals pot ajudar a ala situació econòmica d’un país.</w:t>
      </w:r>
    </w:p>
    <w:p w:rsidR="00000000" w:rsidDel="00000000" w:rsidP="00000000" w:rsidRDefault="00000000" w:rsidRPr="00000000" w14:paraId="00000060">
      <w:pPr>
        <w:jc w:val="both"/>
        <w:rPr>
          <w:rFonts w:ascii="Century Gothic" w:cs="Century Gothic" w:eastAsia="Century Gothic" w:hAnsi="Century Gothic"/>
          <w:color w:val="000000"/>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19.Com expert internacional que ets en política econòmica, quina mesura, de política econòmica recomanaries a Carmen Miranda  per restablir l’estabilitat econòmica als Estat Units què consistirien?</w:t>
      </w:r>
    </w:p>
    <w:p w:rsidR="00000000" w:rsidDel="00000000" w:rsidP="00000000" w:rsidRDefault="00000000" w:rsidRPr="00000000" w14:paraId="00000062">
      <w:pPr>
        <w:numPr>
          <w:ilvl w:val="0"/>
          <w:numId w:val="4"/>
        </w:numPr>
        <w:ind w:left="720" w:hanging="36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Aturar la guerra d’aranzels amb els països.</w:t>
      </w:r>
    </w:p>
    <w:p w:rsidR="00000000" w:rsidDel="00000000" w:rsidP="00000000" w:rsidRDefault="00000000" w:rsidRPr="00000000" w14:paraId="00000063">
      <w:pPr>
        <w:numPr>
          <w:ilvl w:val="0"/>
          <w:numId w:val="4"/>
        </w:numPr>
        <w:ind w:left="720" w:hanging="360"/>
        <w:jc w:val="both"/>
        <w:rPr>
          <w:rFonts w:ascii="Century Gothic" w:cs="Century Gothic" w:eastAsia="Century Gothic" w:hAnsi="Century Gothic"/>
          <w:color w:val="4a86e8"/>
        </w:rPr>
      </w:pPr>
      <w:r w:rsidDel="00000000" w:rsidR="00000000" w:rsidRPr="00000000">
        <w:rPr>
          <w:rFonts w:ascii="Century Gothic" w:cs="Century Gothic" w:eastAsia="Century Gothic" w:hAnsi="Century Gothic"/>
          <w:color w:val="4a86e8"/>
          <w:rtl w:val="0"/>
        </w:rPr>
        <w:t xml:space="preserve">Ajudar temporalment als sectors més afectats duent a terme polítiques Kaynesianes.</w:t>
      </w:r>
    </w:p>
    <w:p w:rsidR="00000000" w:rsidDel="00000000" w:rsidP="00000000" w:rsidRDefault="00000000" w:rsidRPr="00000000" w14:paraId="00000064">
      <w:pPr>
        <w:jc w:val="both"/>
        <w:rPr>
          <w:rFonts w:ascii="Century Gothic" w:cs="Century Gothic" w:eastAsia="Century Gothic" w:hAnsi="Century Gothic"/>
          <w:color w:val="e36c09"/>
          <w:sz w:val="21"/>
          <w:szCs w:val="21"/>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66">
      <w:pPr>
        <w:jc w:val="both"/>
        <w:rPr>
          <w:rFonts w:ascii="Century Gothic" w:cs="Century Gothic" w:eastAsia="Century Gothic" w:hAnsi="Century Gothic"/>
          <w:color w:val="000000"/>
        </w:rPr>
      </w:pPr>
      <w:r w:rsidDel="00000000" w:rsidR="00000000" w:rsidRPr="00000000">
        <w:rPr>
          <w:rFonts w:ascii="Century Gothic" w:cs="Century Gothic" w:eastAsia="Century Gothic" w:hAnsi="Century Gothic"/>
          <w:rtl w:val="0"/>
        </w:rPr>
        <w:t xml:space="preserve">20.Com expert en economia internacional que </w:t>
      </w:r>
      <w:r w:rsidDel="00000000" w:rsidR="00000000" w:rsidRPr="00000000">
        <w:rPr>
          <w:rFonts w:ascii="Century Gothic" w:cs="Century Gothic" w:eastAsia="Century Gothic" w:hAnsi="Century Gothic"/>
          <w:color w:val="000000"/>
          <w:rtl w:val="0"/>
        </w:rPr>
        <w:t xml:space="preserve">creus que passarà amb el consum i les inversions, a curt termini, a </w:t>
      </w:r>
      <w:r w:rsidDel="00000000" w:rsidR="00000000" w:rsidRPr="00000000">
        <w:rPr>
          <w:rFonts w:ascii="Century Gothic" w:cs="Century Gothic" w:eastAsia="Century Gothic" w:hAnsi="Century Gothic"/>
          <w:i w:val="1"/>
          <w:rtl w:val="0"/>
        </w:rPr>
        <w:t xml:space="preserve">Argentina</w:t>
      </w:r>
      <w:r w:rsidDel="00000000" w:rsidR="00000000" w:rsidRPr="00000000">
        <w:rPr>
          <w:rFonts w:ascii="Century Gothic" w:cs="Century Gothic" w:eastAsia="Century Gothic" w:hAnsi="Century Gothic"/>
          <w:color w:val="000000"/>
          <w:rtl w:val="0"/>
        </w:rPr>
        <w:t xml:space="preserve">. De què creus que dependrà, fonamentalment, el consum dels ciutadans d’Argentina? I les inversions de les empreses d’Argentina?</w:t>
      </w:r>
    </w:p>
    <w:p w:rsidR="00000000" w:rsidDel="00000000" w:rsidP="00000000" w:rsidRDefault="00000000" w:rsidRPr="00000000" w14:paraId="00000067">
      <w:pPr>
        <w:jc w:val="both"/>
        <w:rPr>
          <w:rFonts w:ascii="Century Gothic" w:cs="Century Gothic" w:eastAsia="Century Gothic" w:hAnsi="Century Gothic"/>
          <w:color w:val="4a86e8"/>
          <w:sz w:val="21"/>
          <w:szCs w:val="21"/>
        </w:rPr>
      </w:pPr>
      <w:r w:rsidDel="00000000" w:rsidR="00000000" w:rsidRPr="00000000">
        <w:rPr>
          <w:rFonts w:ascii="Century Gothic" w:cs="Century Gothic" w:eastAsia="Century Gothic" w:hAnsi="Century Gothic"/>
          <w:color w:val="4a86e8"/>
          <w:sz w:val="21"/>
          <w:szCs w:val="21"/>
          <w:rtl w:val="0"/>
        </w:rPr>
        <w:t xml:space="preserve">A curt termini és que baixarà i això farà que hi hagi recessió.</w:t>
        <w:br w:type="textWrapping"/>
        <w:t xml:space="preserve">Com que hi ha recessió en el país, les expectatives de beneficis decermenten i també ho faran les inversions a les empreses i el consum dels ciutadans.</w:t>
      </w:r>
    </w:p>
    <w:sectPr>
      <w:headerReference r:id="rId8" w:type="default"/>
      <w:pgSz w:h="16840" w:w="1190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utive">
    <w:embedRegular w:fontKey="{00000000-0000-0000-0000-000000000000}" r:id="rId5" w:subsetted="0"/>
  </w:font>
  <w:font w:name="Century Gothic">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pageBreakBefore w:val="0"/>
      <w:widowControl w:val="1"/>
      <w:pBdr>
        <w:top w:space="0" w:sz="0" w:val="nil"/>
        <w:left w:space="0" w:sz="0" w:val="nil"/>
        <w:bottom w:color="000000" w:space="1" w:sz="8" w:val="single"/>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PEC 3. ARGENTINA 2030                                                   2Q24-25 MARÇ</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F272E"/>
    <w:rPr>
      <w:rFonts w:cs="Arial" w:eastAsia="Times New Roman"/>
      <w:lang w:val="ca-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756AB2"/>
    <w:pPr>
      <w:ind w:left="720"/>
      <w:contextualSpacing w:val="1"/>
    </w:pPr>
  </w:style>
  <w:style w:type="paragraph" w:styleId="E3Normal1" w:customStyle="1">
    <w:name w:val="E3 Normal 1"/>
    <w:basedOn w:val="Normal"/>
    <w:link w:val="E3Normal1Car"/>
    <w:rsid w:val="00D654A3"/>
    <w:pPr>
      <w:spacing w:after="120" w:before="120"/>
      <w:jc w:val="both"/>
    </w:pPr>
    <w:rPr>
      <w:rFonts w:ascii="Times New Roman" w:cs="Times New Roman" w:hAnsi="Times New Roman"/>
      <w:bCs w:val="1"/>
      <w:sz w:val="22"/>
      <w:szCs w:val="22"/>
      <w:lang w:eastAsia="x-none" w:val="x-none"/>
    </w:rPr>
  </w:style>
  <w:style w:type="character" w:styleId="E3Normal1Car" w:customStyle="1">
    <w:name w:val="E3 Normal 1 Car"/>
    <w:link w:val="E3Normal1"/>
    <w:rsid w:val="00D654A3"/>
    <w:rPr>
      <w:rFonts w:ascii="Times New Roman" w:cs="Times New Roman" w:eastAsia="Times New Roman" w:hAnsi="Times New Roman"/>
      <w:bCs w:val="1"/>
      <w:sz w:val="22"/>
      <w:szCs w:val="22"/>
      <w:lang w:eastAsia="x-none" w:val="x-none"/>
    </w:rPr>
  </w:style>
  <w:style w:type="paragraph" w:styleId="Encabezado">
    <w:name w:val="header"/>
    <w:basedOn w:val="Normal"/>
    <w:link w:val="EncabezadoCar"/>
    <w:unhideWhenUsed w:val="1"/>
    <w:rsid w:val="00D654A3"/>
    <w:pPr>
      <w:tabs>
        <w:tab w:val="center" w:pos="4252"/>
        <w:tab w:val="right" w:pos="8504"/>
      </w:tabs>
    </w:pPr>
  </w:style>
  <w:style w:type="character" w:styleId="EncabezadoCar" w:customStyle="1">
    <w:name w:val="Encabezado Car"/>
    <w:basedOn w:val="Fuentedeprrafopredeter"/>
    <w:link w:val="Encabezado"/>
    <w:uiPriority w:val="99"/>
    <w:rsid w:val="00D654A3"/>
    <w:rPr>
      <w:rFonts w:cs="Arial" w:eastAsia="Times New Roman"/>
      <w:lang w:val="ca-ES"/>
    </w:rPr>
  </w:style>
  <w:style w:type="paragraph" w:styleId="Piedepgina">
    <w:name w:val="footer"/>
    <w:basedOn w:val="Normal"/>
    <w:link w:val="PiedepginaCar"/>
    <w:uiPriority w:val="99"/>
    <w:unhideWhenUsed w:val="1"/>
    <w:rsid w:val="00D654A3"/>
    <w:pPr>
      <w:tabs>
        <w:tab w:val="center" w:pos="4252"/>
        <w:tab w:val="right" w:pos="8504"/>
      </w:tabs>
    </w:pPr>
  </w:style>
  <w:style w:type="character" w:styleId="PiedepginaCar" w:customStyle="1">
    <w:name w:val="Pie de página Car"/>
    <w:basedOn w:val="Fuentedeprrafopredeter"/>
    <w:link w:val="Piedepgina"/>
    <w:uiPriority w:val="99"/>
    <w:rsid w:val="00D654A3"/>
    <w:rPr>
      <w:rFonts w:cs="Arial" w:eastAsia="Times New Roman"/>
      <w:lang w:val="ca-ES"/>
    </w:rPr>
  </w:style>
  <w:style w:type="paragraph" w:styleId="Textoindependiente">
    <w:name w:val="Body Text"/>
    <w:basedOn w:val="Normal"/>
    <w:link w:val="TextoindependienteCar"/>
    <w:rsid w:val="00C3765B"/>
    <w:pPr>
      <w:suppressAutoHyphens w:val="1"/>
    </w:pPr>
    <w:rPr>
      <w:rFonts w:ascii="Times New Roman" w:cs="Times New Roman" w:hAnsi="Times New Roman"/>
      <w:b w:val="1"/>
      <w:bCs w:val="1"/>
      <w:color w:val="000000"/>
      <w:sz w:val="20"/>
      <w:szCs w:val="22"/>
      <w:u w:val="single"/>
      <w:lang w:eastAsia="zh-CN" w:val="en-GB"/>
    </w:rPr>
  </w:style>
  <w:style w:type="character" w:styleId="TextoindependienteCar" w:customStyle="1">
    <w:name w:val="Texto independiente Car"/>
    <w:basedOn w:val="Fuentedeprrafopredeter"/>
    <w:link w:val="Textoindependiente"/>
    <w:rsid w:val="00C3765B"/>
    <w:rPr>
      <w:rFonts w:ascii="Times New Roman" w:cs="Times New Roman" w:eastAsia="Times New Roman" w:hAnsi="Times New Roman"/>
      <w:b w:val="1"/>
      <w:bCs w:val="1"/>
      <w:color w:val="000000"/>
      <w:sz w:val="20"/>
      <w:szCs w:val="22"/>
      <w:u w:val="single"/>
      <w:lang w:eastAsia="zh-CN" w:val="en-GB"/>
    </w:rPr>
  </w:style>
  <w:style w:type="paragraph" w:styleId="TAHOMA" w:customStyle="1">
    <w:name w:val="TAHOMA"/>
    <w:basedOn w:val="Normal"/>
    <w:link w:val="TAHOMACar"/>
    <w:autoRedefine w:val="1"/>
    <w:rsid w:val="008768A3"/>
    <w:pPr>
      <w:jc w:val="both"/>
    </w:pPr>
    <w:rPr>
      <w:rFonts w:ascii="Tahoma" w:cs="Times New Roman" w:hAnsi="Tahoma"/>
      <w:b w:val="1"/>
      <w:lang w:eastAsia="x-none" w:val="x-none"/>
    </w:rPr>
  </w:style>
  <w:style w:type="character" w:styleId="TAHOMACar" w:customStyle="1">
    <w:name w:val="TAHOMA Car"/>
    <w:link w:val="TAHOMA"/>
    <w:rsid w:val="008768A3"/>
    <w:rPr>
      <w:rFonts w:ascii="Tahoma" w:cs="Times New Roman" w:eastAsia="Times New Roman" w:hAnsi="Tahoma"/>
      <w:b w:val="1"/>
      <w:lang w:eastAsia="x-none" w:val="x-none"/>
    </w:rPr>
  </w:style>
  <w:style w:type="paragraph" w:styleId="NormalWeb">
    <w:name w:val="Normal (Web)"/>
    <w:basedOn w:val="Normal"/>
    <w:uiPriority w:val="99"/>
    <w:unhideWhenUsed w:val="1"/>
    <w:rsid w:val="002A6329"/>
    <w:pPr>
      <w:spacing w:after="100" w:afterAutospacing="1" w:before="100" w:beforeAutospacing="1"/>
    </w:pPr>
    <w:rPr>
      <w:rFonts w:ascii="Times New Roman" w:cs="Times New Roman" w:hAnsi="Times New Roman"/>
      <w:lang w:eastAsia="es-ES_tradnl"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youtu.be/iXZNgYnu1hI"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9" Type="http://schemas.openxmlformats.org/officeDocument/2006/relationships/font" Target="fonts/CenturyGothic-boldItalic.ttf"/><Relationship Id="rId5" Type="http://schemas.openxmlformats.org/officeDocument/2006/relationships/font" Target="fonts/Cutive-regular.ttf"/><Relationship Id="rId6" Type="http://schemas.openxmlformats.org/officeDocument/2006/relationships/font" Target="fonts/CenturyGothic-regular.ttf"/><Relationship Id="rId7" Type="http://schemas.openxmlformats.org/officeDocument/2006/relationships/font" Target="fonts/CenturyGothic-bold.ttf"/><Relationship Id="rId8" Type="http://schemas.openxmlformats.org/officeDocument/2006/relationships/font" Target="fonts/CenturyGothic-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ftjkWr04Gjfd0CwUCNLyJWh1MQ==">CgMxLjA4AHIhMWxvQTJLdzIxenA1QmdWbi1Qazduc29HSXBtaDVDb2Ru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2025-03-08T11:27:00Z</dcterms:created>
  <dc:creator>Jose Cabré</dc:creator>
</cp:coreProperties>
</file>