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734050" cy="76200"/>
            <wp:effectExtent b="0" l="0" r="0" t="0"/>
            <wp:docPr descr="línea horizontal" id="1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PT Sans Narrow" w:cs="PT Sans Narrow" w:eastAsia="PT Sans Narrow" w:hAnsi="PT Sans Narrow"/>
          <w:b w:val="1"/>
          <w:color w:val="695d46"/>
          <w:sz w:val="80"/>
          <w:szCs w:val="80"/>
        </w:rPr>
      </w:pPr>
      <w:bookmarkStart w:colFirst="0" w:colLast="0" w:name="_2gazcsgmxkub" w:id="0"/>
      <w:bookmarkEnd w:id="0"/>
      <w:r w:rsidDel="00000000" w:rsidR="00000000" w:rsidRPr="00000000">
        <w:rPr>
          <w:rFonts w:ascii="PT Sans Narrow" w:cs="PT Sans Narrow" w:eastAsia="PT Sans Narrow" w:hAnsi="PT Sans Narrow"/>
          <w:b w:val="1"/>
          <w:color w:val="695d46"/>
          <w:sz w:val="80"/>
          <w:szCs w:val="80"/>
          <w:rtl w:val="0"/>
        </w:rPr>
        <w:t xml:space="preserve">Evaluación de implementación de procesos y productos.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before="120" w:line="288" w:lineRule="auto"/>
        <w:jc w:val="both"/>
        <w:rPr/>
      </w:pPr>
      <w:bookmarkStart w:colFirst="0" w:colLast="0" w:name="_ni3jp71fhspr" w:id="1"/>
      <w:bookmarkEnd w:id="1"/>
      <w:r w:rsidDel="00000000" w:rsidR="00000000" w:rsidRPr="00000000">
        <w:rPr>
          <w:rFonts w:ascii="PT Sans Narrow" w:cs="PT Sans Narrow" w:eastAsia="PT Sans Narrow" w:hAnsi="PT Sans Narrow"/>
          <w:color w:val="695d46"/>
          <w:sz w:val="28"/>
          <w:szCs w:val="28"/>
          <w:rtl w:val="0"/>
        </w:rPr>
        <w:t xml:space="preserve">V1.0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Auditores: Nombre1, Nombre2,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Fecha: 23/09/2019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Elementos a Evaluar: DEP00-Nombre del proceso, Nombre del producto.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DEP00-Nombre del Proceso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 del proceso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¿Se siguió?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Nombre de 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before="12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2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No conformidades (Defecto identificado en el seguimiento del proceso/producto)</w:t>
        <w:br w:type="textWrapping"/>
        <w:t xml:space="preserve">Desviación del proceso/producto: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120" w:line="288" w:lineRule="auto"/>
        <w:ind w:left="1440" w:hanging="360"/>
        <w:rPr>
          <w:rFonts w:ascii="Open Sans" w:cs="Open Sans" w:eastAsia="Open Sans" w:hAnsi="Open Sans"/>
          <w:b w:val="1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NC1: Descripción acerca de la inconsistencia en el seguimiento del proceso/producto.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NC2: Descripción acerca de la inconsistencia en el seguimiento del proceso/producto.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NC3: Descripción acerca de la inconsistencia en el seguimiento del proceso/producto.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before="0" w:beforeAutospacing="0" w:line="288" w:lineRule="auto"/>
        <w:ind w:left="1440" w:hanging="360"/>
        <w:rPr>
          <w:rFonts w:ascii="Open Sans" w:cs="Open Sans" w:eastAsia="Open Sans" w:hAnsi="Open Sans"/>
          <w:b w:val="1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…</w:t>
      </w:r>
    </w:p>
    <w:p w:rsidR="00000000" w:rsidDel="00000000" w:rsidP="00000000" w:rsidRDefault="00000000" w:rsidRPr="00000000" w14:paraId="00000016">
      <w:pPr>
        <w:spacing w:before="12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12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Observaciones (Omisiones no significativas de un proceso/producto)</w:t>
        <w:br w:type="textWrapping"/>
        <w:t xml:space="preserve">Desviación menor del proceso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120" w:line="288" w:lineRule="auto"/>
        <w:ind w:left="1440" w:hanging="360"/>
        <w:rPr>
          <w:rFonts w:ascii="Open Sans" w:cs="Open Sans" w:eastAsia="Open Sans" w:hAnsi="Open Sans"/>
          <w:b w:val="1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OB1: Descripción de los aspectos mínimos faltantes.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b w:val="1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OB2: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Descripción de los aspectos mínimos faltantes.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OB3: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Descripción de los aspectos mínimos faltantes.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before="0" w:beforeAutospacing="0" w:line="288" w:lineRule="auto"/>
        <w:ind w:left="1440" w:hanging="360"/>
        <w:rPr>
          <w:rFonts w:ascii="Open Sans" w:cs="Open Sans" w:eastAsia="Open Sans" w:hAnsi="Open Sans"/>
          <w:b w:val="1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...</w:t>
      </w:r>
    </w:p>
    <w:p w:rsidR="00000000" w:rsidDel="00000000" w:rsidP="00000000" w:rsidRDefault="00000000" w:rsidRPr="00000000" w14:paraId="0000001C">
      <w:pPr>
        <w:spacing w:before="120" w:line="288" w:lineRule="auto"/>
        <w:ind w:left="0" w:firstLine="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20" w:line="288" w:lineRule="auto"/>
        <w:ind w:left="0" w:firstLine="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Áreas de oportunidad </w:t>
        <w:br w:type="textWrapping"/>
        <w:t xml:space="preserve">Sugerencias de los auditores para los procesos/productos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120" w:line="288" w:lineRule="auto"/>
        <w:ind w:left="1440" w:hanging="360"/>
        <w:rPr>
          <w:rFonts w:ascii="Open Sans" w:cs="Open Sans" w:eastAsia="Open Sans" w:hAnsi="Open Sans"/>
          <w:b w:val="1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AO1:  Descripción de las posibles mejoras en los procesos/productos.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AO2:  Descripción de las posibles mejoras en los procesos/productos.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AO3:  Descripción de las posibles mejoras en los procesos/productos.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0" w:beforeAutospacing="0" w:line="288" w:lineRule="auto"/>
        <w:ind w:left="1440" w:hanging="360"/>
        <w:rPr>
          <w:rFonts w:ascii="Open Sans" w:cs="Open Sans" w:eastAsia="Open Sans" w:hAnsi="Open Sans"/>
          <w:b w:val="1"/>
          <w:color w:val="695d46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…</w:t>
      </w:r>
    </w:p>
    <w:p w:rsidR="00000000" w:rsidDel="00000000" w:rsidP="00000000" w:rsidRDefault="00000000" w:rsidRPr="00000000" w14:paraId="00000022">
      <w:pPr>
        <w:spacing w:before="12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20" w:line="288" w:lineRule="auto"/>
        <w:rPr>
          <w:rFonts w:ascii="Open Sans" w:cs="Open Sans" w:eastAsia="Open Sans" w:hAnsi="Open Sans"/>
          <w:b w:val="1"/>
          <w:color w:val="695d4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(Este campo se agrega si surgen comentarios durante la junta de informe)</w:t>
      </w:r>
    </w:p>
    <w:p w:rsidR="00000000" w:rsidDel="00000000" w:rsidP="00000000" w:rsidRDefault="00000000" w:rsidRPr="00000000" w14:paraId="00000024">
      <w:pPr>
        <w:spacing w:before="12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Comentarios (Aclaraciones realizadas durante la junta de informe)</w:t>
      </w:r>
    </w:p>
    <w:p w:rsidR="00000000" w:rsidDel="00000000" w:rsidP="00000000" w:rsidRDefault="00000000" w:rsidRPr="00000000" w14:paraId="00000025">
      <w:pPr>
        <w:spacing w:before="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Aclaraciones sobre la resolución de no conformidades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120" w:line="288" w:lineRule="auto"/>
        <w:ind w:left="144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CM1:  Descripción del comentario realizado en la junta de informe.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CM2:  Descripción del comentario realizado en la junta de informe.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CM3:  Descripción del comentario realizado en la junta de informe.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0" w:beforeAutospacing="0" w:line="288" w:lineRule="auto"/>
        <w:ind w:left="144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…</w:t>
      </w:r>
    </w:p>
    <w:p w:rsidR="00000000" w:rsidDel="00000000" w:rsidP="00000000" w:rsidRDefault="00000000" w:rsidRPr="00000000" w14:paraId="0000002A">
      <w:pPr>
        <w:spacing w:before="120" w:line="288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color w:val="ff5e0e"/>
          <w:sz w:val="36"/>
          <w:szCs w:val="36"/>
          <w:rtl w:val="0"/>
        </w:rPr>
        <w:t xml:space="preserve">Productos de Salida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Producto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¿Existe el producto?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Producto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before="12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12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No conformidades (Defecto identificado en el seguimiento del proceso/producto)</w:t>
        <w:br w:type="textWrapping"/>
        <w:t xml:space="preserve">Desviación del proceso/producto: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120" w:line="288" w:lineRule="auto"/>
        <w:ind w:left="144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NC1: Descripción acerca de la inconsistencia en el seguimiento del proceso/producto.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NC2: Descripción acerca de la inconsistencia en el seguimiento del proceso/producto.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NC3: Descripción acerca de la inconsistencia en el seguimiento del proceso/producto.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before="0" w:beforeAutospacing="0" w:line="288" w:lineRule="auto"/>
        <w:ind w:left="144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…</w:t>
      </w:r>
    </w:p>
    <w:p w:rsidR="00000000" w:rsidDel="00000000" w:rsidP="00000000" w:rsidRDefault="00000000" w:rsidRPr="00000000" w14:paraId="00000039">
      <w:pPr>
        <w:spacing w:before="12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12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Observaciones (Omisiones no significativas de un proceso/producto)</w:t>
        <w:br w:type="textWrapping"/>
        <w:t xml:space="preserve">Desviación menor del proceso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120" w:line="288" w:lineRule="auto"/>
        <w:ind w:left="144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OB1: Descripción de los aspectos mínimos faltantes.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OB2: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Descripción de los aspectos mínimos faltantes.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OB3: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Descripción de los aspectos mínimos faltantes.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before="0" w:beforeAutospacing="0" w:line="288" w:lineRule="auto"/>
        <w:ind w:left="144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...</w:t>
      </w:r>
    </w:p>
    <w:p w:rsidR="00000000" w:rsidDel="00000000" w:rsidP="00000000" w:rsidRDefault="00000000" w:rsidRPr="00000000" w14:paraId="0000003F">
      <w:pPr>
        <w:spacing w:before="12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12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Áreas de oportunidad </w:t>
        <w:br w:type="textWrapping"/>
        <w:t xml:space="preserve">Sugerencias de los auditores a los procesos/producto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120" w:line="288" w:lineRule="auto"/>
        <w:ind w:left="144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AO1:  Descripción de las posibles mejoras en los procesos/productos.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AO2:  Descripción de las posibles mejoras en los procesos/productos.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AO3:  Descripción de las posibles mejoras en los procesos/productos.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before="0" w:beforeAutospacing="0" w:line="288" w:lineRule="auto"/>
        <w:ind w:left="144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…</w:t>
      </w:r>
    </w:p>
    <w:p w:rsidR="00000000" w:rsidDel="00000000" w:rsidP="00000000" w:rsidRDefault="00000000" w:rsidRPr="00000000" w14:paraId="00000045">
      <w:pPr>
        <w:spacing w:before="12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12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sz w:val="24"/>
          <w:szCs w:val="24"/>
          <w:rtl w:val="0"/>
        </w:rPr>
        <w:t xml:space="preserve">(Este campo se agrega si surgen comentarios durante la junta de informe)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120"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Comentarios (Aclaraciones realizadas durante la junta de informe)</w:t>
      </w:r>
    </w:p>
    <w:p w:rsidR="00000000" w:rsidDel="00000000" w:rsidP="00000000" w:rsidRDefault="00000000" w:rsidRPr="00000000" w14:paraId="00000048">
      <w:pPr>
        <w:spacing w:line="288" w:lineRule="auto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Aclaraciones sobre la resolución de no conformidades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120" w:line="288" w:lineRule="auto"/>
        <w:ind w:left="144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CM1:  Descripción del comentario realizado en la junta de informe.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CM2:  Descripción del comentario realizado en la junta de informe.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CM3:  Descripción del comentario realizado en la junta de informe.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before="0" w:beforeAutospacing="0" w:line="288" w:lineRule="auto"/>
        <w:ind w:left="144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95d46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spacing w:line="288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spacing w:line="288" w:lineRule="auto"/>
      <w:rPr/>
    </w:pPr>
    <w:r w:rsidDel="00000000" w:rsidR="00000000" w:rsidRPr="00000000">
      <w:rPr>
        <w:rFonts w:ascii="Open Sans" w:cs="Open Sans" w:eastAsia="Open Sans" w:hAnsi="Open Sans"/>
        <w:color w:val="695d46"/>
        <w:sz w:val="24"/>
        <w:szCs w:val="24"/>
      </w:rPr>
      <w:drawing>
        <wp:inline distB="114300" distT="114300" distL="114300" distR="114300">
          <wp:extent cx="1042988" cy="1042988"/>
          <wp:effectExtent b="0" l="0" r="0" t="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10429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