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99FE7" w14:textId="77777777" w:rsidR="005B5DDF" w:rsidRPr="005B5DDF" w:rsidRDefault="005B5DDF" w:rsidP="005B5DDF">
      <w:pPr>
        <w:spacing w:after="0"/>
        <w:jc w:val="center"/>
        <w:rPr>
          <w:b/>
          <w:bCs/>
          <w:sz w:val="28"/>
          <w:szCs w:val="28"/>
        </w:rPr>
      </w:pPr>
      <w:r w:rsidRPr="005B5DDF">
        <w:rPr>
          <w:b/>
          <w:bCs/>
          <w:sz w:val="28"/>
          <w:szCs w:val="28"/>
        </w:rPr>
        <w:t>MANUAL DE USUARIO — ERP INGENIERÍA CIVIL (COLOMBIA)</w:t>
      </w:r>
    </w:p>
    <w:p w14:paraId="5F1846BE" w14:textId="77777777" w:rsidR="005B5DDF" w:rsidRPr="005B5DDF" w:rsidRDefault="005B5DDF" w:rsidP="005B5DDF">
      <w:pPr>
        <w:spacing w:after="0"/>
        <w:jc w:val="both"/>
      </w:pPr>
      <w:r w:rsidRPr="005B5DDF">
        <w:t>Bienvenido al manual oficial de usuario de la plataforma </w:t>
      </w:r>
      <w:r w:rsidRPr="005B5DDF">
        <w:rPr>
          <w:b/>
          <w:bCs/>
        </w:rPr>
        <w:t>ERP Ingeniería Civil</w:t>
      </w:r>
      <w:r w:rsidRPr="005B5DDF">
        <w:t xml:space="preserve">. Este sistema </w:t>
      </w:r>
      <w:proofErr w:type="spellStart"/>
      <w:r w:rsidRPr="005B5DDF">
        <w:t>multi-tenant</w:t>
      </w:r>
      <w:proofErr w:type="spellEnd"/>
      <w:r w:rsidRPr="005B5DDF">
        <w:t xml:space="preserve"> está diseñado específicamente para constructoras y empresas de obras civiles en Colombia. Permite gestionar desde la contabilidad bajo el Plan Único de Cuentas (PUC) hasta el control de proyectos con AIU, análisis de precios unitarios (APU), actas de avance de obra, nómina con legislación CST y extracción de facturas con Inteligencia Artificial.</w:t>
      </w:r>
    </w:p>
    <w:p w14:paraId="415EE175" w14:textId="77777777" w:rsidR="005B5DDF" w:rsidRPr="005B5DDF" w:rsidRDefault="005B5DDF" w:rsidP="005B5DDF">
      <w:pPr>
        <w:spacing w:after="0"/>
        <w:jc w:val="both"/>
      </w:pPr>
      <w:r w:rsidRPr="005B5DDF">
        <w:pict w14:anchorId="57D2D595">
          <v:rect id="_x0000_i1091" style="width:349.5pt;height:.75pt" o:hrpct="0" o:hralign="center" o:hrstd="t" o:hr="t" fillcolor="#a0a0a0" stroked="f"/>
        </w:pict>
      </w:r>
    </w:p>
    <w:p w14:paraId="6FFC17B3"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Mapa de Flujo de Trabajo Inicial</w:t>
      </w:r>
    </w:p>
    <w:p w14:paraId="352611D5" w14:textId="77777777" w:rsidR="005B5DDF" w:rsidRPr="005B5DDF" w:rsidRDefault="005B5DDF" w:rsidP="005B5DDF">
      <w:pPr>
        <w:spacing w:after="0"/>
        <w:jc w:val="both"/>
      </w:pPr>
      <w:r w:rsidRPr="005B5DDF">
        <w:t>Para configurar correctamente la plataforma, es fundamental seguir este orden secuencial. Esto garantiza que todos los módulos tengan la información base (cuentas contables, APU, insumos, etc.) necesaria para funcionar de manera integrada:</w:t>
      </w:r>
    </w:p>
    <w:p w14:paraId="4385B443" w14:textId="77777777" w:rsidR="005B5DDF" w:rsidRDefault="005B5DDF" w:rsidP="005B5DDF">
      <w:pPr>
        <w:spacing w:after="0"/>
        <w:jc w:val="both"/>
      </w:pPr>
      <w:r w:rsidRPr="005B5DDF">
        <w:t>1. Registro y Creación de Empresa</w:t>
      </w:r>
    </w:p>
    <w:p w14:paraId="5C7A1122" w14:textId="77777777" w:rsidR="005B5DDF" w:rsidRDefault="005B5DDF" w:rsidP="005B5DDF">
      <w:pPr>
        <w:spacing w:after="0"/>
        <w:jc w:val="both"/>
      </w:pPr>
      <w:r w:rsidRPr="005B5DDF">
        <w:t>2. Configuración de Datos Fiscales</w:t>
      </w:r>
    </w:p>
    <w:p w14:paraId="072B06F9" w14:textId="77777777" w:rsidR="005B5DDF" w:rsidRDefault="005B5DDF" w:rsidP="005B5DDF">
      <w:pPr>
        <w:spacing w:after="0"/>
        <w:jc w:val="both"/>
      </w:pPr>
      <w:r w:rsidRPr="005B5DDF">
        <w:t>3. Carga del Plan de Cuentas (PUC)</w:t>
      </w:r>
    </w:p>
    <w:p w14:paraId="4611FA5C" w14:textId="77777777" w:rsidR="005B5DDF" w:rsidRDefault="005B5DDF" w:rsidP="005B5DDF">
      <w:pPr>
        <w:spacing w:after="0"/>
        <w:jc w:val="both"/>
      </w:pPr>
      <w:r w:rsidRPr="005B5DDF">
        <w:t>4. Control de Roles y Usuarios</w:t>
      </w:r>
    </w:p>
    <w:p w14:paraId="37B69C3D" w14:textId="77777777" w:rsidR="005B5DDF" w:rsidRDefault="005B5DDF" w:rsidP="005B5DDF">
      <w:pPr>
        <w:spacing w:after="0"/>
        <w:jc w:val="both"/>
      </w:pPr>
      <w:r w:rsidRPr="005B5DDF">
        <w:t>5. Biblioteca Maestra de APU</w:t>
      </w:r>
    </w:p>
    <w:p w14:paraId="2584BF21" w14:textId="77777777" w:rsidR="005B5DDF" w:rsidRDefault="005B5DDF" w:rsidP="005B5DDF">
      <w:pPr>
        <w:spacing w:after="0"/>
        <w:jc w:val="both"/>
      </w:pPr>
      <w:r w:rsidRPr="005B5DDF">
        <w:t>6. Carga de Catálogo e Inventario (WAC)</w:t>
      </w:r>
    </w:p>
    <w:p w14:paraId="06C10937" w14:textId="77777777" w:rsidR="005B5DDF" w:rsidRDefault="005B5DDF" w:rsidP="005B5DDF">
      <w:pPr>
        <w:spacing w:after="0"/>
        <w:jc w:val="both"/>
      </w:pPr>
      <w:r w:rsidRPr="005B5DDF">
        <w:t>7. Creación de Proyecto e IA/AIU</w:t>
      </w:r>
    </w:p>
    <w:p w14:paraId="173BE697" w14:textId="77777777" w:rsidR="005B5DDF" w:rsidRDefault="005B5DDF" w:rsidP="005B5DDF">
      <w:pPr>
        <w:spacing w:after="0"/>
        <w:jc w:val="both"/>
      </w:pPr>
      <w:r w:rsidRPr="005B5DDF">
        <w:t>8. Estructuración de Presupuestos</w:t>
      </w:r>
    </w:p>
    <w:p w14:paraId="486A4F76" w14:textId="77777777" w:rsidR="005B5DDF" w:rsidRDefault="005B5DDF" w:rsidP="005B5DDF">
      <w:pPr>
        <w:spacing w:after="0"/>
        <w:jc w:val="both"/>
      </w:pPr>
      <w:r w:rsidRPr="005B5DDF">
        <w:t>9. Registro de Actas de Avance</w:t>
      </w:r>
    </w:p>
    <w:p w14:paraId="4714D699" w14:textId="77777777" w:rsidR="005B5DDF" w:rsidRDefault="005B5DDF" w:rsidP="005B5DDF">
      <w:pPr>
        <w:spacing w:after="0"/>
        <w:jc w:val="both"/>
      </w:pPr>
      <w:r w:rsidRPr="005B5DDF">
        <w:t>10. Operación Diaria (Ventas, Compras, Caja, Nómina)</w:t>
      </w:r>
    </w:p>
    <w:p w14:paraId="1086F020" w14:textId="31774167" w:rsidR="005B5DDF" w:rsidRPr="005B5DDF" w:rsidRDefault="005B5DDF" w:rsidP="005B5DDF">
      <w:pPr>
        <w:spacing w:after="0"/>
        <w:jc w:val="both"/>
      </w:pPr>
      <w:r w:rsidRPr="005B5DDF">
        <w:t>11. Liquidación de Obra e Informes</w:t>
      </w:r>
    </w:p>
    <w:p w14:paraId="23B6A3A4" w14:textId="77777777" w:rsidR="005B5DDF" w:rsidRPr="005B5DDF" w:rsidRDefault="005B5DDF" w:rsidP="005B5DDF">
      <w:pPr>
        <w:spacing w:after="0"/>
        <w:jc w:val="both"/>
      </w:pPr>
      <w:r w:rsidRPr="005B5DDF">
        <w:pict w14:anchorId="4E58AC57">
          <v:rect id="_x0000_i1092" style="width:349.5pt;height:.75pt" o:hrpct="0" o:hralign="center" o:hrstd="t" o:hr="t" fillcolor="#a0a0a0" stroked="f"/>
        </w:pict>
      </w:r>
    </w:p>
    <w:p w14:paraId="30B07DE8"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1. Registro y Configuración Inicial</w:t>
      </w:r>
    </w:p>
    <w:p w14:paraId="7DDAF103" w14:textId="77777777" w:rsidR="005B5DDF" w:rsidRPr="005B5DDF" w:rsidRDefault="005B5DDF" w:rsidP="005B5DDF">
      <w:pPr>
        <w:spacing w:after="0"/>
        <w:jc w:val="both"/>
      </w:pPr>
      <w:r w:rsidRPr="005B5DDF">
        <w:t>Registro del Tenant (Empresa)</w:t>
      </w:r>
    </w:p>
    <w:p w14:paraId="535D0815" w14:textId="77777777" w:rsidR="005B5DDF" w:rsidRPr="005B5DDF" w:rsidRDefault="005B5DDF" w:rsidP="005B5DDF">
      <w:pPr>
        <w:spacing w:after="0"/>
        <w:jc w:val="both"/>
      </w:pPr>
      <w:r w:rsidRPr="005B5DDF">
        <w:t>Al ingresar al sistema por primera vez, el primer paso es registrar tu empresa y la cuenta del administrador principal:</w:t>
      </w:r>
    </w:p>
    <w:p w14:paraId="330C018B" w14:textId="77777777" w:rsidR="005B5DDF" w:rsidRPr="005B5DDF" w:rsidRDefault="005B5DDF" w:rsidP="005B5DDF">
      <w:pPr>
        <w:numPr>
          <w:ilvl w:val="0"/>
          <w:numId w:val="22"/>
        </w:numPr>
        <w:spacing w:after="0"/>
        <w:jc w:val="both"/>
      </w:pPr>
      <w:r w:rsidRPr="005B5DDF">
        <w:t>Dirígete a la vista de </w:t>
      </w:r>
      <w:r w:rsidRPr="005B5DDF">
        <w:rPr>
          <w:b/>
          <w:bCs/>
        </w:rPr>
        <w:t>Registro</w:t>
      </w:r>
      <w:r w:rsidRPr="005B5DDF">
        <w:t> (/</w:t>
      </w:r>
      <w:proofErr w:type="spellStart"/>
      <w:r w:rsidRPr="005B5DDF">
        <w:t>register</w:t>
      </w:r>
      <w:proofErr w:type="spellEnd"/>
      <w:r w:rsidRPr="005B5DDF">
        <w:t>).</w:t>
      </w:r>
    </w:p>
    <w:p w14:paraId="6EA40B42" w14:textId="77777777" w:rsidR="005B5DDF" w:rsidRPr="005B5DDF" w:rsidRDefault="005B5DDF" w:rsidP="005B5DDF">
      <w:pPr>
        <w:numPr>
          <w:ilvl w:val="0"/>
          <w:numId w:val="22"/>
        </w:numPr>
        <w:spacing w:after="0"/>
        <w:jc w:val="both"/>
      </w:pPr>
      <w:r w:rsidRPr="005B5DDF">
        <w:t>Completa los datos de la empresa:</w:t>
      </w:r>
    </w:p>
    <w:p w14:paraId="2650D40C" w14:textId="77777777" w:rsidR="005B5DDF" w:rsidRPr="005B5DDF" w:rsidRDefault="005B5DDF" w:rsidP="005B5DDF">
      <w:pPr>
        <w:numPr>
          <w:ilvl w:val="1"/>
          <w:numId w:val="22"/>
        </w:numPr>
        <w:spacing w:after="0"/>
        <w:jc w:val="both"/>
      </w:pPr>
      <w:r w:rsidRPr="005B5DDF">
        <w:rPr>
          <w:b/>
          <w:bCs/>
        </w:rPr>
        <w:t>Nombre de la Empresa</w:t>
      </w:r>
      <w:r w:rsidRPr="005B5DDF">
        <w:t> (ej. </w:t>
      </w:r>
      <w:r w:rsidRPr="005B5DDF">
        <w:rPr>
          <w:i/>
          <w:iCs/>
        </w:rPr>
        <w:t>Construcciones Andinas S.A.S.</w:t>
      </w:r>
      <w:r w:rsidRPr="005B5DDF">
        <w:t>)</w:t>
      </w:r>
    </w:p>
    <w:p w14:paraId="05E38796" w14:textId="77777777" w:rsidR="005B5DDF" w:rsidRPr="005B5DDF" w:rsidRDefault="005B5DDF" w:rsidP="005B5DDF">
      <w:pPr>
        <w:numPr>
          <w:ilvl w:val="1"/>
          <w:numId w:val="22"/>
        </w:numPr>
        <w:spacing w:after="0"/>
        <w:jc w:val="both"/>
      </w:pPr>
      <w:r w:rsidRPr="005B5DDF">
        <w:rPr>
          <w:b/>
          <w:bCs/>
        </w:rPr>
        <w:t>Slug</w:t>
      </w:r>
      <w:r w:rsidRPr="005B5DDF">
        <w:t> (un identificador único en minúsculas sin espacios, ej. construcciones-andinas).</w:t>
      </w:r>
    </w:p>
    <w:p w14:paraId="04D533F4" w14:textId="77777777" w:rsidR="005B5DDF" w:rsidRPr="005B5DDF" w:rsidRDefault="005B5DDF" w:rsidP="005B5DDF">
      <w:pPr>
        <w:numPr>
          <w:ilvl w:val="1"/>
          <w:numId w:val="22"/>
        </w:numPr>
        <w:spacing w:after="0"/>
        <w:jc w:val="both"/>
      </w:pPr>
      <w:r w:rsidRPr="005B5DDF">
        <w:rPr>
          <w:b/>
          <w:bCs/>
        </w:rPr>
        <w:t>Plan de Suscripción</w:t>
      </w:r>
      <w:r w:rsidRPr="005B5DDF">
        <w:t> (ej. </w:t>
      </w:r>
      <w:r w:rsidRPr="005B5DDF">
        <w:rPr>
          <w:i/>
          <w:iCs/>
        </w:rPr>
        <w:t>Pro</w:t>
      </w:r>
      <w:r w:rsidRPr="005B5DDF">
        <w:t>).</w:t>
      </w:r>
    </w:p>
    <w:p w14:paraId="0236BC6F" w14:textId="77777777" w:rsidR="005B5DDF" w:rsidRPr="005B5DDF" w:rsidRDefault="005B5DDF" w:rsidP="005B5DDF">
      <w:pPr>
        <w:numPr>
          <w:ilvl w:val="0"/>
          <w:numId w:val="22"/>
        </w:numPr>
        <w:spacing w:after="0"/>
        <w:jc w:val="both"/>
      </w:pPr>
      <w:r w:rsidRPr="005B5DDF">
        <w:t>Configura los datos del </w:t>
      </w:r>
      <w:r w:rsidRPr="005B5DDF">
        <w:rPr>
          <w:b/>
          <w:bCs/>
        </w:rPr>
        <w:t>Usuario Administrador</w:t>
      </w:r>
      <w:r w:rsidRPr="005B5DDF">
        <w:t>:</w:t>
      </w:r>
    </w:p>
    <w:p w14:paraId="08E7A8EC" w14:textId="77777777" w:rsidR="005B5DDF" w:rsidRPr="005B5DDF" w:rsidRDefault="005B5DDF" w:rsidP="005B5DDF">
      <w:pPr>
        <w:numPr>
          <w:ilvl w:val="1"/>
          <w:numId w:val="22"/>
        </w:numPr>
        <w:spacing w:after="0"/>
        <w:jc w:val="both"/>
      </w:pPr>
      <w:r w:rsidRPr="005B5DDF">
        <w:t>Correo electrónico.</w:t>
      </w:r>
    </w:p>
    <w:p w14:paraId="3A481ADD" w14:textId="77777777" w:rsidR="005B5DDF" w:rsidRPr="005B5DDF" w:rsidRDefault="005B5DDF" w:rsidP="005B5DDF">
      <w:pPr>
        <w:numPr>
          <w:ilvl w:val="1"/>
          <w:numId w:val="22"/>
        </w:numPr>
        <w:spacing w:after="0"/>
        <w:jc w:val="both"/>
      </w:pPr>
      <w:r w:rsidRPr="005B5DDF">
        <w:t>Contraseña (mínimo 8 caracteres, letras y números).</w:t>
      </w:r>
    </w:p>
    <w:p w14:paraId="7B3B526F" w14:textId="77777777" w:rsidR="005B5DDF" w:rsidRPr="005B5DDF" w:rsidRDefault="005B5DDF" w:rsidP="005B5DDF">
      <w:pPr>
        <w:numPr>
          <w:ilvl w:val="1"/>
          <w:numId w:val="22"/>
        </w:numPr>
        <w:spacing w:after="0"/>
        <w:jc w:val="both"/>
      </w:pPr>
      <w:r w:rsidRPr="005B5DDF">
        <w:t>Nombres y Apellidos.</w:t>
      </w:r>
    </w:p>
    <w:p w14:paraId="2DD66C27" w14:textId="77777777" w:rsidR="005B5DDF" w:rsidRPr="005B5DDF" w:rsidRDefault="005B5DDF" w:rsidP="005B5DDF">
      <w:pPr>
        <w:numPr>
          <w:ilvl w:val="0"/>
          <w:numId w:val="22"/>
        </w:numPr>
        <w:spacing w:after="0"/>
        <w:jc w:val="both"/>
      </w:pPr>
      <w:r w:rsidRPr="005B5DDF">
        <w:t>Al hacer clic en </w:t>
      </w:r>
      <w:r w:rsidRPr="005B5DDF">
        <w:rPr>
          <w:b/>
          <w:bCs/>
        </w:rPr>
        <w:t>Registrar</w:t>
      </w:r>
      <w:r w:rsidRPr="005B5DDF">
        <w:t>, el sistema creará tu entorno exclusivo (</w:t>
      </w:r>
      <w:r w:rsidRPr="005B5DDF">
        <w:rPr>
          <w:i/>
          <w:iCs/>
        </w:rPr>
        <w:t>Tenant</w:t>
      </w:r>
      <w:r w:rsidRPr="005B5DDF">
        <w:t>) de manera aislada y te redirigirá al Login.</w:t>
      </w:r>
    </w:p>
    <w:p w14:paraId="15FFE984" w14:textId="77777777" w:rsidR="005B5DDF" w:rsidRPr="005B5DDF" w:rsidRDefault="005B5DDF" w:rsidP="005B5DDF">
      <w:pPr>
        <w:spacing w:after="0"/>
        <w:jc w:val="both"/>
      </w:pPr>
      <w:r w:rsidRPr="005B5DDF">
        <w:t>Configuración del Perfil de la Empresa</w:t>
      </w:r>
    </w:p>
    <w:p w14:paraId="15AE1C29" w14:textId="77777777" w:rsidR="005B5DDF" w:rsidRPr="005B5DDF" w:rsidRDefault="005B5DDF" w:rsidP="005B5DDF">
      <w:pPr>
        <w:spacing w:after="0"/>
        <w:jc w:val="both"/>
      </w:pPr>
      <w:r w:rsidRPr="005B5DDF">
        <w:t>Una vez dentro de la plataforma:</w:t>
      </w:r>
    </w:p>
    <w:p w14:paraId="537B1501" w14:textId="77777777" w:rsidR="005B5DDF" w:rsidRPr="005B5DDF" w:rsidRDefault="005B5DDF" w:rsidP="005B5DDF">
      <w:pPr>
        <w:numPr>
          <w:ilvl w:val="0"/>
          <w:numId w:val="23"/>
        </w:numPr>
        <w:spacing w:after="0"/>
        <w:jc w:val="both"/>
      </w:pPr>
      <w:r w:rsidRPr="005B5DDF">
        <w:t>Ve a </w:t>
      </w:r>
      <w:r w:rsidRPr="005B5DDF">
        <w:rPr>
          <w:b/>
          <w:bCs/>
        </w:rPr>
        <w:t>Configuración</w:t>
      </w:r>
      <w:r w:rsidRPr="005B5DDF">
        <w:t> (ícono de engranaje o menú de Ajustes).</w:t>
      </w:r>
    </w:p>
    <w:p w14:paraId="33E1A579" w14:textId="77777777" w:rsidR="005B5DDF" w:rsidRPr="005B5DDF" w:rsidRDefault="005B5DDF" w:rsidP="005B5DDF">
      <w:pPr>
        <w:numPr>
          <w:ilvl w:val="0"/>
          <w:numId w:val="23"/>
        </w:numPr>
        <w:spacing w:after="0"/>
        <w:jc w:val="both"/>
      </w:pPr>
      <w:r w:rsidRPr="005B5DDF">
        <w:lastRenderedPageBreak/>
        <w:t>En la pestaña de </w:t>
      </w:r>
      <w:r w:rsidRPr="005B5DDF">
        <w:rPr>
          <w:b/>
          <w:bCs/>
        </w:rPr>
        <w:t>Detalles del Tenant</w:t>
      </w:r>
      <w:r w:rsidRPr="005B5DDF">
        <w:t>, completa la información tributaria y financiera clave para las facturas y actas:</w:t>
      </w:r>
    </w:p>
    <w:p w14:paraId="7295F230" w14:textId="77777777" w:rsidR="005B5DDF" w:rsidRPr="005B5DDF" w:rsidRDefault="005B5DDF" w:rsidP="005B5DDF">
      <w:pPr>
        <w:numPr>
          <w:ilvl w:val="1"/>
          <w:numId w:val="23"/>
        </w:numPr>
        <w:spacing w:after="0"/>
        <w:jc w:val="both"/>
      </w:pPr>
      <w:r w:rsidRPr="005B5DDF">
        <w:rPr>
          <w:b/>
          <w:bCs/>
        </w:rPr>
        <w:t>NIT (Tax ID):</w:t>
      </w:r>
      <w:r w:rsidRPr="005B5DDF">
        <w:t> NIT colombiano incluyendo dígito de verificación (ej. 901.456.789-1).</w:t>
      </w:r>
    </w:p>
    <w:p w14:paraId="7D791677" w14:textId="77777777" w:rsidR="005B5DDF" w:rsidRPr="005B5DDF" w:rsidRDefault="005B5DDF" w:rsidP="005B5DDF">
      <w:pPr>
        <w:numPr>
          <w:ilvl w:val="1"/>
          <w:numId w:val="23"/>
        </w:numPr>
        <w:spacing w:after="0"/>
        <w:jc w:val="both"/>
      </w:pPr>
      <w:r w:rsidRPr="005B5DDF">
        <w:rPr>
          <w:b/>
          <w:bCs/>
        </w:rPr>
        <w:t>Cuenta Bancaria:</w:t>
      </w:r>
      <w:r w:rsidRPr="005B5DDF">
        <w:t> Número de cuenta de la empresa.</w:t>
      </w:r>
    </w:p>
    <w:p w14:paraId="295FDD53" w14:textId="77777777" w:rsidR="005B5DDF" w:rsidRPr="005B5DDF" w:rsidRDefault="005B5DDF" w:rsidP="005B5DDF">
      <w:pPr>
        <w:numPr>
          <w:ilvl w:val="1"/>
          <w:numId w:val="23"/>
        </w:numPr>
        <w:spacing w:after="0"/>
        <w:jc w:val="both"/>
      </w:pPr>
      <w:r w:rsidRPr="005B5DDF">
        <w:rPr>
          <w:b/>
          <w:bCs/>
        </w:rPr>
        <w:t>Tipo de Cuenta:</w:t>
      </w:r>
      <w:r w:rsidRPr="005B5DDF">
        <w:t> Ahorros o Corriente.</w:t>
      </w:r>
    </w:p>
    <w:p w14:paraId="5DBA8A00" w14:textId="77777777" w:rsidR="005B5DDF" w:rsidRPr="005B5DDF" w:rsidRDefault="005B5DDF" w:rsidP="005B5DDF">
      <w:pPr>
        <w:numPr>
          <w:ilvl w:val="1"/>
          <w:numId w:val="23"/>
        </w:numPr>
        <w:spacing w:after="0"/>
        <w:jc w:val="both"/>
      </w:pPr>
      <w:r w:rsidRPr="005B5DDF">
        <w:rPr>
          <w:b/>
          <w:bCs/>
        </w:rPr>
        <w:t>Email de Facturación:</w:t>
      </w:r>
      <w:r w:rsidRPr="005B5DDF">
        <w:t> Dirección a donde llegarán las facturas de cobro.</w:t>
      </w:r>
    </w:p>
    <w:p w14:paraId="584CFB77" w14:textId="77777777" w:rsidR="005B5DDF" w:rsidRPr="005B5DDF" w:rsidRDefault="005B5DDF" w:rsidP="005B5DDF">
      <w:pPr>
        <w:spacing w:after="0"/>
        <w:jc w:val="both"/>
      </w:pPr>
      <w:r w:rsidRPr="005B5DDF">
        <w:pict w14:anchorId="3AD85F12">
          <v:rect id="_x0000_i1093" style="width:349.5pt;height:.75pt" o:hrpct="0" o:hralign="center" o:hrstd="t" o:hr="t" fillcolor="#a0a0a0" stroked="f"/>
        </w:pict>
      </w:r>
    </w:p>
    <w:p w14:paraId="1C57D96D"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2. Módulo de Contabilidad e Impuestos</w:t>
      </w:r>
    </w:p>
    <w:p w14:paraId="713CF23A" w14:textId="77777777" w:rsidR="005B5DDF" w:rsidRPr="005B5DDF" w:rsidRDefault="005B5DDF" w:rsidP="005B5DDF">
      <w:pPr>
        <w:spacing w:after="0"/>
        <w:jc w:val="both"/>
      </w:pPr>
      <w:r w:rsidRPr="005B5DDF">
        <w:t>El ERP tiene un motor contable integrado basado en partida doble y alineado con las normas contables colombianas.</w:t>
      </w:r>
    </w:p>
    <w:p w14:paraId="4A258DC9" w14:textId="77777777" w:rsidR="005B5DDF" w:rsidRPr="005B5DDF" w:rsidRDefault="005B5DDF" w:rsidP="005B5DDF">
      <w:pPr>
        <w:spacing w:after="0"/>
        <w:jc w:val="both"/>
      </w:pPr>
      <w:r w:rsidRPr="005B5DDF">
        <w:t>2.1. Plan Único de Cuentas (PUC)</w:t>
      </w:r>
    </w:p>
    <w:p w14:paraId="1DBD3575" w14:textId="77777777" w:rsidR="005B5DDF" w:rsidRPr="005B5DDF" w:rsidRDefault="005B5DDF" w:rsidP="005B5DDF">
      <w:pPr>
        <w:spacing w:after="0"/>
        <w:jc w:val="both"/>
      </w:pPr>
      <w:r w:rsidRPr="005B5DDF">
        <w:t>Antes de facturar, comprar o pagar nómina, debes configurar tu Plan de Cuentas:</w:t>
      </w:r>
    </w:p>
    <w:p w14:paraId="7EB89062" w14:textId="77777777" w:rsidR="005B5DDF" w:rsidRPr="005B5DDF" w:rsidRDefault="005B5DDF" w:rsidP="005B5DDF">
      <w:pPr>
        <w:numPr>
          <w:ilvl w:val="0"/>
          <w:numId w:val="24"/>
        </w:numPr>
        <w:spacing w:after="0"/>
        <w:jc w:val="both"/>
      </w:pPr>
      <w:r w:rsidRPr="005B5DDF">
        <w:rPr>
          <w:b/>
          <w:bCs/>
        </w:rPr>
        <w:t>Carga Automática (Recomendada):</w:t>
      </w:r>
      <w:r w:rsidRPr="005B5DDF">
        <w:t> El sistema permite sembrar el PUC estándar colombiano para construcción mediante un botón de inicialización rápida en la pestaña </w:t>
      </w:r>
      <w:r w:rsidRPr="005B5DDF">
        <w:rPr>
          <w:b/>
          <w:bCs/>
        </w:rPr>
        <w:t>Contabilidad &gt; Cuentas</w:t>
      </w:r>
      <w:r w:rsidRPr="005B5DDF">
        <w:t>.</w:t>
      </w:r>
    </w:p>
    <w:p w14:paraId="0987F95D" w14:textId="77777777" w:rsidR="005B5DDF" w:rsidRPr="005B5DDF" w:rsidRDefault="005B5DDF" w:rsidP="005B5DDF">
      <w:pPr>
        <w:numPr>
          <w:ilvl w:val="0"/>
          <w:numId w:val="24"/>
        </w:numPr>
        <w:spacing w:after="0"/>
        <w:jc w:val="both"/>
      </w:pPr>
      <w:r w:rsidRPr="005B5DDF">
        <w:rPr>
          <w:b/>
          <w:bCs/>
        </w:rPr>
        <w:t>Creación Manual:</w:t>
      </w:r>
      <w:r w:rsidRPr="005B5DDF">
        <w:t> Si deseas añadir una cuenta específica:</w:t>
      </w:r>
    </w:p>
    <w:p w14:paraId="40761EB4" w14:textId="77777777" w:rsidR="005B5DDF" w:rsidRPr="005B5DDF" w:rsidRDefault="005B5DDF" w:rsidP="005B5DDF">
      <w:pPr>
        <w:numPr>
          <w:ilvl w:val="1"/>
          <w:numId w:val="24"/>
        </w:numPr>
        <w:spacing w:after="0"/>
        <w:jc w:val="both"/>
      </w:pPr>
      <w:r w:rsidRPr="005B5DDF">
        <w:t>Ve a </w:t>
      </w:r>
      <w:r w:rsidRPr="005B5DDF">
        <w:rPr>
          <w:b/>
          <w:bCs/>
        </w:rPr>
        <w:t>Contabilidad &gt; Cuentas</w:t>
      </w:r>
      <w:r w:rsidRPr="005B5DDF">
        <w:t> y haz clic en </w:t>
      </w:r>
      <w:r w:rsidRPr="005B5DDF">
        <w:rPr>
          <w:b/>
          <w:bCs/>
        </w:rPr>
        <w:t>Nueva Cuenta</w:t>
      </w:r>
      <w:r w:rsidRPr="005B5DDF">
        <w:t>.</w:t>
      </w:r>
    </w:p>
    <w:p w14:paraId="0E84C8E5" w14:textId="77777777" w:rsidR="005B5DDF" w:rsidRPr="005B5DDF" w:rsidRDefault="005B5DDF" w:rsidP="005B5DDF">
      <w:pPr>
        <w:numPr>
          <w:ilvl w:val="1"/>
          <w:numId w:val="24"/>
        </w:numPr>
        <w:spacing w:after="0"/>
        <w:jc w:val="both"/>
      </w:pPr>
      <w:r w:rsidRPr="005B5DDF">
        <w:t>Ingresa el </w:t>
      </w:r>
      <w:r w:rsidRPr="005B5DDF">
        <w:rPr>
          <w:b/>
          <w:bCs/>
        </w:rPr>
        <w:t>Código Contable</w:t>
      </w:r>
      <w:r w:rsidRPr="005B5DDF">
        <w:t> (ej. 110505 para Caja General, 111005 para Bancos).</w:t>
      </w:r>
    </w:p>
    <w:p w14:paraId="171BA314" w14:textId="77777777" w:rsidR="005B5DDF" w:rsidRPr="005B5DDF" w:rsidRDefault="005B5DDF" w:rsidP="005B5DDF">
      <w:pPr>
        <w:numPr>
          <w:ilvl w:val="1"/>
          <w:numId w:val="24"/>
        </w:numPr>
        <w:spacing w:after="0"/>
        <w:jc w:val="both"/>
      </w:pPr>
      <w:r w:rsidRPr="005B5DDF">
        <w:t>Ingresa el </w:t>
      </w:r>
      <w:r w:rsidRPr="005B5DDF">
        <w:rPr>
          <w:b/>
          <w:bCs/>
        </w:rPr>
        <w:t>Nombre de la Cuenta</w:t>
      </w:r>
      <w:r w:rsidRPr="005B5DDF">
        <w:t> y selecciona el </w:t>
      </w:r>
      <w:r w:rsidRPr="005B5DDF">
        <w:rPr>
          <w:b/>
          <w:bCs/>
        </w:rPr>
        <w:t>Tipo de Cuenta</w:t>
      </w:r>
      <w:r w:rsidRPr="005B5DDF">
        <w:t>:</w:t>
      </w:r>
    </w:p>
    <w:p w14:paraId="1A4BFE59" w14:textId="77777777" w:rsidR="005B5DDF" w:rsidRPr="005B5DDF" w:rsidRDefault="005B5DDF" w:rsidP="005B5DDF">
      <w:pPr>
        <w:numPr>
          <w:ilvl w:val="2"/>
          <w:numId w:val="24"/>
        </w:numPr>
        <w:spacing w:after="0"/>
        <w:jc w:val="both"/>
      </w:pPr>
      <w:r w:rsidRPr="005B5DDF">
        <w:rPr>
          <w:b/>
          <w:bCs/>
        </w:rPr>
        <w:t>ASSET (Activo):</w:t>
      </w:r>
      <w:r w:rsidRPr="005B5DDF">
        <w:t> Cuentas de efectivo, bancos, inventario, clientes por cobrar.</w:t>
      </w:r>
    </w:p>
    <w:p w14:paraId="70696C21" w14:textId="77777777" w:rsidR="005B5DDF" w:rsidRPr="005B5DDF" w:rsidRDefault="005B5DDF" w:rsidP="005B5DDF">
      <w:pPr>
        <w:numPr>
          <w:ilvl w:val="2"/>
          <w:numId w:val="24"/>
        </w:numPr>
        <w:spacing w:after="0"/>
        <w:jc w:val="both"/>
      </w:pPr>
      <w:r w:rsidRPr="005B5DDF">
        <w:rPr>
          <w:b/>
          <w:bCs/>
        </w:rPr>
        <w:t>LIABILITY (Pasivo):</w:t>
      </w:r>
      <w:r w:rsidRPr="005B5DDF">
        <w:t> Proveedores, retenciones por pagar, obligaciones bancarias.</w:t>
      </w:r>
    </w:p>
    <w:p w14:paraId="176618FD" w14:textId="77777777" w:rsidR="005B5DDF" w:rsidRPr="005B5DDF" w:rsidRDefault="005B5DDF" w:rsidP="005B5DDF">
      <w:pPr>
        <w:numPr>
          <w:ilvl w:val="2"/>
          <w:numId w:val="24"/>
        </w:numPr>
        <w:spacing w:after="0"/>
        <w:jc w:val="both"/>
      </w:pPr>
      <w:r w:rsidRPr="005B5DDF">
        <w:rPr>
          <w:b/>
          <w:bCs/>
        </w:rPr>
        <w:t>EQUITY (Patrimonio):</w:t>
      </w:r>
      <w:r w:rsidRPr="005B5DDF">
        <w:t> Capital social, utilidades.</w:t>
      </w:r>
    </w:p>
    <w:p w14:paraId="42D96412" w14:textId="77777777" w:rsidR="005B5DDF" w:rsidRPr="005B5DDF" w:rsidRDefault="005B5DDF" w:rsidP="005B5DDF">
      <w:pPr>
        <w:numPr>
          <w:ilvl w:val="2"/>
          <w:numId w:val="24"/>
        </w:numPr>
        <w:spacing w:after="0"/>
        <w:jc w:val="both"/>
      </w:pPr>
      <w:r w:rsidRPr="005B5DDF">
        <w:rPr>
          <w:b/>
          <w:bCs/>
        </w:rPr>
        <w:t>REVENUE (Ingreso):</w:t>
      </w:r>
      <w:r w:rsidRPr="005B5DDF">
        <w:t> Ingresos por construcción, AIU.</w:t>
      </w:r>
    </w:p>
    <w:p w14:paraId="28E0EF4A" w14:textId="77777777" w:rsidR="005B5DDF" w:rsidRPr="005B5DDF" w:rsidRDefault="005B5DDF" w:rsidP="005B5DDF">
      <w:pPr>
        <w:numPr>
          <w:ilvl w:val="2"/>
          <w:numId w:val="24"/>
        </w:numPr>
        <w:spacing w:after="0"/>
        <w:jc w:val="both"/>
      </w:pPr>
      <w:r w:rsidRPr="005B5DDF">
        <w:rPr>
          <w:b/>
          <w:bCs/>
        </w:rPr>
        <w:t>EXPENSE (Gasto):</w:t>
      </w:r>
      <w:r w:rsidRPr="005B5DDF">
        <w:t> Gastos de administración, compras de materiales directos, nómina.</w:t>
      </w:r>
    </w:p>
    <w:p w14:paraId="5848C12C" w14:textId="77777777" w:rsidR="005B5DDF" w:rsidRPr="005B5DDF" w:rsidRDefault="005B5DDF" w:rsidP="005B5DDF">
      <w:pPr>
        <w:spacing w:after="0"/>
        <w:jc w:val="both"/>
      </w:pPr>
      <w:r w:rsidRPr="005B5DDF">
        <w:t>2.2. Comprobantes de Diario (Asientos Contables)</w:t>
      </w:r>
    </w:p>
    <w:p w14:paraId="7A27A646" w14:textId="77777777" w:rsidR="005B5DDF" w:rsidRPr="005B5DDF" w:rsidRDefault="005B5DDF" w:rsidP="005B5DDF">
      <w:pPr>
        <w:spacing w:after="0"/>
        <w:jc w:val="both"/>
      </w:pPr>
      <w:r w:rsidRPr="005B5DDF">
        <w:t>Para registrar transacciones manuales (depreciaciones, ajustes, traslados bancarios):</w:t>
      </w:r>
    </w:p>
    <w:p w14:paraId="5E22BDD8" w14:textId="77777777" w:rsidR="005B5DDF" w:rsidRPr="005B5DDF" w:rsidRDefault="005B5DDF" w:rsidP="005B5DDF">
      <w:pPr>
        <w:numPr>
          <w:ilvl w:val="0"/>
          <w:numId w:val="25"/>
        </w:numPr>
        <w:spacing w:after="0"/>
        <w:jc w:val="both"/>
      </w:pPr>
      <w:r w:rsidRPr="005B5DDF">
        <w:t>Ve a </w:t>
      </w:r>
      <w:r w:rsidRPr="005B5DDF">
        <w:rPr>
          <w:b/>
          <w:bCs/>
        </w:rPr>
        <w:t>Contabilidad &gt; Asientos</w:t>
      </w:r>
      <w:r w:rsidRPr="005B5DDF">
        <w:t>.</w:t>
      </w:r>
    </w:p>
    <w:p w14:paraId="75D9EF64" w14:textId="77777777" w:rsidR="005B5DDF" w:rsidRPr="005B5DDF" w:rsidRDefault="005B5DDF" w:rsidP="005B5DDF">
      <w:pPr>
        <w:numPr>
          <w:ilvl w:val="0"/>
          <w:numId w:val="25"/>
        </w:numPr>
        <w:spacing w:after="0"/>
        <w:jc w:val="both"/>
      </w:pPr>
      <w:r w:rsidRPr="005B5DDF">
        <w:t>Haz clic en </w:t>
      </w:r>
      <w:r w:rsidRPr="005B5DDF">
        <w:rPr>
          <w:b/>
          <w:bCs/>
        </w:rPr>
        <w:t>Crear Asiento Contable</w:t>
      </w:r>
      <w:r w:rsidRPr="005B5DDF">
        <w:t>.</w:t>
      </w:r>
    </w:p>
    <w:p w14:paraId="44C1CD0F" w14:textId="77777777" w:rsidR="005B5DDF" w:rsidRPr="005B5DDF" w:rsidRDefault="005B5DDF" w:rsidP="005B5DDF">
      <w:pPr>
        <w:numPr>
          <w:ilvl w:val="0"/>
          <w:numId w:val="25"/>
        </w:numPr>
        <w:spacing w:after="0"/>
        <w:jc w:val="both"/>
      </w:pPr>
      <w:r w:rsidRPr="005B5DDF">
        <w:t>Indica la </w:t>
      </w:r>
      <w:r w:rsidRPr="005B5DDF">
        <w:rPr>
          <w:b/>
          <w:bCs/>
        </w:rPr>
        <w:t>Referencia</w:t>
      </w:r>
      <w:r w:rsidRPr="005B5DDF">
        <w:t> (ej. ADJ-2026-001), </w:t>
      </w:r>
      <w:r w:rsidRPr="005B5DDF">
        <w:rPr>
          <w:b/>
          <w:bCs/>
        </w:rPr>
        <w:t>Fecha</w:t>
      </w:r>
      <w:r w:rsidRPr="005B5DDF">
        <w:t> y </w:t>
      </w:r>
      <w:r w:rsidRPr="005B5DDF">
        <w:rPr>
          <w:b/>
          <w:bCs/>
        </w:rPr>
        <w:t>Descripción</w:t>
      </w:r>
      <w:r w:rsidRPr="005B5DDF">
        <w:t>.</w:t>
      </w:r>
    </w:p>
    <w:p w14:paraId="59E48A7F" w14:textId="77777777" w:rsidR="005B5DDF" w:rsidRPr="005B5DDF" w:rsidRDefault="005B5DDF" w:rsidP="005B5DDF">
      <w:pPr>
        <w:numPr>
          <w:ilvl w:val="0"/>
          <w:numId w:val="25"/>
        </w:numPr>
        <w:spacing w:after="0"/>
        <w:jc w:val="both"/>
      </w:pPr>
      <w:r w:rsidRPr="005B5DDF">
        <w:t>Añade líneas de asiento contable:</w:t>
      </w:r>
    </w:p>
    <w:p w14:paraId="2FA20002" w14:textId="77777777" w:rsidR="005B5DDF" w:rsidRPr="005B5DDF" w:rsidRDefault="005B5DDF" w:rsidP="005B5DDF">
      <w:pPr>
        <w:numPr>
          <w:ilvl w:val="1"/>
          <w:numId w:val="25"/>
        </w:numPr>
        <w:spacing w:after="0"/>
        <w:jc w:val="both"/>
      </w:pPr>
      <w:r w:rsidRPr="005B5DDF">
        <w:t>Selecciona la </w:t>
      </w:r>
      <w:r w:rsidRPr="005B5DDF">
        <w:rPr>
          <w:b/>
          <w:bCs/>
        </w:rPr>
        <w:t>Cuenta Contable</w:t>
      </w:r>
      <w:r w:rsidRPr="005B5DDF">
        <w:t>.</w:t>
      </w:r>
    </w:p>
    <w:p w14:paraId="74E70658" w14:textId="77777777" w:rsidR="005B5DDF" w:rsidRPr="005B5DDF" w:rsidRDefault="005B5DDF" w:rsidP="005B5DDF">
      <w:pPr>
        <w:numPr>
          <w:ilvl w:val="1"/>
          <w:numId w:val="25"/>
        </w:numPr>
        <w:spacing w:after="0"/>
        <w:jc w:val="both"/>
      </w:pPr>
      <w:r w:rsidRPr="005B5DDF">
        <w:t>Escribe el detalle de la línea.</w:t>
      </w:r>
    </w:p>
    <w:p w14:paraId="5DEB51F5" w14:textId="77777777" w:rsidR="005B5DDF" w:rsidRPr="005B5DDF" w:rsidRDefault="005B5DDF" w:rsidP="005B5DDF">
      <w:pPr>
        <w:numPr>
          <w:ilvl w:val="1"/>
          <w:numId w:val="25"/>
        </w:numPr>
        <w:spacing w:after="0"/>
        <w:jc w:val="both"/>
      </w:pPr>
      <w:r w:rsidRPr="005B5DDF">
        <w:t>Asigna el valor en </w:t>
      </w:r>
      <w:r w:rsidRPr="005B5DDF">
        <w:rPr>
          <w:b/>
          <w:bCs/>
        </w:rPr>
        <w:t>Débito</w:t>
      </w:r>
      <w:r w:rsidRPr="005B5DDF">
        <w:t> o </w:t>
      </w:r>
      <w:r w:rsidRPr="005B5DDF">
        <w:rPr>
          <w:b/>
          <w:bCs/>
        </w:rPr>
        <w:t>Crédito</w:t>
      </w:r>
      <w:r w:rsidRPr="005B5DDF">
        <w:t>.</w:t>
      </w:r>
    </w:p>
    <w:p w14:paraId="27B404BD" w14:textId="77777777" w:rsidR="005B5DDF" w:rsidRPr="005B5DDF" w:rsidRDefault="005B5DDF" w:rsidP="005B5DDF">
      <w:pPr>
        <w:numPr>
          <w:ilvl w:val="0"/>
          <w:numId w:val="25"/>
        </w:numPr>
        <w:spacing w:after="0"/>
        <w:jc w:val="both"/>
      </w:pPr>
      <w:r w:rsidRPr="005B5DDF">
        <w:rPr>
          <w:b/>
          <w:bCs/>
        </w:rPr>
        <w:t>Regla de Oro:</w:t>
      </w:r>
      <w:r w:rsidRPr="005B5DDF">
        <w:t> El total de Débitos debe ser exactamente igual al total de Créditos. El sistema impedirá guardar el asiento si no está balanceado.</w:t>
      </w:r>
    </w:p>
    <w:p w14:paraId="40268D3E" w14:textId="77777777" w:rsidR="005B5DDF" w:rsidRPr="005B5DDF" w:rsidRDefault="005B5DDF" w:rsidP="005B5DDF">
      <w:pPr>
        <w:numPr>
          <w:ilvl w:val="0"/>
          <w:numId w:val="25"/>
        </w:numPr>
        <w:spacing w:after="0"/>
        <w:jc w:val="both"/>
      </w:pPr>
      <w:r w:rsidRPr="005B5DDF">
        <w:t>Guarda como </w:t>
      </w:r>
      <w:r w:rsidRPr="005B5DDF">
        <w:rPr>
          <w:b/>
          <w:bCs/>
        </w:rPr>
        <w:t>Borrador (Draft)</w:t>
      </w:r>
      <w:r w:rsidRPr="005B5DDF">
        <w:t> para revisión o selecciona </w:t>
      </w:r>
      <w:r w:rsidRPr="005B5DDF">
        <w:rPr>
          <w:b/>
          <w:bCs/>
        </w:rPr>
        <w:t>Publicar (</w:t>
      </w:r>
      <w:proofErr w:type="spellStart"/>
      <w:r w:rsidRPr="005B5DDF">
        <w:rPr>
          <w:b/>
          <w:bCs/>
        </w:rPr>
        <w:t>Posted</w:t>
      </w:r>
      <w:proofErr w:type="spellEnd"/>
      <w:r w:rsidRPr="005B5DDF">
        <w:rPr>
          <w:b/>
          <w:bCs/>
        </w:rPr>
        <w:t>)</w:t>
      </w:r>
      <w:r w:rsidRPr="005B5DDF">
        <w:t> para afectar directamente los libros contables.</w:t>
      </w:r>
    </w:p>
    <w:p w14:paraId="22056169" w14:textId="77777777" w:rsidR="005B5DDF" w:rsidRPr="005B5DDF" w:rsidRDefault="005B5DDF" w:rsidP="005B5DDF">
      <w:pPr>
        <w:spacing w:after="0"/>
        <w:jc w:val="both"/>
      </w:pPr>
      <w:r w:rsidRPr="005B5DDF">
        <w:t>2.3. Balance de Comprobación e Informes</w:t>
      </w:r>
    </w:p>
    <w:p w14:paraId="4376C379" w14:textId="77777777" w:rsidR="005B5DDF" w:rsidRPr="005B5DDF" w:rsidRDefault="005B5DDF" w:rsidP="005B5DDF">
      <w:pPr>
        <w:numPr>
          <w:ilvl w:val="0"/>
          <w:numId w:val="26"/>
        </w:numPr>
        <w:spacing w:after="0"/>
        <w:jc w:val="both"/>
      </w:pPr>
      <w:r w:rsidRPr="005B5DDF">
        <w:t>Ingresa a </w:t>
      </w:r>
      <w:r w:rsidRPr="005B5DDF">
        <w:rPr>
          <w:b/>
          <w:bCs/>
        </w:rPr>
        <w:t>Contabilidad &gt; Balance de Comprobación</w:t>
      </w:r>
      <w:r w:rsidRPr="005B5DDF">
        <w:t> (Trial Balance).</w:t>
      </w:r>
    </w:p>
    <w:p w14:paraId="3E35D9FD" w14:textId="77777777" w:rsidR="005B5DDF" w:rsidRPr="005B5DDF" w:rsidRDefault="005B5DDF" w:rsidP="005B5DDF">
      <w:pPr>
        <w:numPr>
          <w:ilvl w:val="0"/>
          <w:numId w:val="26"/>
        </w:numPr>
        <w:spacing w:after="0"/>
        <w:jc w:val="both"/>
      </w:pPr>
      <w:r w:rsidRPr="005B5DDF">
        <w:t>Filtra por rango de fechas deseado.</w:t>
      </w:r>
    </w:p>
    <w:p w14:paraId="32F8A15E" w14:textId="77777777" w:rsidR="005B5DDF" w:rsidRPr="005B5DDF" w:rsidRDefault="005B5DDF" w:rsidP="005B5DDF">
      <w:pPr>
        <w:numPr>
          <w:ilvl w:val="0"/>
          <w:numId w:val="26"/>
        </w:numPr>
        <w:spacing w:after="0"/>
        <w:jc w:val="both"/>
      </w:pPr>
      <w:r w:rsidRPr="005B5DDF">
        <w:lastRenderedPageBreak/>
        <w:t>El sistema listará todas las cuentas activas con su </w:t>
      </w:r>
      <w:r w:rsidRPr="005B5DDF">
        <w:rPr>
          <w:b/>
          <w:bCs/>
        </w:rPr>
        <w:t>Saldo Inicial</w:t>
      </w:r>
      <w:r w:rsidRPr="005B5DDF">
        <w:t>, </w:t>
      </w:r>
      <w:r w:rsidRPr="005B5DDF">
        <w:rPr>
          <w:b/>
          <w:bCs/>
        </w:rPr>
        <w:t>Movimientos Débito/Crédito</w:t>
      </w:r>
      <w:r w:rsidRPr="005B5DDF">
        <w:t> del período y su </w:t>
      </w:r>
      <w:r w:rsidRPr="005B5DDF">
        <w:rPr>
          <w:b/>
          <w:bCs/>
        </w:rPr>
        <w:t>Saldo Final</w:t>
      </w:r>
      <w:r w:rsidRPr="005B5DDF">
        <w:t>.</w:t>
      </w:r>
    </w:p>
    <w:p w14:paraId="0753608E" w14:textId="77777777" w:rsidR="005B5DDF" w:rsidRPr="005B5DDF" w:rsidRDefault="005B5DDF" w:rsidP="005B5DDF">
      <w:pPr>
        <w:numPr>
          <w:ilvl w:val="0"/>
          <w:numId w:val="26"/>
        </w:numPr>
        <w:spacing w:after="0"/>
        <w:jc w:val="both"/>
      </w:pPr>
      <w:r w:rsidRPr="005B5DDF">
        <w:t>Puedes descargar este balance para exportarlo a tu software contable principal o enviarlo a la revisoría fiscal.</w:t>
      </w:r>
    </w:p>
    <w:p w14:paraId="24ABCD0D" w14:textId="77777777" w:rsidR="005B5DDF" w:rsidRPr="005B5DDF" w:rsidRDefault="005B5DDF" w:rsidP="005B5DDF">
      <w:pPr>
        <w:spacing w:after="0"/>
        <w:jc w:val="both"/>
      </w:pPr>
      <w:r w:rsidRPr="005B5DDF">
        <w:t>2.4. Impuestos y Obligaciones Fiscales</w:t>
      </w:r>
    </w:p>
    <w:p w14:paraId="6DE63EAA" w14:textId="77777777" w:rsidR="005B5DDF" w:rsidRPr="005B5DDF" w:rsidRDefault="005B5DDF" w:rsidP="005B5DDF">
      <w:pPr>
        <w:spacing w:after="0"/>
        <w:jc w:val="both"/>
      </w:pPr>
      <w:r w:rsidRPr="005B5DDF">
        <w:t>En la sección de </w:t>
      </w:r>
      <w:r w:rsidRPr="005B5DDF">
        <w:rPr>
          <w:b/>
          <w:bCs/>
        </w:rPr>
        <w:t>Impuestos</w:t>
      </w:r>
      <w:r w:rsidRPr="005B5DDF">
        <w:t>, el sistema centraliza la liquidación y control de las obligaciones fiscales colombianas:</w:t>
      </w:r>
    </w:p>
    <w:p w14:paraId="34FF02E2" w14:textId="77777777" w:rsidR="005B5DDF" w:rsidRPr="005B5DDF" w:rsidRDefault="005B5DDF" w:rsidP="005B5DDF">
      <w:pPr>
        <w:numPr>
          <w:ilvl w:val="0"/>
          <w:numId w:val="27"/>
        </w:numPr>
        <w:spacing w:after="0"/>
        <w:jc w:val="both"/>
      </w:pPr>
      <w:r w:rsidRPr="005B5DDF">
        <w:rPr>
          <w:b/>
          <w:bCs/>
        </w:rPr>
        <w:t>Tipos de Impuesto:</w:t>
      </w:r>
      <w:r w:rsidRPr="005B5DDF">
        <w:t> IVA, Retención en la fuente (</w:t>
      </w:r>
      <w:proofErr w:type="spellStart"/>
      <w:r w:rsidRPr="005B5DDF">
        <w:t>ReteFuente</w:t>
      </w:r>
      <w:proofErr w:type="spellEnd"/>
      <w:r w:rsidRPr="005B5DDF">
        <w:t>), ReteICA, Impuesto de Renta, ICA y Gravamen a los Movimientos Financieros (GMF/4x1000).</w:t>
      </w:r>
    </w:p>
    <w:p w14:paraId="361E6D25" w14:textId="77777777" w:rsidR="005B5DDF" w:rsidRPr="005B5DDF" w:rsidRDefault="005B5DDF" w:rsidP="005B5DDF">
      <w:pPr>
        <w:numPr>
          <w:ilvl w:val="0"/>
          <w:numId w:val="27"/>
        </w:numPr>
        <w:spacing w:after="0"/>
        <w:jc w:val="both"/>
      </w:pPr>
      <w:r w:rsidRPr="005B5DDF">
        <w:rPr>
          <w:b/>
          <w:bCs/>
        </w:rPr>
        <w:t>Gestión:</w:t>
      </w:r>
      <w:r w:rsidRPr="005B5DDF">
        <w:t> El sistema genera registros de las obligaciones con su base, tarifa, valor calculado, fecha de vencimiento y estado (Pendiente / Pagado / Vencido). Al marcarse como pagado, permite vincular la cuenta bancaria de salida y genera el asiento contable correspondiente de forma automática.</w:t>
      </w:r>
    </w:p>
    <w:p w14:paraId="484E0480" w14:textId="77777777" w:rsidR="005B5DDF" w:rsidRPr="005B5DDF" w:rsidRDefault="005B5DDF" w:rsidP="005B5DDF">
      <w:pPr>
        <w:spacing w:after="0"/>
        <w:jc w:val="both"/>
      </w:pPr>
      <w:r w:rsidRPr="005B5DDF">
        <w:pict w14:anchorId="19C40ABC">
          <v:rect id="_x0000_i1094" style="width:349.5pt;height:.75pt" o:hrpct="0" o:hralign="center" o:hrstd="t" o:hr="t" fillcolor="#a0a0a0" stroked="f"/>
        </w:pict>
      </w:r>
    </w:p>
    <w:p w14:paraId="740F7717"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3. Biblioteca Maestra de APU</w:t>
      </w:r>
    </w:p>
    <w:p w14:paraId="1058B055" w14:textId="77777777" w:rsidR="005B5DDF" w:rsidRPr="005B5DDF" w:rsidRDefault="005B5DDF" w:rsidP="005B5DDF">
      <w:pPr>
        <w:spacing w:after="0"/>
        <w:jc w:val="both"/>
      </w:pPr>
      <w:r w:rsidRPr="005B5DDF">
        <w:t>El </w:t>
      </w:r>
      <w:r w:rsidRPr="005B5DDF">
        <w:rPr>
          <w:b/>
          <w:bCs/>
        </w:rPr>
        <w:t>Análisis de Precios Unitarios (APU)</w:t>
      </w:r>
      <w:r w:rsidRPr="005B5DDF">
        <w:t> es el corazón de la presupuestación de obras civiles en Colombia. Define cuánto cuesta construir una unidad de medida (m², m³, kg, ml) de un ítem de obra específico.</w:t>
      </w:r>
    </w:p>
    <w:p w14:paraId="357173D6" w14:textId="77777777" w:rsidR="005B5DDF" w:rsidRPr="005B5DDF" w:rsidRDefault="005B5DDF" w:rsidP="005B5DDF">
      <w:pPr>
        <w:spacing w:after="0"/>
        <w:jc w:val="both"/>
      </w:pPr>
      <w:r w:rsidRPr="005B5DDF">
        <w:t>FÓRMULA DE COSTO UNITARIO APU:</w:t>
      </w:r>
    </w:p>
    <w:p w14:paraId="5C75B31B" w14:textId="77777777" w:rsidR="005B5DDF" w:rsidRPr="005B5DDF" w:rsidRDefault="005B5DDF" w:rsidP="005B5DDF">
      <w:pPr>
        <w:spacing w:after="0"/>
        <w:jc w:val="both"/>
      </w:pPr>
      <w:r w:rsidRPr="005B5DDF">
        <w:t>Costo Unitario Total = Costo Materiales + (Costo Mano de Obra × Factor Prestacional) + Costo Equipos</w:t>
      </w:r>
    </w:p>
    <w:p w14:paraId="2A64EEE6" w14:textId="77777777" w:rsidR="005B5DDF" w:rsidRPr="005B5DDF" w:rsidRDefault="005B5DDF" w:rsidP="005B5DDF">
      <w:pPr>
        <w:spacing w:after="0"/>
        <w:jc w:val="both"/>
      </w:pPr>
      <w:r w:rsidRPr="005B5DDF">
        <w:t>3.1. Capítulos de APU</w:t>
      </w:r>
    </w:p>
    <w:p w14:paraId="7D2DAA18" w14:textId="77777777" w:rsidR="005B5DDF" w:rsidRPr="005B5DDF" w:rsidRDefault="005B5DDF" w:rsidP="005B5DDF">
      <w:pPr>
        <w:spacing w:after="0"/>
        <w:jc w:val="both"/>
      </w:pPr>
      <w:r w:rsidRPr="005B5DDF">
        <w:t>Primero, organiza tu biblioteca maestra por capítulos de obra:</w:t>
      </w:r>
    </w:p>
    <w:p w14:paraId="5BE351EE" w14:textId="77777777" w:rsidR="005B5DDF" w:rsidRPr="005B5DDF" w:rsidRDefault="005B5DDF" w:rsidP="005B5DDF">
      <w:pPr>
        <w:numPr>
          <w:ilvl w:val="0"/>
          <w:numId w:val="28"/>
        </w:numPr>
        <w:spacing w:after="0"/>
        <w:jc w:val="both"/>
      </w:pPr>
      <w:r w:rsidRPr="005B5DDF">
        <w:t>Ve a </w:t>
      </w:r>
      <w:r w:rsidRPr="005B5DDF">
        <w:rPr>
          <w:b/>
          <w:bCs/>
        </w:rPr>
        <w:t>Biblioteca APU &gt; Capítulos</w:t>
      </w:r>
      <w:r w:rsidRPr="005B5DDF">
        <w:t>.</w:t>
      </w:r>
    </w:p>
    <w:p w14:paraId="3ACAF100" w14:textId="77777777" w:rsidR="005B5DDF" w:rsidRPr="005B5DDF" w:rsidRDefault="005B5DDF" w:rsidP="005B5DDF">
      <w:pPr>
        <w:numPr>
          <w:ilvl w:val="0"/>
          <w:numId w:val="28"/>
        </w:numPr>
        <w:spacing w:after="0"/>
        <w:jc w:val="both"/>
      </w:pPr>
      <w:r w:rsidRPr="005B5DDF">
        <w:t>Registra los códigos y nombres de capítulo (ej. 01 - Preliminares, 02 - Excavaciones, 03 - Estructura).</w:t>
      </w:r>
    </w:p>
    <w:p w14:paraId="168C692A" w14:textId="77777777" w:rsidR="005B5DDF" w:rsidRPr="005B5DDF" w:rsidRDefault="005B5DDF" w:rsidP="005B5DDF">
      <w:pPr>
        <w:spacing w:after="0"/>
        <w:jc w:val="both"/>
      </w:pPr>
      <w:r w:rsidRPr="005B5DDF">
        <w:t>3.2. Creación del Ítem de APU</w:t>
      </w:r>
    </w:p>
    <w:p w14:paraId="23AB33C5" w14:textId="77777777" w:rsidR="005B5DDF" w:rsidRPr="005B5DDF" w:rsidRDefault="005B5DDF" w:rsidP="005B5DDF">
      <w:pPr>
        <w:numPr>
          <w:ilvl w:val="0"/>
          <w:numId w:val="29"/>
        </w:numPr>
        <w:spacing w:after="0"/>
        <w:jc w:val="both"/>
      </w:pPr>
      <w:r w:rsidRPr="005B5DDF">
        <w:t>Ve a </w:t>
      </w:r>
      <w:r w:rsidRPr="005B5DDF">
        <w:rPr>
          <w:b/>
          <w:bCs/>
        </w:rPr>
        <w:t>Biblioteca APU &gt; Ítems</w:t>
      </w:r>
      <w:r w:rsidRPr="005B5DDF">
        <w:t> y selecciona </w:t>
      </w:r>
      <w:r w:rsidRPr="005B5DDF">
        <w:rPr>
          <w:b/>
          <w:bCs/>
        </w:rPr>
        <w:t>Crear Ítem</w:t>
      </w:r>
      <w:r w:rsidRPr="005B5DDF">
        <w:t>.</w:t>
      </w:r>
    </w:p>
    <w:p w14:paraId="79EDD94A" w14:textId="77777777" w:rsidR="005B5DDF" w:rsidRPr="005B5DDF" w:rsidRDefault="005B5DDF" w:rsidP="005B5DDF">
      <w:pPr>
        <w:numPr>
          <w:ilvl w:val="0"/>
          <w:numId w:val="29"/>
        </w:numPr>
        <w:spacing w:after="0"/>
        <w:jc w:val="both"/>
      </w:pPr>
      <w:r w:rsidRPr="005B5DDF">
        <w:t>Completa los datos iniciales:</w:t>
      </w:r>
    </w:p>
    <w:p w14:paraId="34B5EC16" w14:textId="77777777" w:rsidR="005B5DDF" w:rsidRPr="005B5DDF" w:rsidRDefault="005B5DDF" w:rsidP="005B5DDF">
      <w:pPr>
        <w:numPr>
          <w:ilvl w:val="1"/>
          <w:numId w:val="29"/>
        </w:numPr>
        <w:spacing w:after="0"/>
        <w:jc w:val="both"/>
      </w:pPr>
      <w:r w:rsidRPr="005B5DDF">
        <w:rPr>
          <w:b/>
          <w:bCs/>
        </w:rPr>
        <w:t>Código:</w:t>
      </w:r>
      <w:r w:rsidRPr="005B5DDF">
        <w:t> Código interno de obra (ej. APU-EST-01).</w:t>
      </w:r>
    </w:p>
    <w:p w14:paraId="422ED9BD" w14:textId="77777777" w:rsidR="005B5DDF" w:rsidRPr="005B5DDF" w:rsidRDefault="005B5DDF" w:rsidP="005B5DDF">
      <w:pPr>
        <w:numPr>
          <w:ilvl w:val="1"/>
          <w:numId w:val="29"/>
        </w:numPr>
        <w:spacing w:after="0"/>
        <w:jc w:val="both"/>
      </w:pPr>
      <w:r w:rsidRPr="005B5DDF">
        <w:rPr>
          <w:b/>
          <w:bCs/>
        </w:rPr>
        <w:t>Nombre:</w:t>
      </w:r>
      <w:r w:rsidRPr="005B5DDF">
        <w:t> (ej. </w:t>
      </w:r>
      <w:r w:rsidRPr="005B5DDF">
        <w:rPr>
          <w:i/>
          <w:iCs/>
        </w:rPr>
        <w:t>Concreto para columnas 3000 PSI</w:t>
      </w:r>
      <w:r w:rsidRPr="005B5DDF">
        <w:t>).</w:t>
      </w:r>
    </w:p>
    <w:p w14:paraId="1A640805" w14:textId="77777777" w:rsidR="005B5DDF" w:rsidRPr="005B5DDF" w:rsidRDefault="005B5DDF" w:rsidP="005B5DDF">
      <w:pPr>
        <w:numPr>
          <w:ilvl w:val="1"/>
          <w:numId w:val="29"/>
        </w:numPr>
        <w:spacing w:after="0"/>
        <w:jc w:val="both"/>
      </w:pPr>
      <w:r w:rsidRPr="005B5DDF">
        <w:rPr>
          <w:b/>
          <w:bCs/>
        </w:rPr>
        <w:t>Unidad de Medida:</w:t>
      </w:r>
      <w:r w:rsidRPr="005B5DDF">
        <w:t> Unidad de obra (ej. m³).</w:t>
      </w:r>
    </w:p>
    <w:p w14:paraId="0A9471ED" w14:textId="77777777" w:rsidR="005B5DDF" w:rsidRPr="005B5DDF" w:rsidRDefault="005B5DDF" w:rsidP="005B5DDF">
      <w:pPr>
        <w:numPr>
          <w:ilvl w:val="1"/>
          <w:numId w:val="29"/>
        </w:numPr>
        <w:spacing w:after="0"/>
        <w:jc w:val="both"/>
      </w:pPr>
      <w:r w:rsidRPr="005B5DDF">
        <w:rPr>
          <w:b/>
          <w:bCs/>
        </w:rPr>
        <w:t>Factor Prestacional (Labor Factor):</w:t>
      </w:r>
      <w:r w:rsidRPr="005B5DDF">
        <w:t> Multiplicador para cubrir la carga prestacional colombiana del personal de obra (por defecto 1.60 o 160%, que representa las prestaciones, seguridad social y parafiscales).</w:t>
      </w:r>
    </w:p>
    <w:p w14:paraId="7BE336DC" w14:textId="77777777" w:rsidR="005B5DDF" w:rsidRPr="005B5DDF" w:rsidRDefault="005B5DDF" w:rsidP="005B5DDF">
      <w:pPr>
        <w:numPr>
          <w:ilvl w:val="0"/>
          <w:numId w:val="29"/>
        </w:numPr>
        <w:spacing w:after="0"/>
        <w:jc w:val="both"/>
      </w:pPr>
      <w:r w:rsidRPr="005B5DDF">
        <w:rPr>
          <w:b/>
          <w:bCs/>
        </w:rPr>
        <w:t>Agregar Insumos (Detalle del APU):</w:t>
      </w:r>
      <w:r w:rsidRPr="005B5DDF">
        <w:t> Añade los recursos que componen el ítem en tres categorías principales:</w:t>
      </w:r>
    </w:p>
    <w:p w14:paraId="56BC84BD" w14:textId="77777777" w:rsidR="005B5DDF" w:rsidRPr="005B5DDF" w:rsidRDefault="005B5DDF" w:rsidP="005B5DDF">
      <w:pPr>
        <w:numPr>
          <w:ilvl w:val="1"/>
          <w:numId w:val="29"/>
        </w:numPr>
        <w:spacing w:after="0"/>
        <w:jc w:val="both"/>
      </w:pPr>
      <w:r w:rsidRPr="005B5DDF">
        <w:rPr>
          <w:b/>
          <w:bCs/>
        </w:rPr>
        <w:t>Materiales:</w:t>
      </w:r>
      <w:r w:rsidRPr="005B5DDF">
        <w:t> Escribe la descripción (ej. </w:t>
      </w:r>
      <w:r w:rsidRPr="005B5DDF">
        <w:rPr>
          <w:i/>
          <w:iCs/>
        </w:rPr>
        <w:t>Cemento gris saco 50kg</w:t>
      </w:r>
      <w:r w:rsidRPr="005B5DDF">
        <w:t>), la unidad (ej. </w:t>
      </w:r>
      <w:r w:rsidRPr="005B5DDF">
        <w:rPr>
          <w:i/>
          <w:iCs/>
        </w:rPr>
        <w:t>Saco</w:t>
      </w:r>
      <w:r w:rsidRPr="005B5DDF">
        <w:t>), cantidad por unidad de obra (ej. </w:t>
      </w:r>
      <w:r w:rsidRPr="005B5DDF">
        <w:rPr>
          <w:i/>
          <w:iCs/>
        </w:rPr>
        <w:t>7.0</w:t>
      </w:r>
      <w:r w:rsidRPr="005B5DDF">
        <w:t>) y costo unitario.</w:t>
      </w:r>
    </w:p>
    <w:p w14:paraId="193D3961" w14:textId="77777777" w:rsidR="005B5DDF" w:rsidRPr="005B5DDF" w:rsidRDefault="005B5DDF" w:rsidP="005B5DDF">
      <w:pPr>
        <w:numPr>
          <w:ilvl w:val="1"/>
          <w:numId w:val="29"/>
        </w:numPr>
        <w:spacing w:after="0"/>
        <w:jc w:val="both"/>
      </w:pPr>
      <w:r w:rsidRPr="005B5DDF">
        <w:rPr>
          <w:b/>
          <w:bCs/>
        </w:rPr>
        <w:t>Mano de Obra:</w:t>
      </w:r>
      <w:r w:rsidRPr="005B5DDF">
        <w:t> Define las cuadrillas necesarias (ej. </w:t>
      </w:r>
      <w:r w:rsidRPr="005B5DDF">
        <w:rPr>
          <w:i/>
          <w:iCs/>
        </w:rPr>
        <w:t>Oficial de construcción</w:t>
      </w:r>
      <w:r w:rsidRPr="005B5DDF">
        <w:t>, </w:t>
      </w:r>
      <w:r w:rsidRPr="005B5DDF">
        <w:rPr>
          <w:i/>
          <w:iCs/>
        </w:rPr>
        <w:t>Ayudante</w:t>
      </w:r>
      <w:r w:rsidRPr="005B5DDF">
        <w:t>), el rendimiento en horas y el costo por hora. </w:t>
      </w:r>
      <w:r w:rsidRPr="005B5DDF">
        <w:rPr>
          <w:i/>
          <w:iCs/>
        </w:rPr>
        <w:t>Nota: El sistema multiplicará este costo por el Factor Prestacional configurado.</w:t>
      </w:r>
    </w:p>
    <w:p w14:paraId="5CCEF53C" w14:textId="77777777" w:rsidR="005B5DDF" w:rsidRPr="005B5DDF" w:rsidRDefault="005B5DDF" w:rsidP="005B5DDF">
      <w:pPr>
        <w:numPr>
          <w:ilvl w:val="1"/>
          <w:numId w:val="29"/>
        </w:numPr>
        <w:spacing w:after="0"/>
        <w:jc w:val="both"/>
      </w:pPr>
      <w:r w:rsidRPr="005B5DDF">
        <w:rPr>
          <w:b/>
          <w:bCs/>
        </w:rPr>
        <w:t>Equipos / Herramientas:</w:t>
      </w:r>
      <w:r w:rsidRPr="005B5DDF">
        <w:t> Registra la maquinaria o herramienta menor (ej. </w:t>
      </w:r>
      <w:r w:rsidRPr="005B5DDF">
        <w:rPr>
          <w:i/>
          <w:iCs/>
        </w:rPr>
        <w:t>Mezcladora de concreto</w:t>
      </w:r>
      <w:r w:rsidRPr="005B5DDF">
        <w:t>, </w:t>
      </w:r>
      <w:r w:rsidRPr="005B5DDF">
        <w:rPr>
          <w:i/>
          <w:iCs/>
        </w:rPr>
        <w:t>Vibrador</w:t>
      </w:r>
      <w:r w:rsidRPr="005B5DDF">
        <w:t>), rendimiento y costo horario.</w:t>
      </w:r>
    </w:p>
    <w:p w14:paraId="0AA2E514" w14:textId="77777777" w:rsidR="005B5DDF" w:rsidRPr="005B5DDF" w:rsidRDefault="005B5DDF" w:rsidP="005B5DDF">
      <w:pPr>
        <w:numPr>
          <w:ilvl w:val="0"/>
          <w:numId w:val="29"/>
        </w:numPr>
        <w:spacing w:after="0"/>
        <w:jc w:val="both"/>
      </w:pPr>
      <w:r w:rsidRPr="005B5DDF">
        <w:lastRenderedPageBreak/>
        <w:t>El sistema sumará de manera automática los subtotales para mostrarte el </w:t>
      </w:r>
      <w:r w:rsidRPr="005B5DDF">
        <w:rPr>
          <w:b/>
          <w:bCs/>
        </w:rPr>
        <w:t>Costo Unitario Total del APU</w:t>
      </w:r>
      <w:r w:rsidRPr="005B5DDF">
        <w:t>. Guarda el ítem para tenerlo disponible al estructurar presupuestos de cualquier proyecto.</w:t>
      </w:r>
    </w:p>
    <w:p w14:paraId="263AE16C" w14:textId="77777777" w:rsidR="005B5DDF" w:rsidRPr="005B5DDF" w:rsidRDefault="005B5DDF" w:rsidP="005B5DDF">
      <w:pPr>
        <w:spacing w:after="0"/>
        <w:jc w:val="both"/>
      </w:pPr>
      <w:r w:rsidRPr="005B5DDF">
        <w:pict w14:anchorId="10DC95EE">
          <v:rect id="_x0000_i1095" style="width:349.5pt;height:.75pt" o:hrpct="0" o:hralign="center" o:hrstd="t" o:hr="t" fillcolor="#a0a0a0" stroked="f"/>
        </w:pict>
      </w:r>
    </w:p>
    <w:p w14:paraId="3BE6A5B4"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4. Módulo de Inventario</w:t>
      </w:r>
    </w:p>
    <w:p w14:paraId="1A6FD072" w14:textId="77777777" w:rsidR="005B5DDF" w:rsidRPr="005B5DDF" w:rsidRDefault="005B5DDF" w:rsidP="005B5DDF">
      <w:pPr>
        <w:spacing w:after="0"/>
        <w:jc w:val="both"/>
      </w:pPr>
      <w:r w:rsidRPr="005B5DDF">
        <w:t>Gestiona el almacenamiento físico de tus materiales mediante el método de </w:t>
      </w:r>
      <w:r w:rsidRPr="005B5DDF">
        <w:rPr>
          <w:b/>
          <w:bCs/>
        </w:rPr>
        <w:t xml:space="preserve">Costo Promedio Ponderado (WAC - </w:t>
      </w:r>
      <w:proofErr w:type="spellStart"/>
      <w:r w:rsidRPr="005B5DDF">
        <w:rPr>
          <w:b/>
          <w:bCs/>
        </w:rPr>
        <w:t>Weighted</w:t>
      </w:r>
      <w:proofErr w:type="spellEnd"/>
      <w:r w:rsidRPr="005B5DDF">
        <w:rPr>
          <w:b/>
          <w:bCs/>
        </w:rPr>
        <w:t xml:space="preserve"> </w:t>
      </w:r>
      <w:proofErr w:type="spellStart"/>
      <w:r w:rsidRPr="005B5DDF">
        <w:rPr>
          <w:b/>
          <w:bCs/>
        </w:rPr>
        <w:t>Average</w:t>
      </w:r>
      <w:proofErr w:type="spellEnd"/>
      <w:r w:rsidRPr="005B5DDF">
        <w:rPr>
          <w:b/>
          <w:bCs/>
        </w:rPr>
        <w:t xml:space="preserve"> Cost)</w:t>
      </w:r>
      <w:r w:rsidRPr="005B5DDF">
        <w:t>:</w:t>
      </w:r>
    </w:p>
    <w:p w14:paraId="4E9C6806" w14:textId="77777777" w:rsidR="005B5DDF" w:rsidRPr="005B5DDF" w:rsidRDefault="005B5DDF" w:rsidP="005B5DDF">
      <w:pPr>
        <w:spacing w:after="0"/>
        <w:jc w:val="both"/>
      </w:pPr>
      <w:r w:rsidRPr="005B5DDF">
        <w:t>4.1. Catálogo de Artículos</w:t>
      </w:r>
    </w:p>
    <w:p w14:paraId="614F9A60" w14:textId="77777777" w:rsidR="005B5DDF" w:rsidRPr="005B5DDF" w:rsidRDefault="005B5DDF" w:rsidP="005B5DDF">
      <w:pPr>
        <w:numPr>
          <w:ilvl w:val="0"/>
          <w:numId w:val="30"/>
        </w:numPr>
        <w:spacing w:after="0"/>
        <w:jc w:val="both"/>
      </w:pPr>
      <w:r w:rsidRPr="005B5DDF">
        <w:t>Ve a </w:t>
      </w:r>
      <w:r w:rsidRPr="005B5DDF">
        <w:rPr>
          <w:b/>
          <w:bCs/>
        </w:rPr>
        <w:t>Inventario &gt; Artículos</w:t>
      </w:r>
      <w:r w:rsidRPr="005B5DDF">
        <w:t>.</w:t>
      </w:r>
    </w:p>
    <w:p w14:paraId="45E239CE" w14:textId="77777777" w:rsidR="005B5DDF" w:rsidRPr="005B5DDF" w:rsidRDefault="005B5DDF" w:rsidP="005B5DDF">
      <w:pPr>
        <w:numPr>
          <w:ilvl w:val="0"/>
          <w:numId w:val="30"/>
        </w:numPr>
        <w:spacing w:after="0"/>
        <w:jc w:val="both"/>
      </w:pPr>
      <w:r w:rsidRPr="005B5DDF">
        <w:t>Crea artículos especificando si son:</w:t>
      </w:r>
    </w:p>
    <w:p w14:paraId="12D06104" w14:textId="77777777" w:rsidR="005B5DDF" w:rsidRPr="005B5DDF" w:rsidRDefault="005B5DDF" w:rsidP="005B5DDF">
      <w:pPr>
        <w:numPr>
          <w:ilvl w:val="1"/>
          <w:numId w:val="30"/>
        </w:numPr>
        <w:spacing w:after="0"/>
        <w:jc w:val="both"/>
      </w:pPr>
      <w:r w:rsidRPr="005B5DDF">
        <w:rPr>
          <w:b/>
          <w:bCs/>
        </w:rPr>
        <w:t>PRODUCT (Producto):</w:t>
      </w:r>
      <w:r w:rsidRPr="005B5DDF">
        <w:t> Artículos que se almacenan (ej. </w:t>
      </w:r>
      <w:r w:rsidRPr="005B5DDF">
        <w:rPr>
          <w:i/>
          <w:iCs/>
        </w:rPr>
        <w:t>Varilla corrugada de 1/2"</w:t>
      </w:r>
      <w:r w:rsidRPr="005B5DDF">
        <w:t>).</w:t>
      </w:r>
    </w:p>
    <w:p w14:paraId="5F268D60" w14:textId="77777777" w:rsidR="005B5DDF" w:rsidRPr="005B5DDF" w:rsidRDefault="005B5DDF" w:rsidP="005B5DDF">
      <w:pPr>
        <w:numPr>
          <w:ilvl w:val="1"/>
          <w:numId w:val="30"/>
        </w:numPr>
        <w:spacing w:after="0"/>
        <w:jc w:val="both"/>
      </w:pPr>
      <w:r w:rsidRPr="005B5DDF">
        <w:rPr>
          <w:b/>
          <w:bCs/>
        </w:rPr>
        <w:t>SERVICE (Servicio):</w:t>
      </w:r>
      <w:r w:rsidRPr="005B5DDF">
        <w:t> Ítems intangibles (ej. </w:t>
      </w:r>
      <w:r w:rsidRPr="005B5DDF">
        <w:rPr>
          <w:i/>
          <w:iCs/>
        </w:rPr>
        <w:t>Consultoría</w:t>
      </w:r>
      <w:r w:rsidRPr="005B5DDF">
        <w:t>, </w:t>
      </w:r>
      <w:r w:rsidRPr="005B5DDF">
        <w:rPr>
          <w:i/>
          <w:iCs/>
        </w:rPr>
        <w:t>Transporte</w:t>
      </w:r>
      <w:r w:rsidRPr="005B5DDF">
        <w:t>).</w:t>
      </w:r>
    </w:p>
    <w:p w14:paraId="650A7B2F" w14:textId="77777777" w:rsidR="005B5DDF" w:rsidRPr="005B5DDF" w:rsidRDefault="005B5DDF" w:rsidP="005B5DDF">
      <w:pPr>
        <w:numPr>
          <w:ilvl w:val="1"/>
          <w:numId w:val="30"/>
        </w:numPr>
        <w:spacing w:after="0"/>
        <w:jc w:val="both"/>
      </w:pPr>
      <w:r w:rsidRPr="005B5DDF">
        <w:rPr>
          <w:b/>
          <w:bCs/>
        </w:rPr>
        <w:t>RAW_MATERIAL (Materia Prima):</w:t>
      </w:r>
      <w:r w:rsidRPr="005B5DDF">
        <w:t> Elementos básicos de construcción.</w:t>
      </w:r>
    </w:p>
    <w:p w14:paraId="5E2495B6" w14:textId="77777777" w:rsidR="005B5DDF" w:rsidRPr="005B5DDF" w:rsidRDefault="005B5DDF" w:rsidP="005B5DDF">
      <w:pPr>
        <w:numPr>
          <w:ilvl w:val="0"/>
          <w:numId w:val="30"/>
        </w:numPr>
        <w:spacing w:after="0"/>
        <w:jc w:val="both"/>
      </w:pPr>
      <w:r w:rsidRPr="005B5DDF">
        <w:t>Define la unidad de medida, precio de venta predeterminado y punto de reorden (stock mínimo que dispara una alerta de compra).</w:t>
      </w:r>
    </w:p>
    <w:p w14:paraId="3C904694" w14:textId="77777777" w:rsidR="005B5DDF" w:rsidRPr="005B5DDF" w:rsidRDefault="005B5DDF" w:rsidP="005B5DDF">
      <w:pPr>
        <w:spacing w:after="0"/>
        <w:jc w:val="both"/>
      </w:pPr>
      <w:r w:rsidRPr="005B5DDF">
        <w:t>4.2. Transacciones de Inventario</w:t>
      </w:r>
    </w:p>
    <w:p w14:paraId="05F05EFB" w14:textId="77777777" w:rsidR="005B5DDF" w:rsidRPr="005B5DDF" w:rsidRDefault="005B5DDF" w:rsidP="005B5DDF">
      <w:pPr>
        <w:numPr>
          <w:ilvl w:val="0"/>
          <w:numId w:val="31"/>
        </w:numPr>
        <w:spacing w:after="0"/>
        <w:jc w:val="both"/>
      </w:pPr>
      <w:r w:rsidRPr="005B5DDF">
        <w:rPr>
          <w:b/>
          <w:bCs/>
        </w:rPr>
        <w:t>ENTRADA (</w:t>
      </w:r>
      <w:proofErr w:type="spellStart"/>
      <w:r w:rsidRPr="005B5DDF">
        <w:rPr>
          <w:b/>
          <w:bCs/>
        </w:rPr>
        <w:t>Entry</w:t>
      </w:r>
      <w:proofErr w:type="spellEnd"/>
      <w:r w:rsidRPr="005B5DDF">
        <w:rPr>
          <w:b/>
          <w:bCs/>
        </w:rPr>
        <w:t>):</w:t>
      </w:r>
      <w:r w:rsidRPr="005B5DDF">
        <w:t> Registra el ingreso de mercancías. Requiere la cantidad de unidades y el costo unitario de compra. </w:t>
      </w:r>
      <w:r w:rsidRPr="005B5DDF">
        <w:rPr>
          <w:b/>
          <w:bCs/>
        </w:rPr>
        <w:t>Esto recalcula automáticamente el Costo Unitario Promedio (WAC) del producto en el sistema.</w:t>
      </w:r>
    </w:p>
    <w:p w14:paraId="71787409" w14:textId="77777777" w:rsidR="005B5DDF" w:rsidRPr="005B5DDF" w:rsidRDefault="005B5DDF" w:rsidP="005B5DDF">
      <w:pPr>
        <w:numPr>
          <w:ilvl w:val="0"/>
          <w:numId w:val="31"/>
        </w:numPr>
        <w:spacing w:after="0"/>
        <w:jc w:val="both"/>
      </w:pPr>
      <w:r w:rsidRPr="005B5DDF">
        <w:rPr>
          <w:b/>
          <w:bCs/>
        </w:rPr>
        <w:t>SALIDA (</w:t>
      </w:r>
      <w:proofErr w:type="spellStart"/>
      <w:r w:rsidRPr="005B5DDF">
        <w:rPr>
          <w:b/>
          <w:bCs/>
        </w:rPr>
        <w:t>Exit</w:t>
      </w:r>
      <w:proofErr w:type="spellEnd"/>
      <w:r w:rsidRPr="005B5DDF">
        <w:rPr>
          <w:b/>
          <w:bCs/>
        </w:rPr>
        <w:t>):</w:t>
      </w:r>
      <w:r w:rsidRPr="005B5DDF">
        <w:t> Registra el consumo de materiales en obra o el despacho a clientes. Descuenta las unidades del inventario utilizando el costo promedio ponderado vigente al momento de la salida (el WAC se mantiene intacto en salidas).</w:t>
      </w:r>
    </w:p>
    <w:p w14:paraId="35086798" w14:textId="77777777" w:rsidR="005B5DDF" w:rsidRPr="005B5DDF" w:rsidRDefault="005B5DDF" w:rsidP="005B5DDF">
      <w:pPr>
        <w:spacing w:after="0"/>
        <w:jc w:val="both"/>
      </w:pPr>
      <w:r w:rsidRPr="005B5DDF">
        <w:pict w14:anchorId="797097CF">
          <v:rect id="_x0000_i1096" style="width:349.5pt;height:.75pt" o:hrpct="0" o:hralign="center" o:hrstd="t" o:hr="t" fillcolor="#a0a0a0" stroked="f"/>
        </w:pict>
      </w:r>
    </w:p>
    <w:p w14:paraId="1E7B0278"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5. Gestión de Proyectos y Presupuesto Oficial con AIU</w:t>
      </w:r>
    </w:p>
    <w:p w14:paraId="701A7DAC" w14:textId="77777777" w:rsidR="005B5DDF" w:rsidRPr="005B5DDF" w:rsidRDefault="005B5DDF" w:rsidP="005B5DDF">
      <w:pPr>
        <w:spacing w:after="0"/>
        <w:jc w:val="both"/>
      </w:pPr>
      <w:r w:rsidRPr="005B5DDF">
        <w:t>5.1. Crear un Proyecto</w:t>
      </w:r>
    </w:p>
    <w:p w14:paraId="435425A5" w14:textId="77777777" w:rsidR="005B5DDF" w:rsidRPr="005B5DDF" w:rsidRDefault="005B5DDF" w:rsidP="005B5DDF">
      <w:pPr>
        <w:numPr>
          <w:ilvl w:val="0"/>
          <w:numId w:val="32"/>
        </w:numPr>
        <w:spacing w:after="0"/>
        <w:jc w:val="both"/>
      </w:pPr>
      <w:r w:rsidRPr="005B5DDF">
        <w:t>Dirígete a </w:t>
      </w:r>
      <w:r w:rsidRPr="005B5DDF">
        <w:rPr>
          <w:b/>
          <w:bCs/>
        </w:rPr>
        <w:t>Proyectos &gt; Crear Proyecto</w:t>
      </w:r>
      <w:r w:rsidRPr="005B5DDF">
        <w:t>.</w:t>
      </w:r>
    </w:p>
    <w:p w14:paraId="0E351604" w14:textId="77777777" w:rsidR="005B5DDF" w:rsidRPr="005B5DDF" w:rsidRDefault="005B5DDF" w:rsidP="005B5DDF">
      <w:pPr>
        <w:numPr>
          <w:ilvl w:val="0"/>
          <w:numId w:val="32"/>
        </w:numPr>
        <w:spacing w:after="0"/>
        <w:jc w:val="both"/>
      </w:pPr>
      <w:r w:rsidRPr="005B5DDF">
        <w:t>Diligencia los datos básicos:</w:t>
      </w:r>
    </w:p>
    <w:p w14:paraId="259A6096" w14:textId="77777777" w:rsidR="005B5DDF" w:rsidRPr="005B5DDF" w:rsidRDefault="005B5DDF" w:rsidP="005B5DDF">
      <w:pPr>
        <w:numPr>
          <w:ilvl w:val="1"/>
          <w:numId w:val="32"/>
        </w:numPr>
        <w:spacing w:after="0"/>
        <w:jc w:val="both"/>
      </w:pPr>
      <w:r w:rsidRPr="005B5DDF">
        <w:rPr>
          <w:b/>
          <w:bCs/>
        </w:rPr>
        <w:t>Código de Proyecto:</w:t>
      </w:r>
      <w:r w:rsidRPr="005B5DDF">
        <w:t> Identificador único (ej. PRY-AEROPUERTO).</w:t>
      </w:r>
    </w:p>
    <w:p w14:paraId="2E7818C2" w14:textId="77777777" w:rsidR="005B5DDF" w:rsidRPr="005B5DDF" w:rsidRDefault="005B5DDF" w:rsidP="005B5DDF">
      <w:pPr>
        <w:numPr>
          <w:ilvl w:val="1"/>
          <w:numId w:val="32"/>
        </w:numPr>
        <w:spacing w:after="0"/>
        <w:jc w:val="both"/>
      </w:pPr>
      <w:r w:rsidRPr="005B5DDF">
        <w:rPr>
          <w:b/>
          <w:bCs/>
        </w:rPr>
        <w:t>Nombre:</w:t>
      </w:r>
      <w:r w:rsidRPr="005B5DDF">
        <w:t> ej. </w:t>
      </w:r>
      <w:r w:rsidRPr="005B5DDF">
        <w:rPr>
          <w:i/>
          <w:iCs/>
        </w:rPr>
        <w:t>Pavimentación Pista de Aterrizaje</w:t>
      </w:r>
      <w:r w:rsidRPr="005B5DDF">
        <w:t>.</w:t>
      </w:r>
    </w:p>
    <w:p w14:paraId="505AA224" w14:textId="77777777" w:rsidR="005B5DDF" w:rsidRPr="005B5DDF" w:rsidRDefault="005B5DDF" w:rsidP="005B5DDF">
      <w:pPr>
        <w:numPr>
          <w:ilvl w:val="1"/>
          <w:numId w:val="32"/>
        </w:numPr>
        <w:spacing w:after="0"/>
        <w:jc w:val="both"/>
      </w:pPr>
      <w:r w:rsidRPr="005B5DDF">
        <w:rPr>
          <w:b/>
          <w:bCs/>
        </w:rPr>
        <w:t>Ubicación</w:t>
      </w:r>
      <w:r w:rsidRPr="005B5DDF">
        <w:t> y </w:t>
      </w:r>
      <w:r w:rsidRPr="005B5DDF">
        <w:rPr>
          <w:b/>
          <w:bCs/>
        </w:rPr>
        <w:t>Cliente</w:t>
      </w:r>
      <w:r w:rsidRPr="005B5DDF">
        <w:t>.</w:t>
      </w:r>
    </w:p>
    <w:p w14:paraId="400B2CD9" w14:textId="77777777" w:rsidR="005B5DDF" w:rsidRPr="005B5DDF" w:rsidRDefault="005B5DDF" w:rsidP="005B5DDF">
      <w:pPr>
        <w:numPr>
          <w:ilvl w:val="1"/>
          <w:numId w:val="32"/>
        </w:numPr>
        <w:spacing w:after="0"/>
        <w:jc w:val="both"/>
      </w:pPr>
      <w:r w:rsidRPr="005B5DDF">
        <w:rPr>
          <w:b/>
          <w:bCs/>
        </w:rPr>
        <w:t>Valor Base del Contrato:</w:t>
      </w:r>
      <w:r w:rsidRPr="005B5DDF">
        <w:t> Monto de costos directos acordado.</w:t>
      </w:r>
    </w:p>
    <w:p w14:paraId="07C45EA5" w14:textId="77777777" w:rsidR="005B5DDF" w:rsidRPr="005B5DDF" w:rsidRDefault="005B5DDF" w:rsidP="005B5DDF">
      <w:pPr>
        <w:numPr>
          <w:ilvl w:val="0"/>
          <w:numId w:val="32"/>
        </w:numPr>
        <w:spacing w:after="0"/>
        <w:jc w:val="both"/>
      </w:pPr>
      <w:r w:rsidRPr="005B5DDF">
        <w:rPr>
          <w:b/>
          <w:bCs/>
        </w:rPr>
        <w:t>Configuración de AIU (Administración, Imprevistos y Utilidad):</w:t>
      </w:r>
      <w:r w:rsidRPr="005B5DDF">
        <w:t> Las obras en Colombia se contratan habitualmente desglosando el AIU. En la ficha de creación, define los porcentajes correspondientes (en formato decimal):</w:t>
      </w:r>
    </w:p>
    <w:p w14:paraId="136FA34E" w14:textId="77777777" w:rsidR="005B5DDF" w:rsidRPr="005B5DDF" w:rsidRDefault="005B5DDF" w:rsidP="005B5DDF">
      <w:pPr>
        <w:numPr>
          <w:ilvl w:val="1"/>
          <w:numId w:val="32"/>
        </w:numPr>
        <w:spacing w:after="0"/>
        <w:jc w:val="both"/>
      </w:pPr>
      <w:r w:rsidRPr="005B5DDF">
        <w:rPr>
          <w:b/>
          <w:bCs/>
        </w:rPr>
        <w:t>Administración (</w:t>
      </w:r>
      <w:proofErr w:type="spellStart"/>
      <w:r w:rsidRPr="005B5DDF">
        <w:rPr>
          <w:b/>
          <w:bCs/>
        </w:rPr>
        <w:t>Admin</w:t>
      </w:r>
      <w:proofErr w:type="spellEnd"/>
      <w:r w:rsidRPr="005B5DDF">
        <w:rPr>
          <w:b/>
          <w:bCs/>
        </w:rPr>
        <w:t xml:space="preserve"> </w:t>
      </w:r>
      <w:proofErr w:type="spellStart"/>
      <w:r w:rsidRPr="005B5DDF">
        <w:rPr>
          <w:b/>
          <w:bCs/>
        </w:rPr>
        <w:t>Pct</w:t>
      </w:r>
      <w:proofErr w:type="spellEnd"/>
      <w:r w:rsidRPr="005B5DDF">
        <w:rPr>
          <w:b/>
          <w:bCs/>
        </w:rPr>
        <w:t>):</w:t>
      </w:r>
      <w:r w:rsidRPr="005B5DDF">
        <w:t> Costos de personal directivo, oficinas de obra, etc. (ej. 0.10 para 10%).</w:t>
      </w:r>
    </w:p>
    <w:p w14:paraId="3CD8A620" w14:textId="77777777" w:rsidR="005B5DDF" w:rsidRPr="005B5DDF" w:rsidRDefault="005B5DDF" w:rsidP="005B5DDF">
      <w:pPr>
        <w:numPr>
          <w:ilvl w:val="1"/>
          <w:numId w:val="32"/>
        </w:numPr>
        <w:spacing w:after="0"/>
        <w:jc w:val="both"/>
      </w:pPr>
      <w:r w:rsidRPr="005B5DDF">
        <w:rPr>
          <w:b/>
          <w:bCs/>
        </w:rPr>
        <w:t xml:space="preserve">Imprevistos (Risk </w:t>
      </w:r>
      <w:proofErr w:type="spellStart"/>
      <w:r w:rsidRPr="005B5DDF">
        <w:rPr>
          <w:b/>
          <w:bCs/>
        </w:rPr>
        <w:t>Pct</w:t>
      </w:r>
      <w:proofErr w:type="spellEnd"/>
      <w:r w:rsidRPr="005B5DDF">
        <w:rPr>
          <w:b/>
          <w:bCs/>
        </w:rPr>
        <w:t>):</w:t>
      </w:r>
      <w:r w:rsidRPr="005B5DDF">
        <w:t> Margen para imprevistos geológicos o climáticos (ej. 0.05 para 5%).</w:t>
      </w:r>
    </w:p>
    <w:p w14:paraId="5E69FBB4" w14:textId="77777777" w:rsidR="005B5DDF" w:rsidRPr="005B5DDF" w:rsidRDefault="005B5DDF" w:rsidP="005B5DDF">
      <w:pPr>
        <w:numPr>
          <w:ilvl w:val="1"/>
          <w:numId w:val="32"/>
        </w:numPr>
        <w:spacing w:after="0"/>
        <w:jc w:val="both"/>
      </w:pPr>
      <w:r w:rsidRPr="005B5DDF">
        <w:rPr>
          <w:b/>
          <w:bCs/>
        </w:rPr>
        <w:t xml:space="preserve">Utilidad (Profit </w:t>
      </w:r>
      <w:proofErr w:type="spellStart"/>
      <w:r w:rsidRPr="005B5DDF">
        <w:rPr>
          <w:b/>
          <w:bCs/>
        </w:rPr>
        <w:t>Pct</w:t>
      </w:r>
      <w:proofErr w:type="spellEnd"/>
      <w:r w:rsidRPr="005B5DDF">
        <w:rPr>
          <w:b/>
          <w:bCs/>
        </w:rPr>
        <w:t>):</w:t>
      </w:r>
      <w:r w:rsidRPr="005B5DDF">
        <w:t> Margen de ganancia neto de la constructora (ej. 0.05 para 5%).</w:t>
      </w:r>
    </w:p>
    <w:p w14:paraId="22EA1FAE" w14:textId="77777777" w:rsidR="005B5DDF" w:rsidRPr="005B5DDF" w:rsidRDefault="005B5DDF" w:rsidP="005B5DDF">
      <w:pPr>
        <w:numPr>
          <w:ilvl w:val="0"/>
          <w:numId w:val="32"/>
        </w:numPr>
        <w:spacing w:after="0"/>
        <w:jc w:val="both"/>
      </w:pPr>
      <w:r w:rsidRPr="005B5DDF">
        <w:t>El sistema calculará automáticamente los montos y el </w:t>
      </w:r>
      <w:r w:rsidRPr="005B5DDF">
        <w:rPr>
          <w:b/>
          <w:bCs/>
        </w:rPr>
        <w:t>Valor Total del Contrato</w:t>
      </w:r>
      <w:r w:rsidRPr="005B5DDF">
        <w:t> sumando el Costo Directo + los tres componentes del AIU.</w:t>
      </w:r>
    </w:p>
    <w:p w14:paraId="0ACE1049" w14:textId="77777777" w:rsidR="005B5DDF" w:rsidRPr="005B5DDF" w:rsidRDefault="005B5DDF" w:rsidP="005B5DDF">
      <w:pPr>
        <w:spacing w:after="0"/>
        <w:jc w:val="both"/>
      </w:pPr>
      <w:r w:rsidRPr="005B5DDF">
        <w:t>5.2. Crear el Presupuesto Oficial (Línea Base)</w:t>
      </w:r>
    </w:p>
    <w:p w14:paraId="1E536B3B" w14:textId="77777777" w:rsidR="005B5DDF" w:rsidRPr="005B5DDF" w:rsidRDefault="005B5DDF" w:rsidP="005B5DDF">
      <w:pPr>
        <w:spacing w:after="0"/>
        <w:jc w:val="both"/>
      </w:pPr>
      <w:r w:rsidRPr="005B5DDF">
        <w:t>Un proyecto puede tener varias versiones de presupuesto. Para crear la versión activa:</w:t>
      </w:r>
    </w:p>
    <w:p w14:paraId="01457E72" w14:textId="77777777" w:rsidR="005B5DDF" w:rsidRPr="005B5DDF" w:rsidRDefault="005B5DDF" w:rsidP="005B5DDF">
      <w:pPr>
        <w:numPr>
          <w:ilvl w:val="0"/>
          <w:numId w:val="33"/>
        </w:numPr>
        <w:spacing w:after="0"/>
        <w:jc w:val="both"/>
      </w:pPr>
      <w:r w:rsidRPr="005B5DDF">
        <w:t>Ve al proyecto y haz clic en </w:t>
      </w:r>
      <w:r w:rsidRPr="005B5DDF">
        <w:rPr>
          <w:b/>
          <w:bCs/>
        </w:rPr>
        <w:t>Nuevo Presupuesto</w:t>
      </w:r>
      <w:r w:rsidRPr="005B5DDF">
        <w:t>.</w:t>
      </w:r>
    </w:p>
    <w:p w14:paraId="62107DE1" w14:textId="77777777" w:rsidR="005B5DDF" w:rsidRPr="005B5DDF" w:rsidRDefault="005B5DDF" w:rsidP="005B5DDF">
      <w:pPr>
        <w:numPr>
          <w:ilvl w:val="0"/>
          <w:numId w:val="33"/>
        </w:numPr>
        <w:spacing w:after="0"/>
        <w:jc w:val="both"/>
      </w:pPr>
      <w:r w:rsidRPr="005B5DDF">
        <w:lastRenderedPageBreak/>
        <w:t>Crea los capítulos específicos del presupuesto del proyecto.</w:t>
      </w:r>
    </w:p>
    <w:p w14:paraId="2DBA0FDC" w14:textId="77777777" w:rsidR="005B5DDF" w:rsidRPr="005B5DDF" w:rsidRDefault="005B5DDF" w:rsidP="005B5DDF">
      <w:pPr>
        <w:numPr>
          <w:ilvl w:val="0"/>
          <w:numId w:val="33"/>
        </w:numPr>
        <w:spacing w:after="0"/>
        <w:jc w:val="both"/>
      </w:pPr>
      <w:r w:rsidRPr="005B5DDF">
        <w:t>Añade </w:t>
      </w:r>
      <w:r w:rsidRPr="005B5DDF">
        <w:rPr>
          <w:b/>
          <w:bCs/>
        </w:rPr>
        <w:t>Líneas de Presupuesto</w:t>
      </w:r>
      <w:r w:rsidRPr="005B5DDF">
        <w:t>:</w:t>
      </w:r>
    </w:p>
    <w:p w14:paraId="55FF382C" w14:textId="77777777" w:rsidR="005B5DDF" w:rsidRPr="005B5DDF" w:rsidRDefault="005B5DDF" w:rsidP="005B5DDF">
      <w:pPr>
        <w:numPr>
          <w:ilvl w:val="1"/>
          <w:numId w:val="33"/>
        </w:numPr>
        <w:spacing w:after="0"/>
        <w:jc w:val="both"/>
      </w:pPr>
      <w:r w:rsidRPr="005B5DDF">
        <w:t>Puedes traer directamente un ítem desde la </w:t>
      </w:r>
      <w:r w:rsidRPr="005B5DDF">
        <w:rPr>
          <w:b/>
          <w:bCs/>
        </w:rPr>
        <w:t>Biblioteca de APU</w:t>
      </w:r>
      <w:r w:rsidRPr="005B5DDF">
        <w:t> maestra.</w:t>
      </w:r>
    </w:p>
    <w:p w14:paraId="3B1AD43D" w14:textId="77777777" w:rsidR="005B5DDF" w:rsidRPr="005B5DDF" w:rsidRDefault="005B5DDF" w:rsidP="005B5DDF">
      <w:pPr>
        <w:numPr>
          <w:ilvl w:val="1"/>
          <w:numId w:val="33"/>
        </w:numPr>
        <w:spacing w:after="0"/>
        <w:jc w:val="both"/>
      </w:pPr>
      <w:r w:rsidRPr="005B5DDF">
        <w:t>Define la </w:t>
      </w:r>
      <w:r w:rsidRPr="005B5DDF">
        <w:rPr>
          <w:b/>
          <w:bCs/>
        </w:rPr>
        <w:t>Cantidad Presupuestada</w:t>
      </w:r>
      <w:r w:rsidRPr="005B5DDF">
        <w:t> para la obra.</w:t>
      </w:r>
    </w:p>
    <w:p w14:paraId="0F4D035A" w14:textId="77777777" w:rsidR="005B5DDF" w:rsidRPr="005B5DDF" w:rsidRDefault="005B5DDF" w:rsidP="005B5DDF">
      <w:pPr>
        <w:numPr>
          <w:ilvl w:val="1"/>
          <w:numId w:val="33"/>
        </w:numPr>
        <w:spacing w:after="0"/>
        <w:jc w:val="both"/>
      </w:pPr>
      <w:r w:rsidRPr="005B5DDF">
        <w:t>El costo unitario se cargará desde el APU. El sistema multiplicará la cantidad por el costo unitario del APU para estimar el costo total directo del renglón.</w:t>
      </w:r>
    </w:p>
    <w:p w14:paraId="18864959" w14:textId="77777777" w:rsidR="005B5DDF" w:rsidRPr="005B5DDF" w:rsidRDefault="005B5DDF" w:rsidP="005B5DDF">
      <w:pPr>
        <w:numPr>
          <w:ilvl w:val="0"/>
          <w:numId w:val="33"/>
        </w:numPr>
        <w:spacing w:after="0"/>
        <w:jc w:val="both"/>
      </w:pPr>
      <w:r w:rsidRPr="005B5DDF">
        <w:t>Una vez estructurado el presupuesto completo, selecciona el estado </w:t>
      </w:r>
      <w:r w:rsidRPr="005B5DDF">
        <w:rPr>
          <w:b/>
          <w:bCs/>
        </w:rPr>
        <w:t>Aprobado</w:t>
      </w:r>
      <w:r w:rsidRPr="005B5DDF">
        <w:t>. Esto congelará la línea base y la preparará para el cobro de actas de avance.</w:t>
      </w:r>
    </w:p>
    <w:p w14:paraId="72B890E7" w14:textId="77777777" w:rsidR="005B5DDF" w:rsidRPr="005B5DDF" w:rsidRDefault="005B5DDF" w:rsidP="005B5DDF">
      <w:pPr>
        <w:spacing w:after="0"/>
        <w:jc w:val="both"/>
      </w:pPr>
      <w:r w:rsidRPr="005B5DDF">
        <w:pict w14:anchorId="6F7CE3EC">
          <v:rect id="_x0000_i1097" style="width:349.5pt;height:.75pt" o:hrpct="0" o:hralign="center" o:hrstd="t" o:hr="t" fillcolor="#a0a0a0" stroked="f"/>
        </w:pict>
      </w:r>
    </w:p>
    <w:p w14:paraId="2D9BE940"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6. Actas de Avance de Obra (Valuaciones)</w:t>
      </w:r>
    </w:p>
    <w:p w14:paraId="5150157D" w14:textId="77777777" w:rsidR="005B5DDF" w:rsidRPr="005B5DDF" w:rsidRDefault="005B5DDF" w:rsidP="005B5DDF">
      <w:pPr>
        <w:spacing w:after="0"/>
        <w:jc w:val="both"/>
      </w:pPr>
      <w:r w:rsidRPr="005B5DDF">
        <w:t>El cobro de los proyectos de construcción se realiza mediante actas de avance periódicas, las cuales relacionan las cantidades físicas realmente ejecutadas durante un corte.</w:t>
      </w:r>
    </w:p>
    <w:p w14:paraId="08554311" w14:textId="77777777" w:rsidR="005B5DDF" w:rsidRPr="005B5DDF" w:rsidRDefault="005B5DDF" w:rsidP="005B5DDF">
      <w:pPr>
        <w:spacing w:after="0"/>
        <w:jc w:val="both"/>
      </w:pPr>
      <w:r w:rsidRPr="005B5DDF">
        <w:t>Paso a paso para crear un Acta:</w:t>
      </w:r>
    </w:p>
    <w:p w14:paraId="49FA90CF" w14:textId="77777777" w:rsidR="005B5DDF" w:rsidRPr="005B5DDF" w:rsidRDefault="005B5DDF" w:rsidP="005B5DDF">
      <w:pPr>
        <w:numPr>
          <w:ilvl w:val="0"/>
          <w:numId w:val="34"/>
        </w:numPr>
        <w:spacing w:after="0"/>
        <w:jc w:val="both"/>
      </w:pPr>
      <w:r w:rsidRPr="005B5DDF">
        <w:t>Ve al módulo </w:t>
      </w:r>
      <w:r w:rsidRPr="005B5DDF">
        <w:rPr>
          <w:b/>
          <w:bCs/>
        </w:rPr>
        <w:t>Actas de Avance &gt; Nueva Acta</w:t>
      </w:r>
      <w:r w:rsidRPr="005B5DDF">
        <w:t>.</w:t>
      </w:r>
    </w:p>
    <w:p w14:paraId="2C92206E" w14:textId="77777777" w:rsidR="005B5DDF" w:rsidRPr="005B5DDF" w:rsidRDefault="005B5DDF" w:rsidP="005B5DDF">
      <w:pPr>
        <w:numPr>
          <w:ilvl w:val="0"/>
          <w:numId w:val="34"/>
        </w:numPr>
        <w:spacing w:after="0"/>
        <w:jc w:val="both"/>
      </w:pPr>
      <w:r w:rsidRPr="005B5DDF">
        <w:t>Asocia el </w:t>
      </w:r>
      <w:r w:rsidRPr="005B5DDF">
        <w:rPr>
          <w:b/>
          <w:bCs/>
        </w:rPr>
        <w:t>Proyecto</w:t>
      </w:r>
      <w:r w:rsidRPr="005B5DDF">
        <w:t> y el </w:t>
      </w:r>
      <w:r w:rsidRPr="005B5DDF">
        <w:rPr>
          <w:b/>
          <w:bCs/>
        </w:rPr>
        <w:t>Presupuesto Oficial Aprobado</w:t>
      </w:r>
      <w:r w:rsidRPr="005B5DDF">
        <w:t>.</w:t>
      </w:r>
    </w:p>
    <w:p w14:paraId="7CF2DD85" w14:textId="77777777" w:rsidR="005B5DDF" w:rsidRPr="005B5DDF" w:rsidRDefault="005B5DDF" w:rsidP="005B5DDF">
      <w:pPr>
        <w:numPr>
          <w:ilvl w:val="0"/>
          <w:numId w:val="34"/>
        </w:numPr>
        <w:spacing w:after="0"/>
        <w:jc w:val="both"/>
      </w:pPr>
      <w:r w:rsidRPr="005B5DDF">
        <w:t>Indica el número de acta (el sistema lleva el control secuencial: Acta 1, Acta 2, etc.) y la fecha de corte.</w:t>
      </w:r>
    </w:p>
    <w:p w14:paraId="0C29350D" w14:textId="77777777" w:rsidR="005B5DDF" w:rsidRPr="005B5DDF" w:rsidRDefault="005B5DDF" w:rsidP="005B5DDF">
      <w:pPr>
        <w:numPr>
          <w:ilvl w:val="0"/>
          <w:numId w:val="34"/>
        </w:numPr>
        <w:spacing w:after="0"/>
        <w:jc w:val="both"/>
      </w:pPr>
      <w:r w:rsidRPr="005B5DDF">
        <w:t>Define el porcentaje de </w:t>
      </w:r>
      <w:r w:rsidRPr="005B5DDF">
        <w:rPr>
          <w:b/>
          <w:bCs/>
        </w:rPr>
        <w:t>Retención de Garantía (normalmente entre 5% y 10%)</w:t>
      </w:r>
      <w:r w:rsidRPr="005B5DDF">
        <w:t>:</w:t>
      </w:r>
    </w:p>
    <w:p w14:paraId="23E4DF68" w14:textId="77777777" w:rsidR="005B5DDF" w:rsidRPr="005B5DDF" w:rsidRDefault="005B5DDF" w:rsidP="005B5DDF">
      <w:pPr>
        <w:numPr>
          <w:ilvl w:val="1"/>
          <w:numId w:val="34"/>
        </w:numPr>
        <w:spacing w:after="0"/>
        <w:jc w:val="both"/>
      </w:pPr>
      <w:r w:rsidRPr="005B5DDF">
        <w:rPr>
          <w:i/>
          <w:iCs/>
        </w:rPr>
        <w:t>La retención es un porcentaje de dinero que el cliente retiene de cada acta para asegurar que la obra finalice correctamente o para cubrir reparaciones menores.</w:t>
      </w:r>
    </w:p>
    <w:p w14:paraId="1E5B6EA7" w14:textId="77777777" w:rsidR="005B5DDF" w:rsidRPr="005B5DDF" w:rsidRDefault="005B5DDF" w:rsidP="005B5DDF">
      <w:pPr>
        <w:numPr>
          <w:ilvl w:val="0"/>
          <w:numId w:val="34"/>
        </w:numPr>
        <w:spacing w:after="0"/>
        <w:jc w:val="both"/>
      </w:pPr>
      <w:r w:rsidRPr="005B5DDF">
        <w:rPr>
          <w:b/>
          <w:bCs/>
        </w:rPr>
        <w:t>Cargar Cantidades Ejecutadas:</w:t>
      </w:r>
      <w:r w:rsidRPr="005B5DDF">
        <w:t> El sistema desplegará la lista de ítems aprobados en el presupuesto. Para cada ítem, verás:</w:t>
      </w:r>
    </w:p>
    <w:p w14:paraId="34B0B64A" w14:textId="77777777" w:rsidR="005B5DDF" w:rsidRPr="005B5DDF" w:rsidRDefault="005B5DDF" w:rsidP="005B5DDF">
      <w:pPr>
        <w:numPr>
          <w:ilvl w:val="1"/>
          <w:numId w:val="34"/>
        </w:numPr>
        <w:spacing w:after="0"/>
        <w:jc w:val="both"/>
      </w:pPr>
      <w:r w:rsidRPr="005B5DDF">
        <w:t>Cantidad Total Presupuestada.</w:t>
      </w:r>
    </w:p>
    <w:p w14:paraId="7A4E0281" w14:textId="77777777" w:rsidR="005B5DDF" w:rsidRPr="005B5DDF" w:rsidRDefault="005B5DDF" w:rsidP="005B5DDF">
      <w:pPr>
        <w:numPr>
          <w:ilvl w:val="1"/>
          <w:numId w:val="34"/>
        </w:numPr>
        <w:spacing w:after="0"/>
        <w:jc w:val="both"/>
      </w:pPr>
      <w:r w:rsidRPr="005B5DDF">
        <w:t>Cantidad Acumulada Anterior (calculada automáticamente de actas previas).</w:t>
      </w:r>
    </w:p>
    <w:p w14:paraId="1DC315F6" w14:textId="77777777" w:rsidR="005B5DDF" w:rsidRPr="005B5DDF" w:rsidRDefault="005B5DDF" w:rsidP="005B5DDF">
      <w:pPr>
        <w:numPr>
          <w:ilvl w:val="1"/>
          <w:numId w:val="34"/>
        </w:numPr>
        <w:spacing w:after="0"/>
        <w:jc w:val="both"/>
      </w:pPr>
      <w:r w:rsidRPr="005B5DDF">
        <w:rPr>
          <w:b/>
          <w:bCs/>
        </w:rPr>
        <w:t>Cantidad Ejecutada en este Período (Campo a diligenciar por el usuario).</w:t>
      </w:r>
    </w:p>
    <w:p w14:paraId="602E4506" w14:textId="77777777" w:rsidR="005B5DDF" w:rsidRPr="005B5DDF" w:rsidRDefault="005B5DDF" w:rsidP="005B5DDF">
      <w:pPr>
        <w:numPr>
          <w:ilvl w:val="1"/>
          <w:numId w:val="34"/>
        </w:numPr>
        <w:spacing w:after="0"/>
        <w:jc w:val="both"/>
      </w:pPr>
      <w:r w:rsidRPr="005B5DDF">
        <w:t>El sistema calcula de inmediato la nueva </w:t>
      </w:r>
      <w:r w:rsidRPr="005B5DDF">
        <w:rPr>
          <w:i/>
          <w:iCs/>
        </w:rPr>
        <w:t>Cantidad Acumulada Actual</w:t>
      </w:r>
      <w:r w:rsidRPr="005B5DDF">
        <w:t> y el </w:t>
      </w:r>
      <w:r w:rsidRPr="005B5DDF">
        <w:rPr>
          <w:i/>
          <w:iCs/>
        </w:rPr>
        <w:t>Porcentaje de Ejecución</w:t>
      </w:r>
      <w:r w:rsidRPr="005B5DDF">
        <w:t>.</w:t>
      </w:r>
    </w:p>
    <w:p w14:paraId="6A1ADC08" w14:textId="77777777" w:rsidR="005B5DDF" w:rsidRPr="005B5DDF" w:rsidRDefault="005B5DDF" w:rsidP="005B5DDF">
      <w:pPr>
        <w:numPr>
          <w:ilvl w:val="0"/>
          <w:numId w:val="34"/>
        </w:numPr>
        <w:spacing w:after="0"/>
        <w:jc w:val="both"/>
      </w:pPr>
      <w:r w:rsidRPr="005B5DDF">
        <w:rPr>
          <w:b/>
          <w:bCs/>
        </w:rPr>
        <w:t>Cálculos Financieros Automáticos del Acta:</w:t>
      </w:r>
    </w:p>
    <w:p w14:paraId="23780B7B" w14:textId="77777777" w:rsidR="005B5DDF" w:rsidRPr="005B5DDF" w:rsidRDefault="005B5DDF" w:rsidP="005B5DDF">
      <w:pPr>
        <w:numPr>
          <w:ilvl w:val="1"/>
          <w:numId w:val="34"/>
        </w:numPr>
        <w:spacing w:after="0"/>
        <w:jc w:val="both"/>
      </w:pPr>
      <w:r w:rsidRPr="005B5DDF">
        <w:rPr>
          <w:b/>
          <w:bCs/>
        </w:rPr>
        <w:t>Valor Bruto (Gross Amount):</w:t>
      </w:r>
      <w:r w:rsidRPr="005B5DDF">
        <w:t> Sumatoria de las cantidades ejecutadas en el período multiplicadas por el costo unitario del presupuesto oficial.</w:t>
      </w:r>
    </w:p>
    <w:p w14:paraId="4F5D28BA" w14:textId="77777777" w:rsidR="005B5DDF" w:rsidRPr="005B5DDF" w:rsidRDefault="005B5DDF" w:rsidP="005B5DDF">
      <w:pPr>
        <w:numPr>
          <w:ilvl w:val="1"/>
          <w:numId w:val="34"/>
        </w:numPr>
        <w:spacing w:after="0"/>
        <w:jc w:val="both"/>
      </w:pPr>
      <w:r w:rsidRPr="005B5DDF">
        <w:rPr>
          <w:b/>
          <w:bCs/>
        </w:rPr>
        <w:t>Retención de Garantía (</w:t>
      </w:r>
      <w:proofErr w:type="spellStart"/>
      <w:r w:rsidRPr="005B5DDF">
        <w:rPr>
          <w:b/>
          <w:bCs/>
        </w:rPr>
        <w:t>Retention</w:t>
      </w:r>
      <w:proofErr w:type="spellEnd"/>
      <w:r w:rsidRPr="005B5DDF">
        <w:rPr>
          <w:b/>
          <w:bCs/>
        </w:rPr>
        <w:t xml:space="preserve"> </w:t>
      </w:r>
      <w:proofErr w:type="spellStart"/>
      <w:r w:rsidRPr="005B5DDF">
        <w:rPr>
          <w:b/>
          <w:bCs/>
        </w:rPr>
        <w:t>Amount</w:t>
      </w:r>
      <w:proofErr w:type="spellEnd"/>
      <w:r w:rsidRPr="005B5DDF">
        <w:rPr>
          <w:b/>
          <w:bCs/>
        </w:rPr>
        <w:t>):</w:t>
      </w:r>
      <w:r w:rsidRPr="005B5DDF">
        <w:t> El valor a descontar en esta acta (ej. Valor Bruto × 5%).</w:t>
      </w:r>
    </w:p>
    <w:p w14:paraId="43F04681" w14:textId="77777777" w:rsidR="005B5DDF" w:rsidRPr="005B5DDF" w:rsidRDefault="005B5DDF" w:rsidP="005B5DDF">
      <w:pPr>
        <w:numPr>
          <w:ilvl w:val="1"/>
          <w:numId w:val="34"/>
        </w:numPr>
        <w:spacing w:after="0"/>
        <w:jc w:val="both"/>
      </w:pPr>
      <w:r w:rsidRPr="005B5DDF">
        <w:rPr>
          <w:b/>
          <w:bCs/>
        </w:rPr>
        <w:t xml:space="preserve">Valor Neto a Pagar (Net </w:t>
      </w:r>
      <w:proofErr w:type="spellStart"/>
      <w:r w:rsidRPr="005B5DDF">
        <w:rPr>
          <w:b/>
          <w:bCs/>
        </w:rPr>
        <w:t>Amount</w:t>
      </w:r>
      <w:proofErr w:type="spellEnd"/>
      <w:r w:rsidRPr="005B5DDF">
        <w:rPr>
          <w:b/>
          <w:bCs/>
        </w:rPr>
        <w:t>):</w:t>
      </w:r>
      <w:r w:rsidRPr="005B5DDF">
        <w:t> Monto final que se cobrará al cliente (Valor Bruto − Retención de Garantía).</w:t>
      </w:r>
    </w:p>
    <w:p w14:paraId="73CDA205" w14:textId="77777777" w:rsidR="005B5DDF" w:rsidRPr="005B5DDF" w:rsidRDefault="005B5DDF" w:rsidP="005B5DDF">
      <w:pPr>
        <w:numPr>
          <w:ilvl w:val="0"/>
          <w:numId w:val="34"/>
        </w:numPr>
        <w:spacing w:after="0"/>
        <w:jc w:val="both"/>
      </w:pPr>
      <w:r w:rsidRPr="005B5DDF">
        <w:t>Guarda y aprueba el acta. Puedes descargar el </w:t>
      </w:r>
      <w:r w:rsidRPr="005B5DDF">
        <w:rPr>
          <w:b/>
          <w:bCs/>
        </w:rPr>
        <w:t>reporte en PDF del Acta de Avance</w:t>
      </w:r>
      <w:r w:rsidRPr="005B5DDF">
        <w:t> con el formato de firmas de interventoría y desglose de cantidades acumuladas.</w:t>
      </w:r>
    </w:p>
    <w:p w14:paraId="32CD8DE2" w14:textId="77777777" w:rsidR="005B5DDF" w:rsidRPr="005B5DDF" w:rsidRDefault="005B5DDF" w:rsidP="005B5DDF">
      <w:pPr>
        <w:spacing w:after="0"/>
        <w:jc w:val="both"/>
      </w:pPr>
      <w:r w:rsidRPr="005B5DDF">
        <w:pict w14:anchorId="2540BB2A">
          <v:rect id="_x0000_i1098" style="width:349.5pt;height:.75pt" o:hrpct="0" o:hralign="center" o:hrstd="t" o:hr="t" fillcolor="#a0a0a0" stroked="f"/>
        </w:pict>
      </w:r>
    </w:p>
    <w:p w14:paraId="12C8D884"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7. Facturación, Compras y Caja Menor</w:t>
      </w:r>
    </w:p>
    <w:p w14:paraId="3E270962" w14:textId="77777777" w:rsidR="005B5DDF" w:rsidRPr="005B5DDF" w:rsidRDefault="005B5DDF" w:rsidP="005B5DDF">
      <w:pPr>
        <w:spacing w:after="0"/>
        <w:jc w:val="both"/>
      </w:pPr>
      <w:r w:rsidRPr="005B5DDF">
        <w:t>7.1. Ventas y Clientes</w:t>
      </w:r>
    </w:p>
    <w:p w14:paraId="7A9FCEBD" w14:textId="77777777" w:rsidR="005B5DDF" w:rsidRPr="005B5DDF" w:rsidRDefault="005B5DDF" w:rsidP="005B5DDF">
      <w:pPr>
        <w:spacing w:after="0"/>
        <w:jc w:val="both"/>
      </w:pPr>
      <w:r w:rsidRPr="005B5DDF">
        <w:t>Para cobrar las actas de avance o vender materiales independientes:</w:t>
      </w:r>
    </w:p>
    <w:p w14:paraId="5FCB1634" w14:textId="77777777" w:rsidR="005B5DDF" w:rsidRPr="005B5DDF" w:rsidRDefault="005B5DDF" w:rsidP="005B5DDF">
      <w:pPr>
        <w:numPr>
          <w:ilvl w:val="0"/>
          <w:numId w:val="35"/>
        </w:numPr>
        <w:spacing w:after="0"/>
        <w:jc w:val="both"/>
      </w:pPr>
      <w:r w:rsidRPr="005B5DDF">
        <w:t>Registra tus </w:t>
      </w:r>
      <w:r w:rsidRPr="005B5DDF">
        <w:rPr>
          <w:b/>
          <w:bCs/>
        </w:rPr>
        <w:t>Clientes</w:t>
      </w:r>
      <w:r w:rsidRPr="005B5DDF">
        <w:t> en la pestaña correspondiente (con NIT, dirección y datos de contacto).</w:t>
      </w:r>
    </w:p>
    <w:p w14:paraId="0D1FB850" w14:textId="77777777" w:rsidR="005B5DDF" w:rsidRPr="005B5DDF" w:rsidRDefault="005B5DDF" w:rsidP="005B5DDF">
      <w:pPr>
        <w:numPr>
          <w:ilvl w:val="0"/>
          <w:numId w:val="35"/>
        </w:numPr>
        <w:spacing w:after="0"/>
        <w:jc w:val="both"/>
      </w:pPr>
      <w:r w:rsidRPr="005B5DDF">
        <w:t>Ve a </w:t>
      </w:r>
      <w:r w:rsidRPr="005B5DDF">
        <w:rPr>
          <w:b/>
          <w:bCs/>
        </w:rPr>
        <w:t>Facturas de Venta (</w:t>
      </w:r>
      <w:proofErr w:type="spellStart"/>
      <w:r w:rsidRPr="005B5DDF">
        <w:rPr>
          <w:b/>
          <w:bCs/>
        </w:rPr>
        <w:t>Invoices</w:t>
      </w:r>
      <w:proofErr w:type="spellEnd"/>
      <w:r w:rsidRPr="005B5DDF">
        <w:rPr>
          <w:b/>
          <w:bCs/>
        </w:rPr>
        <w:t>) &gt; Nueva Factura</w:t>
      </w:r>
      <w:r w:rsidRPr="005B5DDF">
        <w:t>.</w:t>
      </w:r>
    </w:p>
    <w:p w14:paraId="14EE8C5D" w14:textId="77777777" w:rsidR="005B5DDF" w:rsidRPr="005B5DDF" w:rsidRDefault="005B5DDF" w:rsidP="005B5DDF">
      <w:pPr>
        <w:numPr>
          <w:ilvl w:val="0"/>
          <w:numId w:val="35"/>
        </w:numPr>
        <w:spacing w:after="0"/>
        <w:jc w:val="both"/>
      </w:pPr>
      <w:r w:rsidRPr="005B5DDF">
        <w:lastRenderedPageBreak/>
        <w:t>Diligencia el número de factura, cliente y fecha de vencimiento.</w:t>
      </w:r>
    </w:p>
    <w:p w14:paraId="1E8B8136" w14:textId="77777777" w:rsidR="005B5DDF" w:rsidRPr="005B5DDF" w:rsidRDefault="005B5DDF" w:rsidP="005B5DDF">
      <w:pPr>
        <w:numPr>
          <w:ilvl w:val="0"/>
          <w:numId w:val="35"/>
        </w:numPr>
        <w:spacing w:after="0"/>
        <w:jc w:val="both"/>
      </w:pPr>
      <w:r w:rsidRPr="005B5DDF">
        <w:t>Agrega los ítems vendidos o el cobro por concepto de avance de obra.</w:t>
      </w:r>
    </w:p>
    <w:p w14:paraId="68E8BBA6" w14:textId="77777777" w:rsidR="005B5DDF" w:rsidRPr="005B5DDF" w:rsidRDefault="005B5DDF" w:rsidP="005B5DDF">
      <w:pPr>
        <w:numPr>
          <w:ilvl w:val="0"/>
          <w:numId w:val="35"/>
        </w:numPr>
        <w:spacing w:after="0"/>
        <w:jc w:val="both"/>
      </w:pPr>
      <w:r w:rsidRPr="005B5DDF">
        <w:t>Selecciona las cuentas contables de contrapartida para la automatización:</w:t>
      </w:r>
    </w:p>
    <w:p w14:paraId="4373B0A3" w14:textId="77777777" w:rsidR="005B5DDF" w:rsidRPr="005B5DDF" w:rsidRDefault="005B5DDF" w:rsidP="005B5DDF">
      <w:pPr>
        <w:numPr>
          <w:ilvl w:val="1"/>
          <w:numId w:val="35"/>
        </w:numPr>
        <w:spacing w:after="0"/>
        <w:jc w:val="both"/>
      </w:pPr>
      <w:r w:rsidRPr="005B5DDF">
        <w:rPr>
          <w:b/>
          <w:bCs/>
        </w:rPr>
        <w:t>Cuenta por Cobrar (</w:t>
      </w:r>
      <w:proofErr w:type="spellStart"/>
      <w:r w:rsidRPr="005B5DDF">
        <w:rPr>
          <w:b/>
          <w:bCs/>
        </w:rPr>
        <w:t>CxC</w:t>
      </w:r>
      <w:proofErr w:type="spellEnd"/>
      <w:r w:rsidRPr="005B5DDF">
        <w:rPr>
          <w:b/>
          <w:bCs/>
        </w:rPr>
        <w:t xml:space="preserve"> - AR </w:t>
      </w:r>
      <w:proofErr w:type="spellStart"/>
      <w:r w:rsidRPr="005B5DDF">
        <w:rPr>
          <w:b/>
          <w:bCs/>
        </w:rPr>
        <w:t>Account</w:t>
      </w:r>
      <w:proofErr w:type="spellEnd"/>
      <w:r w:rsidRPr="005B5DDF">
        <w:rPr>
          <w:b/>
          <w:bCs/>
        </w:rPr>
        <w:t>):</w:t>
      </w:r>
      <w:r w:rsidRPr="005B5DDF">
        <w:t> ej. 130505 (Clientes Nacionales).</w:t>
      </w:r>
    </w:p>
    <w:p w14:paraId="484C352E" w14:textId="77777777" w:rsidR="005B5DDF" w:rsidRPr="005B5DDF" w:rsidRDefault="005B5DDF" w:rsidP="005B5DDF">
      <w:pPr>
        <w:numPr>
          <w:ilvl w:val="1"/>
          <w:numId w:val="35"/>
        </w:numPr>
        <w:spacing w:after="0"/>
        <w:jc w:val="both"/>
      </w:pPr>
      <w:r w:rsidRPr="005B5DDF">
        <w:rPr>
          <w:b/>
          <w:bCs/>
        </w:rPr>
        <w:t>Cuenta de Ingresos (</w:t>
      </w:r>
      <w:proofErr w:type="spellStart"/>
      <w:r w:rsidRPr="005B5DDF">
        <w:rPr>
          <w:b/>
          <w:bCs/>
        </w:rPr>
        <w:t>Revenue</w:t>
      </w:r>
      <w:proofErr w:type="spellEnd"/>
      <w:r w:rsidRPr="005B5DDF">
        <w:rPr>
          <w:b/>
          <w:bCs/>
        </w:rPr>
        <w:t xml:space="preserve"> </w:t>
      </w:r>
      <w:proofErr w:type="spellStart"/>
      <w:r w:rsidRPr="005B5DDF">
        <w:rPr>
          <w:b/>
          <w:bCs/>
        </w:rPr>
        <w:t>Account</w:t>
      </w:r>
      <w:proofErr w:type="spellEnd"/>
      <w:r w:rsidRPr="005B5DDF">
        <w:rPr>
          <w:b/>
          <w:bCs/>
        </w:rPr>
        <w:t>):</w:t>
      </w:r>
      <w:r w:rsidRPr="005B5DDF">
        <w:t> ej. 4100 (Ingresos por Construcción).</w:t>
      </w:r>
    </w:p>
    <w:p w14:paraId="2EA108FE" w14:textId="77777777" w:rsidR="005B5DDF" w:rsidRPr="005B5DDF" w:rsidRDefault="005B5DDF" w:rsidP="005B5DDF">
      <w:pPr>
        <w:numPr>
          <w:ilvl w:val="1"/>
          <w:numId w:val="35"/>
        </w:numPr>
        <w:spacing w:after="0"/>
        <w:jc w:val="both"/>
      </w:pPr>
      <w:r w:rsidRPr="005B5DDF">
        <w:rPr>
          <w:b/>
          <w:bCs/>
        </w:rPr>
        <w:t xml:space="preserve">Cuenta de Impuestos (Tax </w:t>
      </w:r>
      <w:proofErr w:type="spellStart"/>
      <w:r w:rsidRPr="005B5DDF">
        <w:rPr>
          <w:b/>
          <w:bCs/>
        </w:rPr>
        <w:t>Account</w:t>
      </w:r>
      <w:proofErr w:type="spellEnd"/>
      <w:r w:rsidRPr="005B5DDF">
        <w:rPr>
          <w:b/>
          <w:bCs/>
        </w:rPr>
        <w:t>):</w:t>
      </w:r>
      <w:r w:rsidRPr="005B5DDF">
        <w:t> ej. 2408 (IVA por Pagar).</w:t>
      </w:r>
    </w:p>
    <w:p w14:paraId="72E2C599" w14:textId="77777777" w:rsidR="005B5DDF" w:rsidRPr="005B5DDF" w:rsidRDefault="005B5DDF" w:rsidP="005B5DDF">
      <w:pPr>
        <w:numPr>
          <w:ilvl w:val="0"/>
          <w:numId w:val="35"/>
        </w:numPr>
        <w:spacing w:after="0"/>
        <w:jc w:val="both"/>
      </w:pPr>
      <w:r w:rsidRPr="005B5DDF">
        <w:rPr>
          <w:b/>
          <w:bCs/>
        </w:rPr>
        <w:t>Emisión de la Factura:</w:t>
      </w:r>
      <w:r w:rsidRPr="005B5DDF">
        <w:t> Al presionar </w:t>
      </w:r>
      <w:r w:rsidRPr="005B5DDF">
        <w:rPr>
          <w:b/>
          <w:bCs/>
        </w:rPr>
        <w:t>Emitir (</w:t>
      </w:r>
      <w:proofErr w:type="spellStart"/>
      <w:r w:rsidRPr="005B5DDF">
        <w:rPr>
          <w:b/>
          <w:bCs/>
        </w:rPr>
        <w:t>Issue</w:t>
      </w:r>
      <w:proofErr w:type="spellEnd"/>
      <w:r w:rsidRPr="005B5DDF">
        <w:rPr>
          <w:b/>
          <w:bCs/>
        </w:rPr>
        <w:t>)</w:t>
      </w:r>
      <w:r w:rsidRPr="005B5DDF">
        <w:t>:</w:t>
      </w:r>
    </w:p>
    <w:p w14:paraId="00C369CF" w14:textId="77777777" w:rsidR="005B5DDF" w:rsidRPr="005B5DDF" w:rsidRDefault="005B5DDF" w:rsidP="005B5DDF">
      <w:pPr>
        <w:numPr>
          <w:ilvl w:val="1"/>
          <w:numId w:val="35"/>
        </w:numPr>
        <w:spacing w:after="0"/>
        <w:jc w:val="both"/>
      </w:pPr>
      <w:r w:rsidRPr="005B5DDF">
        <w:t>La factura pasa de DRAFT a ISSUED y ya no se puede modificar.</w:t>
      </w:r>
    </w:p>
    <w:p w14:paraId="63BEDAFA" w14:textId="77777777" w:rsidR="005B5DDF" w:rsidRPr="005B5DDF" w:rsidRDefault="005B5DDF" w:rsidP="005B5DDF">
      <w:pPr>
        <w:numPr>
          <w:ilvl w:val="1"/>
          <w:numId w:val="35"/>
        </w:numPr>
        <w:spacing w:after="0"/>
        <w:jc w:val="both"/>
      </w:pPr>
      <w:r w:rsidRPr="005B5DDF">
        <w:t>Se descuenta el stock de inventario en caso de incluir productos tangibles.</w:t>
      </w:r>
    </w:p>
    <w:p w14:paraId="2BE38C2E" w14:textId="77777777" w:rsidR="005B5DDF" w:rsidRPr="005B5DDF" w:rsidRDefault="005B5DDF" w:rsidP="005B5DDF">
      <w:pPr>
        <w:numPr>
          <w:ilvl w:val="1"/>
          <w:numId w:val="35"/>
        </w:numPr>
        <w:spacing w:after="0"/>
        <w:jc w:val="both"/>
      </w:pPr>
      <w:r w:rsidRPr="005B5DDF">
        <w:rPr>
          <w:b/>
          <w:bCs/>
        </w:rPr>
        <w:t>Se genera automáticamente el asiento contable</w:t>
      </w:r>
      <w:r w:rsidRPr="005B5DDF">
        <w:t xml:space="preserve"> (Débito a </w:t>
      </w:r>
      <w:proofErr w:type="spellStart"/>
      <w:r w:rsidRPr="005B5DDF">
        <w:t>CxC</w:t>
      </w:r>
      <w:proofErr w:type="spellEnd"/>
      <w:r w:rsidRPr="005B5DDF">
        <w:t>, Crédito a Ingresos, Crédito a IVA por Pagar), quedando contabilizada en tiempo real.</w:t>
      </w:r>
    </w:p>
    <w:p w14:paraId="53857A1B" w14:textId="77777777" w:rsidR="005B5DDF" w:rsidRPr="005B5DDF" w:rsidRDefault="005B5DDF" w:rsidP="005B5DDF">
      <w:pPr>
        <w:spacing w:after="0"/>
        <w:jc w:val="both"/>
      </w:pPr>
      <w:r w:rsidRPr="005B5DDF">
        <w:t>7.2. Compras a Proveedores e Inteligencia Artificial (OCR)</w:t>
      </w:r>
    </w:p>
    <w:p w14:paraId="42AA3CE5" w14:textId="77777777" w:rsidR="005B5DDF" w:rsidRPr="005B5DDF" w:rsidRDefault="005B5DDF" w:rsidP="005B5DDF">
      <w:pPr>
        <w:numPr>
          <w:ilvl w:val="0"/>
          <w:numId w:val="36"/>
        </w:numPr>
        <w:spacing w:after="0"/>
        <w:jc w:val="both"/>
      </w:pPr>
      <w:r w:rsidRPr="005B5DDF">
        <w:t>Registra tus </w:t>
      </w:r>
      <w:r w:rsidRPr="005B5DDF">
        <w:rPr>
          <w:b/>
          <w:bCs/>
        </w:rPr>
        <w:t>Proveedores</w:t>
      </w:r>
      <w:r w:rsidRPr="005B5DDF">
        <w:t> (con su NIT de facturación).</w:t>
      </w:r>
    </w:p>
    <w:p w14:paraId="17EEE3ED" w14:textId="77777777" w:rsidR="005B5DDF" w:rsidRPr="005B5DDF" w:rsidRDefault="005B5DDF" w:rsidP="005B5DDF">
      <w:pPr>
        <w:numPr>
          <w:ilvl w:val="0"/>
          <w:numId w:val="36"/>
        </w:numPr>
        <w:spacing w:after="0"/>
        <w:jc w:val="both"/>
      </w:pPr>
      <w:r w:rsidRPr="005B5DDF">
        <w:rPr>
          <w:b/>
          <w:bCs/>
        </w:rPr>
        <w:t>Factura de Proveedor Manual:</w:t>
      </w:r>
      <w:r w:rsidRPr="005B5DDF">
        <w:t> Ingresa a </w:t>
      </w:r>
      <w:r w:rsidRPr="005B5DDF">
        <w:rPr>
          <w:b/>
          <w:bCs/>
        </w:rPr>
        <w:t>Compras &gt; Facturas de Proveedor</w:t>
      </w:r>
      <w:r w:rsidRPr="005B5DDF">
        <w:t>, escribe el número de factura física, subtotal, porcentaje de retención en la fuente practicado y asocia las cuentas contables de gasto y proveedores.</w:t>
      </w:r>
    </w:p>
    <w:p w14:paraId="42AAC08E" w14:textId="77777777" w:rsidR="005B5DDF" w:rsidRPr="005B5DDF" w:rsidRDefault="005B5DDF" w:rsidP="005B5DDF">
      <w:pPr>
        <w:numPr>
          <w:ilvl w:val="0"/>
          <w:numId w:val="36"/>
        </w:numPr>
        <w:spacing w:after="0"/>
        <w:jc w:val="both"/>
      </w:pPr>
      <w:r w:rsidRPr="005B5DDF">
        <w:rPr>
          <w:b/>
          <w:bCs/>
        </w:rPr>
        <w:t>Módulo de Extracción IA (OCR):</w:t>
      </w:r>
      <w:r w:rsidRPr="005B5DDF">
        <w:t> Si recibes una factura en formato de texto plano o PDF escaneado (OCR):</w:t>
      </w:r>
    </w:p>
    <w:p w14:paraId="2BA9F00A" w14:textId="77777777" w:rsidR="005B5DDF" w:rsidRPr="005B5DDF" w:rsidRDefault="005B5DDF" w:rsidP="005B5DDF">
      <w:pPr>
        <w:numPr>
          <w:ilvl w:val="1"/>
          <w:numId w:val="36"/>
        </w:numPr>
        <w:spacing w:after="0"/>
        <w:jc w:val="both"/>
      </w:pPr>
      <w:r w:rsidRPr="005B5DDF">
        <w:t>Ve al menú </w:t>
      </w:r>
      <w:r w:rsidRPr="005B5DDF">
        <w:rPr>
          <w:b/>
          <w:bCs/>
        </w:rPr>
        <w:t>IA Factura OCR</w:t>
      </w:r>
      <w:r w:rsidRPr="005B5DDF">
        <w:t>.</w:t>
      </w:r>
    </w:p>
    <w:p w14:paraId="316A6B0D" w14:textId="77777777" w:rsidR="005B5DDF" w:rsidRPr="005B5DDF" w:rsidRDefault="005B5DDF" w:rsidP="005B5DDF">
      <w:pPr>
        <w:numPr>
          <w:ilvl w:val="1"/>
          <w:numId w:val="36"/>
        </w:numPr>
        <w:spacing w:after="0"/>
        <w:jc w:val="both"/>
      </w:pPr>
      <w:r w:rsidRPr="005B5DDF">
        <w:t>Pega el texto extraído del documento (ej. </w:t>
      </w:r>
      <w:r w:rsidRPr="005B5DDF">
        <w:rPr>
          <w:i/>
          <w:iCs/>
        </w:rPr>
        <w:t>"Proveedor: Acero S.A.S, NIT: 800111222, Factura No: F-556, Subtotal: $1.000.000, IVA 19%: $190.000, Total: $1.190.000"</w:t>
      </w:r>
      <w:r w:rsidRPr="005B5DDF">
        <w:t>).</w:t>
      </w:r>
    </w:p>
    <w:p w14:paraId="5A99AD22" w14:textId="77777777" w:rsidR="005B5DDF" w:rsidRPr="005B5DDF" w:rsidRDefault="005B5DDF" w:rsidP="005B5DDF">
      <w:pPr>
        <w:numPr>
          <w:ilvl w:val="1"/>
          <w:numId w:val="36"/>
        </w:numPr>
        <w:spacing w:after="0"/>
        <w:jc w:val="both"/>
      </w:pPr>
      <w:r w:rsidRPr="005B5DDF">
        <w:t>Selecciona la cuenta de gasto donde deseas registrarlo (ej. 5195 - Gastos de Construcción) y la cuenta de proveedores (2205).</w:t>
      </w:r>
    </w:p>
    <w:p w14:paraId="5493E244" w14:textId="77777777" w:rsidR="005B5DDF" w:rsidRPr="005B5DDF" w:rsidRDefault="005B5DDF" w:rsidP="005B5DDF">
      <w:pPr>
        <w:numPr>
          <w:ilvl w:val="1"/>
          <w:numId w:val="36"/>
        </w:numPr>
        <w:spacing w:after="0"/>
        <w:jc w:val="both"/>
      </w:pPr>
      <w:r w:rsidRPr="005B5DDF">
        <w:t>Haz clic en </w:t>
      </w:r>
      <w:r w:rsidRPr="005B5DDF">
        <w:rPr>
          <w:b/>
          <w:bCs/>
        </w:rPr>
        <w:t>Analizar con IA</w:t>
      </w:r>
      <w:r w:rsidRPr="005B5DDF">
        <w:t>. La plataforma utilizará la </w:t>
      </w:r>
      <w:r w:rsidRPr="005B5DDF">
        <w:rPr>
          <w:b/>
          <w:bCs/>
        </w:rPr>
        <w:t>API de Claude</w:t>
      </w:r>
      <w:r w:rsidRPr="005B5DDF">
        <w:t> para procesar la información de forma semántica, verificar las matemáticas y crear un </w:t>
      </w:r>
      <w:r w:rsidRPr="005B5DDF">
        <w:rPr>
          <w:b/>
          <w:bCs/>
        </w:rPr>
        <w:t>Borrador de Asiento Contable</w:t>
      </w:r>
      <w:r w:rsidRPr="005B5DDF">
        <w:t> de forma automática en tu contabilidad, listo para aprobación.</w:t>
      </w:r>
    </w:p>
    <w:p w14:paraId="485C40A4" w14:textId="77777777" w:rsidR="005B5DDF" w:rsidRPr="005B5DDF" w:rsidRDefault="005B5DDF" w:rsidP="005B5DDF">
      <w:pPr>
        <w:spacing w:after="0"/>
        <w:jc w:val="both"/>
      </w:pPr>
      <w:r w:rsidRPr="005B5DDF">
        <w:t>7.3. Recibos de Caja y Comprobantes de Egreso</w:t>
      </w:r>
    </w:p>
    <w:p w14:paraId="1628A9AC" w14:textId="77777777" w:rsidR="005B5DDF" w:rsidRPr="005B5DDF" w:rsidRDefault="005B5DDF" w:rsidP="005B5DDF">
      <w:pPr>
        <w:numPr>
          <w:ilvl w:val="0"/>
          <w:numId w:val="37"/>
        </w:numPr>
        <w:spacing w:after="0"/>
        <w:jc w:val="both"/>
      </w:pPr>
      <w:r w:rsidRPr="005B5DDF">
        <w:rPr>
          <w:b/>
          <w:bCs/>
        </w:rPr>
        <w:t xml:space="preserve">Recibo de Caja (Cash </w:t>
      </w:r>
      <w:proofErr w:type="spellStart"/>
      <w:r w:rsidRPr="005B5DDF">
        <w:rPr>
          <w:b/>
          <w:bCs/>
        </w:rPr>
        <w:t>Receipt</w:t>
      </w:r>
      <w:proofErr w:type="spellEnd"/>
      <w:r w:rsidRPr="005B5DDF">
        <w:rPr>
          <w:b/>
          <w:bCs/>
        </w:rPr>
        <w:t>):</w:t>
      </w:r>
      <w:r w:rsidRPr="005B5DDF">
        <w:t> Registra los dineros recibidos de clientes. Puede asociarse a una factura de venta (cambiando su estado a PAID) o registrarse de forma directa como un ingreso de caja general (110505).</w:t>
      </w:r>
    </w:p>
    <w:p w14:paraId="3101FA03" w14:textId="77777777" w:rsidR="005B5DDF" w:rsidRPr="005B5DDF" w:rsidRDefault="005B5DDF" w:rsidP="005B5DDF">
      <w:pPr>
        <w:numPr>
          <w:ilvl w:val="0"/>
          <w:numId w:val="37"/>
        </w:numPr>
        <w:spacing w:after="0"/>
        <w:jc w:val="both"/>
      </w:pPr>
      <w:r w:rsidRPr="005B5DDF">
        <w:rPr>
          <w:b/>
          <w:bCs/>
        </w:rPr>
        <w:t>Comprobante de Egreso / Pagos (</w:t>
      </w:r>
      <w:proofErr w:type="spellStart"/>
      <w:r w:rsidRPr="005B5DDF">
        <w:rPr>
          <w:b/>
          <w:bCs/>
        </w:rPr>
        <w:t>Vendor</w:t>
      </w:r>
      <w:proofErr w:type="spellEnd"/>
      <w:r w:rsidRPr="005B5DDF">
        <w:rPr>
          <w:b/>
          <w:bCs/>
        </w:rPr>
        <w:t xml:space="preserve"> Payment):</w:t>
      </w:r>
      <w:r w:rsidRPr="005B5DDF">
        <w:t> Registra la salida de dinero para pagar facturas de compras pendientes. Genera de forma automática el asiento débito a proveedores (2205) y crédito a la cuenta bancaria de salida (111005).</w:t>
      </w:r>
    </w:p>
    <w:p w14:paraId="33E1065A" w14:textId="77777777" w:rsidR="005B5DDF" w:rsidRPr="005B5DDF" w:rsidRDefault="005B5DDF" w:rsidP="005B5DDF">
      <w:pPr>
        <w:spacing w:after="0"/>
        <w:jc w:val="both"/>
      </w:pPr>
      <w:r w:rsidRPr="005B5DDF">
        <w:t>7.4. Caja Menor (Petty Cash) por Proyecto</w:t>
      </w:r>
    </w:p>
    <w:p w14:paraId="5ABD8C8D" w14:textId="77777777" w:rsidR="005B5DDF" w:rsidRPr="005B5DDF" w:rsidRDefault="005B5DDF" w:rsidP="005B5DDF">
      <w:pPr>
        <w:spacing w:after="0"/>
        <w:jc w:val="both"/>
      </w:pPr>
      <w:r w:rsidRPr="005B5DDF">
        <w:t xml:space="preserve">Las obras tienen gastos menores cotidianos (peajes, almuerzos de personal, ferretería </w:t>
      </w:r>
      <w:proofErr w:type="spellStart"/>
      <w:r w:rsidRPr="005B5DDF">
        <w:t>express</w:t>
      </w:r>
      <w:proofErr w:type="spellEnd"/>
      <w:r w:rsidRPr="005B5DDF">
        <w:t>) que no pasan por facturación formal inmediata:</w:t>
      </w:r>
    </w:p>
    <w:p w14:paraId="34C5DF9B" w14:textId="77777777" w:rsidR="005B5DDF" w:rsidRPr="005B5DDF" w:rsidRDefault="005B5DDF" w:rsidP="005B5DDF">
      <w:pPr>
        <w:numPr>
          <w:ilvl w:val="0"/>
          <w:numId w:val="38"/>
        </w:numPr>
        <w:spacing w:after="0"/>
        <w:jc w:val="both"/>
      </w:pPr>
      <w:r w:rsidRPr="005B5DDF">
        <w:t>Crea un fondo en </w:t>
      </w:r>
      <w:r w:rsidRPr="005B5DDF">
        <w:rPr>
          <w:b/>
          <w:bCs/>
        </w:rPr>
        <w:t>Caja Menor &gt; Crear Caja Menor</w:t>
      </w:r>
      <w:r w:rsidRPr="005B5DDF">
        <w:t>. Asóciala a un </w:t>
      </w:r>
      <w:r w:rsidRPr="005B5DDF">
        <w:rPr>
          <w:b/>
          <w:bCs/>
        </w:rPr>
        <w:t>Proyecto</w:t>
      </w:r>
      <w:r w:rsidRPr="005B5DDF">
        <w:t>, define un responsable de caja y un </w:t>
      </w:r>
      <w:r w:rsidRPr="005B5DDF">
        <w:rPr>
          <w:b/>
          <w:bCs/>
        </w:rPr>
        <w:t>Saldo Inicial</w:t>
      </w:r>
      <w:r w:rsidRPr="005B5DDF">
        <w:t> en efectivo.</w:t>
      </w:r>
    </w:p>
    <w:p w14:paraId="262003BE" w14:textId="77777777" w:rsidR="005B5DDF" w:rsidRPr="005B5DDF" w:rsidRDefault="005B5DDF" w:rsidP="005B5DDF">
      <w:pPr>
        <w:numPr>
          <w:ilvl w:val="0"/>
          <w:numId w:val="38"/>
        </w:numPr>
        <w:spacing w:after="0"/>
        <w:jc w:val="both"/>
      </w:pPr>
      <w:r w:rsidRPr="005B5DDF">
        <w:t>Cada vez que el responsable realice un gasto menor, regístralo en </w:t>
      </w:r>
      <w:r w:rsidRPr="005B5DDF">
        <w:rPr>
          <w:b/>
          <w:bCs/>
        </w:rPr>
        <w:t>Registrar Transacción de Caja Menor</w:t>
      </w:r>
      <w:r w:rsidRPr="005B5DDF">
        <w:t>, seleccionando la categoría correspondiente:</w:t>
      </w:r>
    </w:p>
    <w:p w14:paraId="353C5FF9" w14:textId="77777777" w:rsidR="005B5DDF" w:rsidRPr="005B5DDF" w:rsidRDefault="005B5DDF" w:rsidP="005B5DDF">
      <w:pPr>
        <w:numPr>
          <w:ilvl w:val="1"/>
          <w:numId w:val="38"/>
        </w:numPr>
        <w:spacing w:after="0"/>
        <w:jc w:val="both"/>
      </w:pPr>
      <w:r w:rsidRPr="005B5DDF">
        <w:t>TRANSPORT (Transportes y peajes)</w:t>
      </w:r>
    </w:p>
    <w:p w14:paraId="683AA607" w14:textId="77777777" w:rsidR="005B5DDF" w:rsidRPr="005B5DDF" w:rsidRDefault="005B5DDF" w:rsidP="005B5DDF">
      <w:pPr>
        <w:numPr>
          <w:ilvl w:val="1"/>
          <w:numId w:val="38"/>
        </w:numPr>
        <w:spacing w:after="0"/>
        <w:jc w:val="both"/>
      </w:pPr>
      <w:r w:rsidRPr="005B5DDF">
        <w:t>SUPPLIES (Papelería y aseo)</w:t>
      </w:r>
    </w:p>
    <w:p w14:paraId="2D003AD4" w14:textId="77777777" w:rsidR="005B5DDF" w:rsidRPr="005B5DDF" w:rsidRDefault="005B5DDF" w:rsidP="005B5DDF">
      <w:pPr>
        <w:numPr>
          <w:ilvl w:val="1"/>
          <w:numId w:val="38"/>
        </w:numPr>
        <w:spacing w:after="0"/>
        <w:jc w:val="both"/>
      </w:pPr>
      <w:r w:rsidRPr="005B5DDF">
        <w:lastRenderedPageBreak/>
        <w:t>FOOD (Alimentación)</w:t>
      </w:r>
    </w:p>
    <w:p w14:paraId="7CDD9A26" w14:textId="77777777" w:rsidR="005B5DDF" w:rsidRPr="005B5DDF" w:rsidRDefault="005B5DDF" w:rsidP="005B5DDF">
      <w:pPr>
        <w:numPr>
          <w:ilvl w:val="1"/>
          <w:numId w:val="38"/>
        </w:numPr>
        <w:spacing w:after="0"/>
        <w:jc w:val="both"/>
      </w:pPr>
      <w:r w:rsidRPr="005B5DDF">
        <w:t>COMMUNICATION (Llamadas, internet)</w:t>
      </w:r>
    </w:p>
    <w:p w14:paraId="5C6F9A6A" w14:textId="77777777" w:rsidR="005B5DDF" w:rsidRPr="005B5DDF" w:rsidRDefault="005B5DDF" w:rsidP="005B5DDF">
      <w:pPr>
        <w:numPr>
          <w:ilvl w:val="1"/>
          <w:numId w:val="38"/>
        </w:numPr>
        <w:spacing w:after="0"/>
        <w:jc w:val="both"/>
      </w:pPr>
      <w:r w:rsidRPr="005B5DDF">
        <w:t>TOOLS (Herramientas menores)</w:t>
      </w:r>
    </w:p>
    <w:p w14:paraId="4083C307" w14:textId="77777777" w:rsidR="005B5DDF" w:rsidRPr="005B5DDF" w:rsidRDefault="005B5DDF" w:rsidP="005B5DDF">
      <w:pPr>
        <w:numPr>
          <w:ilvl w:val="1"/>
          <w:numId w:val="38"/>
        </w:numPr>
        <w:spacing w:after="0"/>
        <w:jc w:val="both"/>
      </w:pPr>
      <w:r w:rsidRPr="005B5DDF">
        <w:t>OTHER (Otros gastos)</w:t>
      </w:r>
    </w:p>
    <w:p w14:paraId="19DDBA50" w14:textId="77777777" w:rsidR="005B5DDF" w:rsidRPr="005B5DDF" w:rsidRDefault="005B5DDF" w:rsidP="005B5DDF">
      <w:pPr>
        <w:numPr>
          <w:ilvl w:val="0"/>
          <w:numId w:val="38"/>
        </w:numPr>
        <w:spacing w:after="0"/>
        <w:jc w:val="both"/>
      </w:pPr>
      <w:r w:rsidRPr="005B5DDF">
        <w:t>El sistema descontará el dinero en tiempo real del saldo disponible de la caja del proyecto y mantendrá la trazabilidad para los reembolsos de caja periódicos.</w:t>
      </w:r>
    </w:p>
    <w:p w14:paraId="6A414F93" w14:textId="77777777" w:rsidR="005B5DDF" w:rsidRPr="005B5DDF" w:rsidRDefault="005B5DDF" w:rsidP="005B5DDF">
      <w:pPr>
        <w:spacing w:after="0"/>
        <w:jc w:val="both"/>
      </w:pPr>
      <w:r w:rsidRPr="005B5DDF">
        <w:pict w14:anchorId="3F58F96C">
          <v:rect id="_x0000_i1099" style="width:349.5pt;height:.75pt" o:hrpct="0" o:hralign="center" o:hrstd="t" o:hr="t" fillcolor="#a0a0a0" stroked="f"/>
        </w:pict>
      </w:r>
    </w:p>
    <w:p w14:paraId="6696A34D"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8. Módulo de Nómina y Carga Social (CST Colombia)</w:t>
      </w:r>
    </w:p>
    <w:p w14:paraId="3C03A634" w14:textId="77777777" w:rsidR="005B5DDF" w:rsidRPr="005B5DDF" w:rsidRDefault="005B5DDF" w:rsidP="005B5DDF">
      <w:pPr>
        <w:spacing w:after="0"/>
        <w:jc w:val="both"/>
      </w:pPr>
      <w:r w:rsidRPr="005B5DDF">
        <w:t>El cálculo del costo de personal de construcción en Colombia debe considerar el salario base más toda la carga prestacional y de seguridad social patronal dispuesta por el Código Sustantivo del Trabajo (CST).</w:t>
      </w:r>
    </w:p>
    <w:p w14:paraId="730BDB93" w14:textId="77777777" w:rsidR="005B5DDF" w:rsidRPr="005B5DDF" w:rsidRDefault="005B5DDF" w:rsidP="005B5DDF">
      <w:pPr>
        <w:spacing w:after="0"/>
        <w:jc w:val="both"/>
      </w:pPr>
      <w:r w:rsidRPr="005B5DDF">
        <w:t>8.1. Registro de Empleados</w:t>
      </w:r>
    </w:p>
    <w:p w14:paraId="28F38992" w14:textId="77777777" w:rsidR="005B5DDF" w:rsidRPr="005B5DDF" w:rsidRDefault="005B5DDF" w:rsidP="005B5DDF">
      <w:pPr>
        <w:numPr>
          <w:ilvl w:val="0"/>
          <w:numId w:val="39"/>
        </w:numPr>
        <w:spacing w:after="0"/>
        <w:jc w:val="both"/>
      </w:pPr>
      <w:r w:rsidRPr="005B5DDF">
        <w:t>Ingresa a </w:t>
      </w:r>
      <w:r w:rsidRPr="005B5DDF">
        <w:rPr>
          <w:b/>
          <w:bCs/>
        </w:rPr>
        <w:t>Nómina &gt; Empleados &gt; Crear Empleado</w:t>
      </w:r>
      <w:r w:rsidRPr="005B5DDF">
        <w:t>.</w:t>
      </w:r>
    </w:p>
    <w:p w14:paraId="21F1608F" w14:textId="77777777" w:rsidR="005B5DDF" w:rsidRPr="005B5DDF" w:rsidRDefault="005B5DDF" w:rsidP="005B5DDF">
      <w:pPr>
        <w:numPr>
          <w:ilvl w:val="0"/>
          <w:numId w:val="39"/>
        </w:numPr>
        <w:spacing w:after="0"/>
        <w:jc w:val="both"/>
      </w:pPr>
      <w:r w:rsidRPr="005B5DDF">
        <w:t>Completa los datos personales y contractuales clave:</w:t>
      </w:r>
    </w:p>
    <w:p w14:paraId="44122278" w14:textId="77777777" w:rsidR="005B5DDF" w:rsidRPr="005B5DDF" w:rsidRDefault="005B5DDF" w:rsidP="005B5DDF">
      <w:pPr>
        <w:numPr>
          <w:ilvl w:val="1"/>
          <w:numId w:val="39"/>
        </w:numPr>
        <w:spacing w:after="0"/>
        <w:jc w:val="both"/>
      </w:pPr>
      <w:r w:rsidRPr="005B5DDF">
        <w:rPr>
          <w:b/>
          <w:bCs/>
        </w:rPr>
        <w:t>Tipo de Contrato:</w:t>
      </w:r>
      <w:r w:rsidRPr="005B5DDF">
        <w:t> Fijo, Indefinido, Obra o Labor (muy común en construcción), Aprendizaje SENA.</w:t>
      </w:r>
    </w:p>
    <w:p w14:paraId="06C12B3E" w14:textId="77777777" w:rsidR="005B5DDF" w:rsidRPr="005B5DDF" w:rsidRDefault="005B5DDF" w:rsidP="005B5DDF">
      <w:pPr>
        <w:numPr>
          <w:ilvl w:val="1"/>
          <w:numId w:val="39"/>
        </w:numPr>
        <w:spacing w:after="0"/>
        <w:jc w:val="both"/>
      </w:pPr>
      <w:r w:rsidRPr="005B5DDF">
        <w:rPr>
          <w:b/>
          <w:bCs/>
        </w:rPr>
        <w:t>Salario Mensual Base (COP)</w:t>
      </w:r>
      <w:r w:rsidRPr="005B5DDF">
        <w:t>.</w:t>
      </w:r>
    </w:p>
    <w:p w14:paraId="3BA48E3D" w14:textId="77777777" w:rsidR="005B5DDF" w:rsidRPr="005B5DDF" w:rsidRDefault="005B5DDF" w:rsidP="005B5DDF">
      <w:pPr>
        <w:numPr>
          <w:ilvl w:val="1"/>
          <w:numId w:val="39"/>
        </w:numPr>
        <w:spacing w:after="0"/>
        <w:jc w:val="both"/>
      </w:pPr>
      <w:r w:rsidRPr="005B5DDF">
        <w:rPr>
          <w:b/>
          <w:bCs/>
        </w:rPr>
        <w:t>Auxilio de Transporte:</w:t>
      </w:r>
      <w:r w:rsidRPr="005B5DDF">
        <w:t> Actívalo si el salario base es igual o inferior a 2 salarios mínimos legales vigentes (SMMLV).</w:t>
      </w:r>
    </w:p>
    <w:p w14:paraId="32F19426" w14:textId="77777777" w:rsidR="005B5DDF" w:rsidRPr="005B5DDF" w:rsidRDefault="005B5DDF" w:rsidP="005B5DDF">
      <w:pPr>
        <w:numPr>
          <w:ilvl w:val="1"/>
          <w:numId w:val="39"/>
        </w:numPr>
        <w:spacing w:after="0"/>
        <w:jc w:val="both"/>
      </w:pPr>
      <w:r w:rsidRPr="005B5DDF">
        <w:rPr>
          <w:b/>
          <w:bCs/>
        </w:rPr>
        <w:t>Nivel de Riesgo ARL (Clase I a V):</w:t>
      </w:r>
      <w:r w:rsidRPr="005B5DDF">
        <w:t> Fundamental para el personal operativo de obra civil (ej. </w:t>
      </w:r>
      <w:r w:rsidRPr="005B5DDF">
        <w:rPr>
          <w:i/>
          <w:iCs/>
        </w:rPr>
        <w:t>Clase V para alturas/riesgo máximo</w:t>
      </w:r>
      <w:r w:rsidRPr="005B5DDF">
        <w:t>).</w:t>
      </w:r>
    </w:p>
    <w:p w14:paraId="78CD5569" w14:textId="77777777" w:rsidR="005B5DDF" w:rsidRPr="005B5DDF" w:rsidRDefault="005B5DDF" w:rsidP="005B5DDF">
      <w:pPr>
        <w:numPr>
          <w:ilvl w:val="1"/>
          <w:numId w:val="39"/>
        </w:numPr>
        <w:spacing w:after="0"/>
        <w:jc w:val="both"/>
      </w:pPr>
      <w:r w:rsidRPr="005B5DDF">
        <w:rPr>
          <w:b/>
          <w:bCs/>
        </w:rPr>
        <w:t>Entidades:</w:t>
      </w:r>
      <w:r w:rsidRPr="005B5DDF">
        <w:t> Registra su EPS, Fondo de Pensiones, Caja de Compensación y Cuenta Bancaria de Nómina.</w:t>
      </w:r>
    </w:p>
    <w:p w14:paraId="785294A7" w14:textId="77777777" w:rsidR="005B5DDF" w:rsidRPr="005B5DDF" w:rsidRDefault="005B5DDF" w:rsidP="005B5DDF">
      <w:pPr>
        <w:spacing w:after="0"/>
        <w:jc w:val="both"/>
      </w:pPr>
      <w:r w:rsidRPr="005B5DDF">
        <w:t>8.2. Liquidación del Periodo de Nómina</w:t>
      </w:r>
    </w:p>
    <w:p w14:paraId="131DC015" w14:textId="77777777" w:rsidR="005B5DDF" w:rsidRPr="005B5DDF" w:rsidRDefault="005B5DDF" w:rsidP="005B5DDF">
      <w:pPr>
        <w:numPr>
          <w:ilvl w:val="0"/>
          <w:numId w:val="40"/>
        </w:numPr>
        <w:spacing w:after="0"/>
        <w:jc w:val="both"/>
      </w:pPr>
      <w:r w:rsidRPr="005B5DDF">
        <w:t>Ve a </w:t>
      </w:r>
      <w:r w:rsidRPr="005B5DDF">
        <w:rPr>
          <w:b/>
          <w:bCs/>
        </w:rPr>
        <w:t>Nómina &gt; Periodos</w:t>
      </w:r>
      <w:r w:rsidRPr="005B5DDF">
        <w:t> y selecciona </w:t>
      </w:r>
      <w:r w:rsidRPr="005B5DDF">
        <w:rPr>
          <w:b/>
          <w:bCs/>
        </w:rPr>
        <w:t>Generar Nómina</w:t>
      </w:r>
      <w:r w:rsidRPr="005B5DDF">
        <w:t>.</w:t>
      </w:r>
    </w:p>
    <w:p w14:paraId="775EB161" w14:textId="77777777" w:rsidR="005B5DDF" w:rsidRPr="005B5DDF" w:rsidRDefault="005B5DDF" w:rsidP="005B5DDF">
      <w:pPr>
        <w:numPr>
          <w:ilvl w:val="0"/>
          <w:numId w:val="40"/>
        </w:numPr>
        <w:spacing w:after="0"/>
        <w:jc w:val="both"/>
      </w:pPr>
      <w:r w:rsidRPr="005B5DDF">
        <w:t>Selecciona el año, mes y la fracción (Mensual completo, 1ra Quincena, 2da Quincena).</w:t>
      </w:r>
    </w:p>
    <w:p w14:paraId="06C7C895" w14:textId="77777777" w:rsidR="005B5DDF" w:rsidRPr="005B5DDF" w:rsidRDefault="005B5DDF" w:rsidP="005B5DDF">
      <w:pPr>
        <w:numPr>
          <w:ilvl w:val="0"/>
          <w:numId w:val="40"/>
        </w:numPr>
        <w:spacing w:after="0"/>
        <w:jc w:val="both"/>
      </w:pPr>
      <w:r w:rsidRPr="005B5DDF">
        <w:t>El sistema cargará a los empleados activos. Puedes ingresar las novedades del mes:</w:t>
      </w:r>
    </w:p>
    <w:p w14:paraId="3966B6CC" w14:textId="77777777" w:rsidR="005B5DDF" w:rsidRPr="005B5DDF" w:rsidRDefault="005B5DDF" w:rsidP="005B5DDF">
      <w:pPr>
        <w:numPr>
          <w:ilvl w:val="1"/>
          <w:numId w:val="40"/>
        </w:numPr>
        <w:spacing w:after="0"/>
        <w:jc w:val="both"/>
      </w:pPr>
      <w:r w:rsidRPr="005B5DDF">
        <w:t>Horas extras diurnas (HED - recargo 25%).</w:t>
      </w:r>
    </w:p>
    <w:p w14:paraId="347F9291" w14:textId="77777777" w:rsidR="005B5DDF" w:rsidRPr="005B5DDF" w:rsidRDefault="005B5DDF" w:rsidP="005B5DDF">
      <w:pPr>
        <w:numPr>
          <w:ilvl w:val="1"/>
          <w:numId w:val="40"/>
        </w:numPr>
        <w:spacing w:after="0"/>
        <w:jc w:val="both"/>
      </w:pPr>
      <w:r w:rsidRPr="005B5DDF">
        <w:t>Horas extras nocturnas (HEN - recargo 75%).</w:t>
      </w:r>
    </w:p>
    <w:p w14:paraId="1D269214" w14:textId="77777777" w:rsidR="005B5DDF" w:rsidRPr="005B5DDF" w:rsidRDefault="005B5DDF" w:rsidP="005B5DDF">
      <w:pPr>
        <w:numPr>
          <w:ilvl w:val="1"/>
          <w:numId w:val="40"/>
        </w:numPr>
        <w:spacing w:after="0"/>
        <w:jc w:val="both"/>
      </w:pPr>
      <w:r w:rsidRPr="005B5DDF">
        <w:t>Horas extras festivas diurnas (HEDF - recargo 75%).</w:t>
      </w:r>
    </w:p>
    <w:p w14:paraId="6BBED517" w14:textId="77777777" w:rsidR="005B5DDF" w:rsidRPr="005B5DDF" w:rsidRDefault="005B5DDF" w:rsidP="005B5DDF">
      <w:pPr>
        <w:numPr>
          <w:ilvl w:val="1"/>
          <w:numId w:val="40"/>
        </w:numPr>
        <w:spacing w:after="0"/>
        <w:jc w:val="both"/>
      </w:pPr>
      <w:r w:rsidRPr="005B5DDF">
        <w:t>Horas extras festivas nocturnas (HEDFC - recargo 100%).</w:t>
      </w:r>
    </w:p>
    <w:p w14:paraId="1301CCAB" w14:textId="77777777" w:rsidR="005B5DDF" w:rsidRPr="005B5DDF" w:rsidRDefault="005B5DDF" w:rsidP="005B5DDF">
      <w:pPr>
        <w:numPr>
          <w:ilvl w:val="1"/>
          <w:numId w:val="40"/>
        </w:numPr>
        <w:spacing w:after="0"/>
        <w:jc w:val="both"/>
      </w:pPr>
      <w:r w:rsidRPr="005B5DDF">
        <w:t>Bonificaciones extralegales u otros devengados.</w:t>
      </w:r>
    </w:p>
    <w:p w14:paraId="47157298" w14:textId="77777777" w:rsidR="005B5DDF" w:rsidRPr="005B5DDF" w:rsidRDefault="005B5DDF" w:rsidP="005B5DDF">
      <w:pPr>
        <w:numPr>
          <w:ilvl w:val="0"/>
          <w:numId w:val="40"/>
        </w:numPr>
        <w:spacing w:after="0"/>
        <w:jc w:val="both"/>
      </w:pPr>
      <w:r w:rsidRPr="005B5DDF">
        <w:rPr>
          <w:b/>
          <w:bCs/>
        </w:rPr>
        <w:t>Cálculos que realiza el sistema automáticamente:</w:t>
      </w:r>
    </w:p>
    <w:p w14:paraId="1CDA0D15" w14:textId="77777777" w:rsidR="005B5DDF" w:rsidRPr="005B5DDF" w:rsidRDefault="005B5DDF" w:rsidP="005B5DDF">
      <w:pPr>
        <w:numPr>
          <w:ilvl w:val="1"/>
          <w:numId w:val="40"/>
        </w:numPr>
        <w:spacing w:after="0"/>
        <w:jc w:val="both"/>
      </w:pPr>
      <w:r w:rsidRPr="005B5DDF">
        <w:rPr>
          <w:b/>
          <w:bCs/>
        </w:rPr>
        <w:t>Devengado:</w:t>
      </w:r>
      <w:r w:rsidRPr="005B5DDF">
        <w:t> Salario proporcional a días laborados + Auxilio de transporte legal + Recargos de horas extras + Bonos.</w:t>
      </w:r>
    </w:p>
    <w:p w14:paraId="7434ACA0" w14:textId="77777777" w:rsidR="005B5DDF" w:rsidRPr="005B5DDF" w:rsidRDefault="005B5DDF" w:rsidP="005B5DDF">
      <w:pPr>
        <w:numPr>
          <w:ilvl w:val="1"/>
          <w:numId w:val="40"/>
        </w:numPr>
        <w:spacing w:after="0"/>
        <w:jc w:val="both"/>
      </w:pPr>
      <w:r w:rsidRPr="005B5DDF">
        <w:rPr>
          <w:b/>
          <w:bCs/>
        </w:rPr>
        <w:t>Deducciones del Trabajador:</w:t>
      </w:r>
      <w:r w:rsidRPr="005B5DDF">
        <w:t> Descuento de Salud (4% de IBC) + Descuento de Pensión (4% de IBC) + Retención en la fuente si aplica.</w:t>
      </w:r>
    </w:p>
    <w:p w14:paraId="23CF79B3" w14:textId="77777777" w:rsidR="005B5DDF" w:rsidRPr="005B5DDF" w:rsidRDefault="005B5DDF" w:rsidP="005B5DDF">
      <w:pPr>
        <w:numPr>
          <w:ilvl w:val="1"/>
          <w:numId w:val="40"/>
        </w:numPr>
        <w:spacing w:after="0"/>
        <w:jc w:val="both"/>
      </w:pPr>
      <w:r w:rsidRPr="005B5DDF">
        <w:rPr>
          <w:b/>
          <w:bCs/>
        </w:rPr>
        <w:t>Neto a Pagar:</w:t>
      </w:r>
      <w:r w:rsidRPr="005B5DDF">
        <w:t> El dinero neto que se le transferirá al empleado.</w:t>
      </w:r>
    </w:p>
    <w:p w14:paraId="697CA05E" w14:textId="77777777" w:rsidR="005B5DDF" w:rsidRPr="005B5DDF" w:rsidRDefault="005B5DDF" w:rsidP="005B5DDF">
      <w:pPr>
        <w:numPr>
          <w:ilvl w:val="1"/>
          <w:numId w:val="40"/>
        </w:numPr>
        <w:spacing w:after="0"/>
        <w:jc w:val="both"/>
      </w:pPr>
      <w:r w:rsidRPr="005B5DDF">
        <w:rPr>
          <w:b/>
          <w:bCs/>
        </w:rPr>
        <w:t>Provisiones de Prestaciones Sociales (Costo de la Empresa):</w:t>
      </w:r>
    </w:p>
    <w:p w14:paraId="6D2115E8" w14:textId="77777777" w:rsidR="005B5DDF" w:rsidRPr="005B5DDF" w:rsidRDefault="005B5DDF" w:rsidP="005B5DDF">
      <w:pPr>
        <w:numPr>
          <w:ilvl w:val="2"/>
          <w:numId w:val="40"/>
        </w:numPr>
        <w:spacing w:after="0"/>
        <w:jc w:val="both"/>
      </w:pPr>
      <w:r w:rsidRPr="005B5DDF">
        <w:t>Prima de Servicios (8.33% mensual).</w:t>
      </w:r>
    </w:p>
    <w:p w14:paraId="2952445E" w14:textId="77777777" w:rsidR="005B5DDF" w:rsidRPr="005B5DDF" w:rsidRDefault="005B5DDF" w:rsidP="005B5DDF">
      <w:pPr>
        <w:numPr>
          <w:ilvl w:val="2"/>
          <w:numId w:val="40"/>
        </w:numPr>
        <w:spacing w:after="0"/>
        <w:jc w:val="both"/>
      </w:pPr>
      <w:r w:rsidRPr="005B5DDF">
        <w:t>Cesantías (8.33% mensual).</w:t>
      </w:r>
    </w:p>
    <w:p w14:paraId="541590F4" w14:textId="77777777" w:rsidR="005B5DDF" w:rsidRPr="005B5DDF" w:rsidRDefault="005B5DDF" w:rsidP="005B5DDF">
      <w:pPr>
        <w:numPr>
          <w:ilvl w:val="2"/>
          <w:numId w:val="40"/>
        </w:numPr>
        <w:spacing w:after="0"/>
        <w:jc w:val="both"/>
      </w:pPr>
      <w:r w:rsidRPr="005B5DDF">
        <w:t>Intereses sobre Cesantías (1% mensual sobre las cesantías).</w:t>
      </w:r>
    </w:p>
    <w:p w14:paraId="5A66D36E" w14:textId="77777777" w:rsidR="005B5DDF" w:rsidRPr="005B5DDF" w:rsidRDefault="005B5DDF" w:rsidP="005B5DDF">
      <w:pPr>
        <w:numPr>
          <w:ilvl w:val="2"/>
          <w:numId w:val="40"/>
        </w:numPr>
        <w:spacing w:after="0"/>
        <w:jc w:val="both"/>
      </w:pPr>
      <w:r w:rsidRPr="005B5DDF">
        <w:t>Vacaciones (4.17% mensual).</w:t>
      </w:r>
    </w:p>
    <w:p w14:paraId="35CA074A" w14:textId="77777777" w:rsidR="005B5DDF" w:rsidRPr="005B5DDF" w:rsidRDefault="005B5DDF" w:rsidP="005B5DDF">
      <w:pPr>
        <w:numPr>
          <w:ilvl w:val="1"/>
          <w:numId w:val="40"/>
        </w:numPr>
        <w:spacing w:after="0"/>
        <w:jc w:val="both"/>
      </w:pPr>
      <w:r w:rsidRPr="005B5DDF">
        <w:rPr>
          <w:b/>
          <w:bCs/>
        </w:rPr>
        <w:lastRenderedPageBreak/>
        <w:t>Aportes Patronales (Seguridad Social y Parafiscales):</w:t>
      </w:r>
    </w:p>
    <w:p w14:paraId="2286840A" w14:textId="77777777" w:rsidR="005B5DDF" w:rsidRPr="005B5DDF" w:rsidRDefault="005B5DDF" w:rsidP="005B5DDF">
      <w:pPr>
        <w:numPr>
          <w:ilvl w:val="2"/>
          <w:numId w:val="40"/>
        </w:numPr>
        <w:spacing w:after="0"/>
        <w:jc w:val="both"/>
      </w:pPr>
      <w:r w:rsidRPr="005B5DDF">
        <w:t>Pensión Empleador (12%).</w:t>
      </w:r>
    </w:p>
    <w:p w14:paraId="1D844B87" w14:textId="77777777" w:rsidR="005B5DDF" w:rsidRPr="005B5DDF" w:rsidRDefault="005B5DDF" w:rsidP="005B5DDF">
      <w:pPr>
        <w:numPr>
          <w:ilvl w:val="2"/>
          <w:numId w:val="40"/>
        </w:numPr>
        <w:spacing w:after="0"/>
        <w:jc w:val="both"/>
      </w:pPr>
      <w:r w:rsidRPr="005B5DDF">
        <w:t>Salud Empleador (8.5% si el trabajador devenga más de 10 SMMLV).</w:t>
      </w:r>
    </w:p>
    <w:p w14:paraId="77522FFD" w14:textId="77777777" w:rsidR="005B5DDF" w:rsidRPr="005B5DDF" w:rsidRDefault="005B5DDF" w:rsidP="005B5DDF">
      <w:pPr>
        <w:numPr>
          <w:ilvl w:val="2"/>
          <w:numId w:val="40"/>
        </w:numPr>
        <w:spacing w:after="0"/>
        <w:jc w:val="both"/>
      </w:pPr>
      <w:r w:rsidRPr="005B5DDF">
        <w:t>ARL (tarifa porcentual según el nivel de riesgo I a V configurado en el empleado).</w:t>
      </w:r>
    </w:p>
    <w:p w14:paraId="2707F4B9" w14:textId="77777777" w:rsidR="005B5DDF" w:rsidRPr="005B5DDF" w:rsidRDefault="005B5DDF" w:rsidP="005B5DDF">
      <w:pPr>
        <w:numPr>
          <w:ilvl w:val="2"/>
          <w:numId w:val="40"/>
        </w:numPr>
        <w:spacing w:after="0"/>
        <w:jc w:val="both"/>
      </w:pPr>
      <w:r w:rsidRPr="005B5DDF">
        <w:t>Caja de Compensación Familiar (4%).</w:t>
      </w:r>
    </w:p>
    <w:p w14:paraId="774421C3" w14:textId="77777777" w:rsidR="005B5DDF" w:rsidRPr="005B5DDF" w:rsidRDefault="005B5DDF" w:rsidP="005B5DDF">
      <w:pPr>
        <w:numPr>
          <w:ilvl w:val="2"/>
          <w:numId w:val="40"/>
        </w:numPr>
        <w:spacing w:after="0"/>
        <w:jc w:val="both"/>
      </w:pPr>
      <w:r w:rsidRPr="005B5DDF">
        <w:t>SENA (2%) e ICBF (3%) si aplica.</w:t>
      </w:r>
    </w:p>
    <w:p w14:paraId="0BD03DC3" w14:textId="77777777" w:rsidR="005B5DDF" w:rsidRPr="005B5DDF" w:rsidRDefault="005B5DDF" w:rsidP="005B5DDF">
      <w:pPr>
        <w:numPr>
          <w:ilvl w:val="0"/>
          <w:numId w:val="40"/>
        </w:numPr>
        <w:spacing w:after="0"/>
        <w:jc w:val="both"/>
      </w:pPr>
      <w:r w:rsidRPr="005B5DDF">
        <w:t>El sistema consolidará todo en el indicador </w:t>
      </w:r>
      <w:r w:rsidRPr="005B5DDF">
        <w:rPr>
          <w:b/>
          <w:bCs/>
        </w:rPr>
        <w:t>Costo Total del Trabajador</w:t>
      </w:r>
      <w:r w:rsidRPr="005B5DDF">
        <w:t> (Neto a pagar + Prestaciones + Aportes).</w:t>
      </w:r>
    </w:p>
    <w:p w14:paraId="4EDE287F" w14:textId="77777777" w:rsidR="005B5DDF" w:rsidRPr="005B5DDF" w:rsidRDefault="005B5DDF" w:rsidP="005B5DDF">
      <w:pPr>
        <w:numPr>
          <w:ilvl w:val="0"/>
          <w:numId w:val="40"/>
        </w:numPr>
        <w:spacing w:after="0"/>
        <w:jc w:val="both"/>
      </w:pPr>
      <w:r w:rsidRPr="005B5DDF">
        <w:t>Aprueba el periodo y podrás descargar la </w:t>
      </w:r>
      <w:r w:rsidRPr="005B5DDF">
        <w:rPr>
          <w:b/>
          <w:bCs/>
        </w:rPr>
        <w:t>Colilla de Pago en PDF</w:t>
      </w:r>
      <w:r w:rsidRPr="005B5DDF">
        <w:t> individual para cada empleado.</w:t>
      </w:r>
    </w:p>
    <w:p w14:paraId="3BC474FE" w14:textId="77777777" w:rsidR="005B5DDF" w:rsidRPr="005B5DDF" w:rsidRDefault="005B5DDF" w:rsidP="005B5DDF">
      <w:pPr>
        <w:spacing w:after="0"/>
        <w:jc w:val="both"/>
      </w:pPr>
      <w:r w:rsidRPr="005B5DDF">
        <w:pict w14:anchorId="536582CB">
          <v:rect id="_x0000_i1100" style="width:349.5pt;height:.75pt" o:hrpct="0" o:hralign="center" o:hrstd="t" o:hr="t" fillcolor="#a0a0a0" stroked="f"/>
        </w:pict>
      </w:r>
    </w:p>
    <w:p w14:paraId="7AC8FA7A"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9. Liquidación Final de Proyectos</w:t>
      </w:r>
    </w:p>
    <w:p w14:paraId="0B3E2218" w14:textId="77777777" w:rsidR="005B5DDF" w:rsidRPr="005B5DDF" w:rsidRDefault="005B5DDF" w:rsidP="005B5DDF">
      <w:pPr>
        <w:spacing w:after="0"/>
        <w:jc w:val="both"/>
      </w:pPr>
      <w:r w:rsidRPr="005B5DDF">
        <w:t>Al finalizar un proyecto de construcción, se procede al cierre administrativo y financiero mediante el acta de liquidación de contrato:</w:t>
      </w:r>
    </w:p>
    <w:p w14:paraId="69AEAB4A" w14:textId="77777777" w:rsidR="005B5DDF" w:rsidRPr="005B5DDF" w:rsidRDefault="005B5DDF" w:rsidP="005B5DDF">
      <w:pPr>
        <w:numPr>
          <w:ilvl w:val="0"/>
          <w:numId w:val="41"/>
        </w:numPr>
        <w:spacing w:after="0"/>
        <w:jc w:val="both"/>
      </w:pPr>
      <w:r w:rsidRPr="005B5DDF">
        <w:t>Ve a </w:t>
      </w:r>
      <w:r w:rsidRPr="005B5DDF">
        <w:rPr>
          <w:b/>
          <w:bCs/>
        </w:rPr>
        <w:t>Proyectos &gt; Liquidaciones &gt; Crear Liquidación</w:t>
      </w:r>
      <w:r w:rsidRPr="005B5DDF">
        <w:t>.</w:t>
      </w:r>
    </w:p>
    <w:p w14:paraId="6CEE150A" w14:textId="77777777" w:rsidR="005B5DDF" w:rsidRPr="005B5DDF" w:rsidRDefault="005B5DDF" w:rsidP="005B5DDF">
      <w:pPr>
        <w:numPr>
          <w:ilvl w:val="0"/>
          <w:numId w:val="41"/>
        </w:numPr>
        <w:spacing w:after="0"/>
        <w:jc w:val="both"/>
      </w:pPr>
      <w:r w:rsidRPr="005B5DDF">
        <w:t>Selecciona el </w:t>
      </w:r>
      <w:r w:rsidRPr="005B5DDF">
        <w:rPr>
          <w:b/>
          <w:bCs/>
        </w:rPr>
        <w:t>Proyecto</w:t>
      </w:r>
      <w:r w:rsidRPr="005B5DDF">
        <w:t> y su </w:t>
      </w:r>
      <w:r w:rsidRPr="005B5DDF">
        <w:rPr>
          <w:b/>
          <w:bCs/>
        </w:rPr>
        <w:t>Presupuesto Oficial</w:t>
      </w:r>
      <w:r w:rsidRPr="005B5DDF">
        <w:t>.</w:t>
      </w:r>
    </w:p>
    <w:p w14:paraId="04AA14B3" w14:textId="77777777" w:rsidR="005B5DDF" w:rsidRPr="005B5DDF" w:rsidRDefault="005B5DDF" w:rsidP="005B5DDF">
      <w:pPr>
        <w:numPr>
          <w:ilvl w:val="0"/>
          <w:numId w:val="41"/>
        </w:numPr>
        <w:spacing w:after="0"/>
        <w:jc w:val="both"/>
      </w:pPr>
      <w:r w:rsidRPr="005B5DDF">
        <w:t>El sistema calculará el consolidado financiero en tiempo real:</w:t>
      </w:r>
    </w:p>
    <w:p w14:paraId="0BE8D871" w14:textId="77777777" w:rsidR="005B5DDF" w:rsidRPr="005B5DDF" w:rsidRDefault="005B5DDF" w:rsidP="005B5DDF">
      <w:pPr>
        <w:numPr>
          <w:ilvl w:val="1"/>
          <w:numId w:val="41"/>
        </w:numPr>
        <w:spacing w:after="0"/>
        <w:jc w:val="both"/>
      </w:pPr>
      <w:r w:rsidRPr="005B5DDF">
        <w:rPr>
          <w:b/>
          <w:bCs/>
        </w:rPr>
        <w:t>Valor Total de Contrato:</w:t>
      </w:r>
      <w:r w:rsidRPr="005B5DDF">
        <w:t> Sumatoria de presupuesto base + adiciones de valor autorizadas.</w:t>
      </w:r>
    </w:p>
    <w:p w14:paraId="7EC4307A" w14:textId="77777777" w:rsidR="005B5DDF" w:rsidRPr="005B5DDF" w:rsidRDefault="005B5DDF" w:rsidP="005B5DDF">
      <w:pPr>
        <w:numPr>
          <w:ilvl w:val="1"/>
          <w:numId w:val="41"/>
        </w:numPr>
        <w:spacing w:after="0"/>
        <w:jc w:val="both"/>
      </w:pPr>
      <w:proofErr w:type="gramStart"/>
      <w:r w:rsidRPr="005B5DDF">
        <w:rPr>
          <w:b/>
          <w:bCs/>
        </w:rPr>
        <w:t>Total</w:t>
      </w:r>
      <w:proofErr w:type="gramEnd"/>
      <w:r w:rsidRPr="005B5DDF">
        <w:rPr>
          <w:b/>
          <w:bCs/>
        </w:rPr>
        <w:t xml:space="preserve"> Ejecutado:</w:t>
      </w:r>
      <w:r w:rsidRPr="005B5DDF">
        <w:t> Sumatoria de todas las Actas de Avance aprobadas y pagadas.</w:t>
      </w:r>
    </w:p>
    <w:p w14:paraId="4784B8D2" w14:textId="77777777" w:rsidR="005B5DDF" w:rsidRPr="005B5DDF" w:rsidRDefault="005B5DDF" w:rsidP="005B5DDF">
      <w:pPr>
        <w:numPr>
          <w:ilvl w:val="1"/>
          <w:numId w:val="41"/>
        </w:numPr>
        <w:spacing w:after="0"/>
        <w:jc w:val="both"/>
      </w:pPr>
      <w:proofErr w:type="gramStart"/>
      <w:r w:rsidRPr="005B5DDF">
        <w:rPr>
          <w:b/>
          <w:bCs/>
        </w:rPr>
        <w:t>Total</w:t>
      </w:r>
      <w:proofErr w:type="gramEnd"/>
      <w:r w:rsidRPr="005B5DDF">
        <w:rPr>
          <w:b/>
          <w:bCs/>
        </w:rPr>
        <w:t xml:space="preserve"> Retenido:</w:t>
      </w:r>
      <w:r w:rsidRPr="005B5DDF">
        <w:t> Acumulado de la Retención de Garantía practicada en todas las actas de avance.</w:t>
      </w:r>
    </w:p>
    <w:p w14:paraId="49B33DE9" w14:textId="77777777" w:rsidR="005B5DDF" w:rsidRPr="005B5DDF" w:rsidRDefault="005B5DDF" w:rsidP="005B5DDF">
      <w:pPr>
        <w:numPr>
          <w:ilvl w:val="0"/>
          <w:numId w:val="41"/>
        </w:numPr>
        <w:spacing w:after="0"/>
        <w:jc w:val="both"/>
      </w:pPr>
      <w:r w:rsidRPr="005B5DDF">
        <w:rPr>
          <w:b/>
          <w:bCs/>
        </w:rPr>
        <w:t>Agregar Deducciones de Cierre:</w:t>
      </w:r>
      <w:r w:rsidRPr="005B5DDF">
        <w:t> Registra los descuentos que se le aplicarán al contratista en el balance final:</w:t>
      </w:r>
    </w:p>
    <w:p w14:paraId="7C5AE384" w14:textId="77777777" w:rsidR="005B5DDF" w:rsidRPr="005B5DDF" w:rsidRDefault="005B5DDF" w:rsidP="005B5DDF">
      <w:pPr>
        <w:numPr>
          <w:ilvl w:val="1"/>
          <w:numId w:val="41"/>
        </w:numPr>
        <w:spacing w:after="0"/>
        <w:jc w:val="both"/>
      </w:pPr>
      <w:r w:rsidRPr="005B5DDF">
        <w:t>Descuento de Anticipos recibidos no amortizados.</w:t>
      </w:r>
    </w:p>
    <w:p w14:paraId="45D730EB" w14:textId="77777777" w:rsidR="005B5DDF" w:rsidRPr="005B5DDF" w:rsidRDefault="005B5DDF" w:rsidP="005B5DDF">
      <w:pPr>
        <w:numPr>
          <w:ilvl w:val="1"/>
          <w:numId w:val="41"/>
        </w:numPr>
        <w:spacing w:after="0"/>
        <w:jc w:val="both"/>
      </w:pPr>
      <w:r w:rsidRPr="005B5DDF">
        <w:t>Multas por retrasos de obra.</w:t>
      </w:r>
    </w:p>
    <w:p w14:paraId="6B7C8BD9" w14:textId="77777777" w:rsidR="005B5DDF" w:rsidRPr="005B5DDF" w:rsidRDefault="005B5DDF" w:rsidP="005B5DDF">
      <w:pPr>
        <w:numPr>
          <w:ilvl w:val="1"/>
          <w:numId w:val="41"/>
        </w:numPr>
        <w:spacing w:after="0"/>
        <w:jc w:val="both"/>
      </w:pPr>
      <w:r w:rsidRPr="005B5DDF">
        <w:t>Retenciones adicionales en la fuente de impuestos (</w:t>
      </w:r>
      <w:proofErr w:type="spellStart"/>
      <w:r w:rsidRPr="005B5DDF">
        <w:t>ReteFuente</w:t>
      </w:r>
      <w:proofErr w:type="spellEnd"/>
      <w:r w:rsidRPr="005B5DDF">
        <w:t>, ReteICA).</w:t>
      </w:r>
    </w:p>
    <w:p w14:paraId="240DF3ED" w14:textId="77777777" w:rsidR="005B5DDF" w:rsidRPr="005B5DDF" w:rsidRDefault="005B5DDF" w:rsidP="005B5DDF">
      <w:pPr>
        <w:numPr>
          <w:ilvl w:val="0"/>
          <w:numId w:val="41"/>
        </w:numPr>
        <w:spacing w:after="0"/>
        <w:jc w:val="both"/>
      </w:pPr>
      <w:r w:rsidRPr="005B5DDF">
        <w:rPr>
          <w:b/>
          <w:bCs/>
        </w:rPr>
        <w:t>Cálculo del Saldo Neto:</w:t>
      </w:r>
      <w:r w:rsidRPr="005B5DDF">
        <w:t> El sistema calcula el saldo final neto a pagar o cobrar mediante la fórmula: $$\</w:t>
      </w:r>
      <w:proofErr w:type="spellStart"/>
      <w:proofErr w:type="gramStart"/>
      <w:r w:rsidRPr="005B5DDF">
        <w:t>text</w:t>
      </w:r>
      <w:proofErr w:type="spellEnd"/>
      <w:r w:rsidRPr="005B5DDF">
        <w:t>{</w:t>
      </w:r>
      <w:proofErr w:type="gramEnd"/>
      <w:r w:rsidRPr="005B5DDF">
        <w:t>Saldo Neto} = \</w:t>
      </w:r>
      <w:proofErr w:type="spellStart"/>
      <w:proofErr w:type="gramStart"/>
      <w:r w:rsidRPr="005B5DDF">
        <w:t>text</w:t>
      </w:r>
      <w:proofErr w:type="spellEnd"/>
      <w:r w:rsidRPr="005B5DDF">
        <w:t>{</w:t>
      </w:r>
      <w:proofErr w:type="gramEnd"/>
      <w:r w:rsidRPr="005B5DDF">
        <w:t>Total Ejecutado} - \</w:t>
      </w:r>
      <w:proofErr w:type="spellStart"/>
      <w:proofErr w:type="gramStart"/>
      <w:r w:rsidRPr="005B5DDF">
        <w:t>text</w:t>
      </w:r>
      <w:proofErr w:type="spellEnd"/>
      <w:r w:rsidRPr="005B5DDF">
        <w:t>{</w:t>
      </w:r>
      <w:proofErr w:type="gramEnd"/>
      <w:r w:rsidRPr="005B5DDF">
        <w:t>Total Retenido} - \</w:t>
      </w:r>
      <w:proofErr w:type="spellStart"/>
      <w:proofErr w:type="gramStart"/>
      <w:r w:rsidRPr="005B5DDF">
        <w:t>text</w:t>
      </w:r>
      <w:proofErr w:type="spellEnd"/>
      <w:r w:rsidRPr="005B5DDF">
        <w:t>{</w:t>
      </w:r>
      <w:proofErr w:type="gramEnd"/>
      <w:r w:rsidRPr="005B5DDF">
        <w:t xml:space="preserve">Total </w:t>
      </w:r>
      <w:proofErr w:type="gramStart"/>
      <w:r w:rsidRPr="005B5DDF">
        <w:t>Deducciones}$</w:t>
      </w:r>
      <w:proofErr w:type="gramEnd"/>
      <w:r w:rsidRPr="005B5DDF">
        <w:t>$</w:t>
      </w:r>
    </w:p>
    <w:p w14:paraId="46539ABF" w14:textId="77777777" w:rsidR="005B5DDF" w:rsidRPr="005B5DDF" w:rsidRDefault="005B5DDF" w:rsidP="005B5DDF">
      <w:pPr>
        <w:numPr>
          <w:ilvl w:val="0"/>
          <w:numId w:val="41"/>
        </w:numPr>
        <w:spacing w:after="0"/>
        <w:jc w:val="both"/>
      </w:pPr>
      <w:r w:rsidRPr="005B5DDF">
        <w:t>Al cambiar el estado a </w:t>
      </w:r>
      <w:r w:rsidRPr="005B5DDF">
        <w:rPr>
          <w:b/>
          <w:bCs/>
        </w:rPr>
        <w:t>Final</w:t>
      </w:r>
      <w:r w:rsidRPr="005B5DDF">
        <w:t>, se congela el proyecto y se genera la </w:t>
      </w:r>
      <w:r w:rsidRPr="005B5DDF">
        <w:rPr>
          <w:b/>
          <w:bCs/>
        </w:rPr>
        <w:t>Certificación de Liquidación en PDF</w:t>
      </w:r>
      <w:r w:rsidRPr="005B5DDF">
        <w:t> que sirve como soporte legal de cierre de obra para el cliente y la constructora.</w:t>
      </w:r>
    </w:p>
    <w:p w14:paraId="10646E73" w14:textId="77777777" w:rsidR="005B5DDF" w:rsidRPr="005B5DDF" w:rsidRDefault="005B5DDF" w:rsidP="005B5DDF">
      <w:pPr>
        <w:spacing w:after="0"/>
        <w:jc w:val="both"/>
      </w:pPr>
      <w:r w:rsidRPr="005B5DDF">
        <w:pict w14:anchorId="7857886C">
          <v:rect id="_x0000_i1101" style="width:349.5pt;height:.75pt" o:hrpct="0" o:hralign="center" o:hrstd="t" o:hr="t" fillcolor="#a0a0a0" stroked="f"/>
        </w:pict>
      </w:r>
    </w:p>
    <w:p w14:paraId="77EDFC2E" w14:textId="77777777" w:rsidR="005B5DDF" w:rsidRPr="005B5DDF" w:rsidRDefault="005B5DDF" w:rsidP="005B5DDF">
      <w:pPr>
        <w:spacing w:after="0"/>
        <w:jc w:val="both"/>
        <w:rPr>
          <w:b/>
          <w:bCs/>
        </w:rPr>
      </w:pPr>
      <w:r w:rsidRPr="005B5DDF">
        <w:rPr>
          <w:rFonts w:ascii="Segoe UI Emoji" w:hAnsi="Segoe UI Emoji" w:cs="Segoe UI Emoji"/>
          <w:b/>
          <w:bCs/>
        </w:rPr>
        <w:t>🔍</w:t>
      </w:r>
      <w:r w:rsidRPr="005B5DDF">
        <w:rPr>
          <w:b/>
          <w:bCs/>
        </w:rPr>
        <w:t xml:space="preserve"> 10. Módulo SECOP II (Licitaciones Públicas)</w:t>
      </w:r>
    </w:p>
    <w:p w14:paraId="7FF058B5" w14:textId="77777777" w:rsidR="005B5DDF" w:rsidRPr="005B5DDF" w:rsidRDefault="005B5DDF" w:rsidP="005B5DDF">
      <w:pPr>
        <w:spacing w:after="0"/>
        <w:jc w:val="both"/>
      </w:pPr>
      <w:r w:rsidRPr="005B5DDF">
        <w:t>La plataforma incluye un buscador directo integrado con la API de </w:t>
      </w:r>
      <w:r w:rsidRPr="005B5DDF">
        <w:rPr>
          <w:b/>
          <w:bCs/>
        </w:rPr>
        <w:t>Colombia Compra Eficiente (SECOP II)</w:t>
      </w:r>
      <w:r w:rsidRPr="005B5DDF">
        <w:t> para facilitar la búsqueda de nuevas oportunidades de licitación en obras públicas:</w:t>
      </w:r>
    </w:p>
    <w:p w14:paraId="42881C74" w14:textId="77777777" w:rsidR="005B5DDF" w:rsidRPr="005B5DDF" w:rsidRDefault="005B5DDF" w:rsidP="005B5DDF">
      <w:pPr>
        <w:numPr>
          <w:ilvl w:val="0"/>
          <w:numId w:val="42"/>
        </w:numPr>
        <w:spacing w:after="0"/>
        <w:jc w:val="both"/>
      </w:pPr>
      <w:r w:rsidRPr="005B5DDF">
        <w:t>Dirígete al menú </w:t>
      </w:r>
      <w:r w:rsidRPr="005B5DDF">
        <w:rPr>
          <w:b/>
          <w:bCs/>
        </w:rPr>
        <w:t>SECOP II</w:t>
      </w:r>
      <w:r w:rsidRPr="005B5DDF">
        <w:t>.</w:t>
      </w:r>
    </w:p>
    <w:p w14:paraId="7AB85BFD" w14:textId="77777777" w:rsidR="005B5DDF" w:rsidRPr="005B5DDF" w:rsidRDefault="005B5DDF" w:rsidP="005B5DDF">
      <w:pPr>
        <w:numPr>
          <w:ilvl w:val="0"/>
          <w:numId w:val="42"/>
        </w:numPr>
        <w:spacing w:after="0"/>
        <w:jc w:val="both"/>
      </w:pPr>
      <w:r w:rsidRPr="005B5DDF">
        <w:t>Escribe una palabra clave (ej. </w:t>
      </w:r>
      <w:r w:rsidRPr="005B5DDF">
        <w:rPr>
          <w:i/>
          <w:iCs/>
        </w:rPr>
        <w:t>Pavimentación</w:t>
      </w:r>
      <w:r w:rsidRPr="005B5DDF">
        <w:t>, </w:t>
      </w:r>
      <w:r w:rsidRPr="005B5DDF">
        <w:rPr>
          <w:i/>
          <w:iCs/>
        </w:rPr>
        <w:t>Alcantarillado</w:t>
      </w:r>
      <w:r w:rsidRPr="005B5DDF">
        <w:t>, </w:t>
      </w:r>
      <w:r w:rsidRPr="005B5DDF">
        <w:rPr>
          <w:i/>
          <w:iCs/>
        </w:rPr>
        <w:t>Interventoría</w:t>
      </w:r>
      <w:r w:rsidRPr="005B5DDF">
        <w:t>).</w:t>
      </w:r>
    </w:p>
    <w:p w14:paraId="0DADEE8D" w14:textId="77777777" w:rsidR="005B5DDF" w:rsidRPr="005B5DDF" w:rsidRDefault="005B5DDF" w:rsidP="005B5DDF">
      <w:pPr>
        <w:numPr>
          <w:ilvl w:val="0"/>
          <w:numId w:val="42"/>
        </w:numPr>
        <w:spacing w:after="0"/>
        <w:jc w:val="both"/>
      </w:pPr>
      <w:r w:rsidRPr="005B5DDF">
        <w:t>Selecciona la entidad pública contratante o filtra por departamento si es necesario.</w:t>
      </w:r>
    </w:p>
    <w:p w14:paraId="64A55197" w14:textId="77777777" w:rsidR="005B5DDF" w:rsidRPr="005B5DDF" w:rsidRDefault="005B5DDF" w:rsidP="005B5DDF">
      <w:pPr>
        <w:numPr>
          <w:ilvl w:val="0"/>
          <w:numId w:val="42"/>
        </w:numPr>
        <w:spacing w:after="0"/>
        <w:jc w:val="both"/>
      </w:pPr>
      <w:r w:rsidRPr="005B5DDF">
        <w:t>El sistema listará en tiempo real los procesos de contratación abierta, mostrando:</w:t>
      </w:r>
    </w:p>
    <w:p w14:paraId="3537FACD" w14:textId="77777777" w:rsidR="005B5DDF" w:rsidRPr="005B5DDF" w:rsidRDefault="005B5DDF" w:rsidP="005B5DDF">
      <w:pPr>
        <w:numPr>
          <w:ilvl w:val="1"/>
          <w:numId w:val="42"/>
        </w:numPr>
        <w:spacing w:after="0"/>
        <w:jc w:val="both"/>
      </w:pPr>
      <w:r w:rsidRPr="005B5DDF">
        <w:t>Nombre de la Entidad.</w:t>
      </w:r>
    </w:p>
    <w:p w14:paraId="3F9D685C" w14:textId="77777777" w:rsidR="005B5DDF" w:rsidRPr="005B5DDF" w:rsidRDefault="005B5DDF" w:rsidP="005B5DDF">
      <w:pPr>
        <w:numPr>
          <w:ilvl w:val="1"/>
          <w:numId w:val="42"/>
        </w:numPr>
        <w:spacing w:after="0"/>
        <w:jc w:val="both"/>
      </w:pPr>
      <w:r w:rsidRPr="005B5DDF">
        <w:t>Descripción del Objeto contractual.</w:t>
      </w:r>
    </w:p>
    <w:p w14:paraId="14B95BC1" w14:textId="77777777" w:rsidR="005B5DDF" w:rsidRPr="005B5DDF" w:rsidRDefault="005B5DDF" w:rsidP="005B5DDF">
      <w:pPr>
        <w:numPr>
          <w:ilvl w:val="1"/>
          <w:numId w:val="42"/>
        </w:numPr>
        <w:spacing w:after="0"/>
        <w:jc w:val="both"/>
      </w:pPr>
      <w:r w:rsidRPr="005B5DDF">
        <w:t>Valor del Proceso.</w:t>
      </w:r>
    </w:p>
    <w:p w14:paraId="2601B5C9" w14:textId="77777777" w:rsidR="005B5DDF" w:rsidRPr="005B5DDF" w:rsidRDefault="005B5DDF" w:rsidP="005B5DDF">
      <w:pPr>
        <w:numPr>
          <w:ilvl w:val="1"/>
          <w:numId w:val="42"/>
        </w:numPr>
        <w:spacing w:after="0"/>
        <w:jc w:val="both"/>
      </w:pPr>
      <w:r w:rsidRPr="005B5DDF">
        <w:lastRenderedPageBreak/>
        <w:t>Estado de la licitación y enlace directo al SECOP II para descargar los pliegos de condiciones y participar.</w:t>
      </w:r>
    </w:p>
    <w:p w14:paraId="2AA79C1D" w14:textId="77777777" w:rsidR="005B5DDF" w:rsidRPr="005B5DDF" w:rsidRDefault="005B5DDF" w:rsidP="005B5DDF">
      <w:pPr>
        <w:spacing w:after="0"/>
        <w:jc w:val="both"/>
      </w:pPr>
      <w:proofErr w:type="spellStart"/>
      <w:r w:rsidRPr="005B5DDF">
        <w:t>Fixing</w:t>
      </w:r>
      <w:proofErr w:type="spellEnd"/>
    </w:p>
    <w:p w14:paraId="798C55B5" w14:textId="77777777" w:rsidR="009842F0" w:rsidRDefault="009842F0" w:rsidP="005B5DDF">
      <w:pPr>
        <w:spacing w:after="0"/>
        <w:jc w:val="both"/>
      </w:pPr>
    </w:p>
    <w:sectPr w:rsidR="009842F0" w:rsidSect="005B5DD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A57"/>
    <w:multiLevelType w:val="multilevel"/>
    <w:tmpl w:val="958E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B4D4F"/>
    <w:multiLevelType w:val="multilevel"/>
    <w:tmpl w:val="0B52C9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5F0743"/>
    <w:multiLevelType w:val="multilevel"/>
    <w:tmpl w:val="6AEA13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B73AA9"/>
    <w:multiLevelType w:val="multilevel"/>
    <w:tmpl w:val="2C8E8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53DB4"/>
    <w:multiLevelType w:val="multilevel"/>
    <w:tmpl w:val="C4B87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2D428E"/>
    <w:multiLevelType w:val="multilevel"/>
    <w:tmpl w:val="FBEA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821526"/>
    <w:multiLevelType w:val="multilevel"/>
    <w:tmpl w:val="254AD5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96D99"/>
    <w:multiLevelType w:val="multilevel"/>
    <w:tmpl w:val="ACF48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748D3"/>
    <w:multiLevelType w:val="multilevel"/>
    <w:tmpl w:val="FCEA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E96C6F"/>
    <w:multiLevelType w:val="multilevel"/>
    <w:tmpl w:val="34F876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814726"/>
    <w:multiLevelType w:val="multilevel"/>
    <w:tmpl w:val="9A1EF7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394E5E"/>
    <w:multiLevelType w:val="multilevel"/>
    <w:tmpl w:val="6134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BF0064"/>
    <w:multiLevelType w:val="multilevel"/>
    <w:tmpl w:val="7666BF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824743"/>
    <w:multiLevelType w:val="multilevel"/>
    <w:tmpl w:val="22B003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715AF8"/>
    <w:multiLevelType w:val="multilevel"/>
    <w:tmpl w:val="50BE04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606607"/>
    <w:multiLevelType w:val="multilevel"/>
    <w:tmpl w:val="DA9E95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4B4A2B"/>
    <w:multiLevelType w:val="multilevel"/>
    <w:tmpl w:val="40542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0C79B4"/>
    <w:multiLevelType w:val="multilevel"/>
    <w:tmpl w:val="7E4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A25604"/>
    <w:multiLevelType w:val="multilevel"/>
    <w:tmpl w:val="5274C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2F4C66"/>
    <w:multiLevelType w:val="multilevel"/>
    <w:tmpl w:val="534CDA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932A7F"/>
    <w:multiLevelType w:val="multilevel"/>
    <w:tmpl w:val="F66652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941709"/>
    <w:multiLevelType w:val="multilevel"/>
    <w:tmpl w:val="DB1AEC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B51290"/>
    <w:multiLevelType w:val="multilevel"/>
    <w:tmpl w:val="BC92A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DD09DA"/>
    <w:multiLevelType w:val="multilevel"/>
    <w:tmpl w:val="51E430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695E09"/>
    <w:multiLevelType w:val="multilevel"/>
    <w:tmpl w:val="9F6695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CC1B60"/>
    <w:multiLevelType w:val="multilevel"/>
    <w:tmpl w:val="B64ADF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90670A"/>
    <w:multiLevelType w:val="multilevel"/>
    <w:tmpl w:val="85220D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C1465C"/>
    <w:multiLevelType w:val="multilevel"/>
    <w:tmpl w:val="070E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9C524B9"/>
    <w:multiLevelType w:val="multilevel"/>
    <w:tmpl w:val="01940C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8074B2"/>
    <w:multiLevelType w:val="multilevel"/>
    <w:tmpl w:val="23608B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F4215"/>
    <w:multiLevelType w:val="multilevel"/>
    <w:tmpl w:val="A88695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0C2B59"/>
    <w:multiLevelType w:val="multilevel"/>
    <w:tmpl w:val="634A8D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B7D93"/>
    <w:multiLevelType w:val="multilevel"/>
    <w:tmpl w:val="6F6A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6924166"/>
    <w:multiLevelType w:val="multilevel"/>
    <w:tmpl w:val="677ECD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4D1740"/>
    <w:multiLevelType w:val="multilevel"/>
    <w:tmpl w:val="7300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F3191"/>
    <w:multiLevelType w:val="multilevel"/>
    <w:tmpl w:val="920657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B052ED"/>
    <w:multiLevelType w:val="multilevel"/>
    <w:tmpl w:val="1C6A87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19B0F18"/>
    <w:multiLevelType w:val="multilevel"/>
    <w:tmpl w:val="83921B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7C0336"/>
    <w:multiLevelType w:val="multilevel"/>
    <w:tmpl w:val="CD48C1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4A60E2"/>
    <w:multiLevelType w:val="multilevel"/>
    <w:tmpl w:val="2E668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5B4CB2"/>
    <w:multiLevelType w:val="multilevel"/>
    <w:tmpl w:val="06C27F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7875AC"/>
    <w:multiLevelType w:val="multilevel"/>
    <w:tmpl w:val="17C2BA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7077095">
    <w:abstractNumId w:val="1"/>
  </w:num>
  <w:num w:numId="2" w16cid:durableId="1211498618">
    <w:abstractNumId w:val="23"/>
  </w:num>
  <w:num w:numId="3" w16cid:durableId="1983466807">
    <w:abstractNumId w:val="41"/>
  </w:num>
  <w:num w:numId="4" w16cid:durableId="1223906454">
    <w:abstractNumId w:val="38"/>
  </w:num>
  <w:num w:numId="5" w16cid:durableId="2145854365">
    <w:abstractNumId w:val="22"/>
  </w:num>
  <w:num w:numId="6" w16cid:durableId="1932275649">
    <w:abstractNumId w:val="0"/>
  </w:num>
  <w:num w:numId="7" w16cid:durableId="1341273809">
    <w:abstractNumId w:val="11"/>
  </w:num>
  <w:num w:numId="8" w16cid:durableId="264121318">
    <w:abstractNumId w:val="15"/>
  </w:num>
  <w:num w:numId="9" w16cid:durableId="712194660">
    <w:abstractNumId w:val="31"/>
  </w:num>
  <w:num w:numId="10" w16cid:durableId="1167284261">
    <w:abstractNumId w:val="17"/>
  </w:num>
  <w:num w:numId="11" w16cid:durableId="702633657">
    <w:abstractNumId w:val="28"/>
  </w:num>
  <w:num w:numId="12" w16cid:durableId="42600466">
    <w:abstractNumId w:val="19"/>
  </w:num>
  <w:num w:numId="13" w16cid:durableId="343896896">
    <w:abstractNumId w:val="14"/>
  </w:num>
  <w:num w:numId="14" w16cid:durableId="1808088973">
    <w:abstractNumId w:val="9"/>
  </w:num>
  <w:num w:numId="15" w16cid:durableId="1607496657">
    <w:abstractNumId w:val="13"/>
  </w:num>
  <w:num w:numId="16" w16cid:durableId="519052691">
    <w:abstractNumId w:val="32"/>
  </w:num>
  <w:num w:numId="17" w16cid:durableId="256330215">
    <w:abstractNumId w:val="21"/>
  </w:num>
  <w:num w:numId="18" w16cid:durableId="461575887">
    <w:abstractNumId w:val="35"/>
  </w:num>
  <w:num w:numId="19" w16cid:durableId="644623958">
    <w:abstractNumId w:val="16"/>
  </w:num>
  <w:num w:numId="20" w16cid:durableId="1783300976">
    <w:abstractNumId w:val="20"/>
  </w:num>
  <w:num w:numId="21" w16cid:durableId="1119107701">
    <w:abstractNumId w:val="40"/>
  </w:num>
  <w:num w:numId="22" w16cid:durableId="822813919">
    <w:abstractNumId w:val="3"/>
  </w:num>
  <w:num w:numId="23" w16cid:durableId="1018701979">
    <w:abstractNumId w:val="18"/>
  </w:num>
  <w:num w:numId="24" w16cid:durableId="43793882">
    <w:abstractNumId w:val="36"/>
  </w:num>
  <w:num w:numId="25" w16cid:durableId="725643304">
    <w:abstractNumId w:val="10"/>
  </w:num>
  <w:num w:numId="26" w16cid:durableId="108821464">
    <w:abstractNumId w:val="34"/>
  </w:num>
  <w:num w:numId="27" w16cid:durableId="1745183414">
    <w:abstractNumId w:val="27"/>
  </w:num>
  <w:num w:numId="28" w16cid:durableId="295961061">
    <w:abstractNumId w:val="7"/>
  </w:num>
  <w:num w:numId="29" w16cid:durableId="133986549">
    <w:abstractNumId w:val="29"/>
  </w:num>
  <w:num w:numId="30" w16cid:durableId="1148285216">
    <w:abstractNumId w:val="12"/>
  </w:num>
  <w:num w:numId="31" w16cid:durableId="198855847">
    <w:abstractNumId w:val="8"/>
  </w:num>
  <w:num w:numId="32" w16cid:durableId="1192495993">
    <w:abstractNumId w:val="37"/>
  </w:num>
  <w:num w:numId="33" w16cid:durableId="338626333">
    <w:abstractNumId w:val="30"/>
  </w:num>
  <w:num w:numId="34" w16cid:durableId="1865514229">
    <w:abstractNumId w:val="4"/>
  </w:num>
  <w:num w:numId="35" w16cid:durableId="315761645">
    <w:abstractNumId w:val="2"/>
  </w:num>
  <w:num w:numId="36" w16cid:durableId="198322745">
    <w:abstractNumId w:val="39"/>
  </w:num>
  <w:num w:numId="37" w16cid:durableId="97456354">
    <w:abstractNumId w:val="5"/>
  </w:num>
  <w:num w:numId="38" w16cid:durableId="419067185">
    <w:abstractNumId w:val="24"/>
  </w:num>
  <w:num w:numId="39" w16cid:durableId="1758012920">
    <w:abstractNumId w:val="6"/>
  </w:num>
  <w:num w:numId="40" w16cid:durableId="1653287016">
    <w:abstractNumId w:val="26"/>
  </w:num>
  <w:num w:numId="41" w16cid:durableId="885069807">
    <w:abstractNumId w:val="33"/>
  </w:num>
  <w:num w:numId="42" w16cid:durableId="122830332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DDF"/>
    <w:rsid w:val="00521658"/>
    <w:rsid w:val="005B5DDF"/>
    <w:rsid w:val="009842F0"/>
    <w:rsid w:val="00BE623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0D73"/>
  <w15:chartTrackingRefBased/>
  <w15:docId w15:val="{B48C1B39-6F40-493E-B30A-98DFF8D36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5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B5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B5D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B5D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B5D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B5D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5D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5D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5DD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5DD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B5DD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B5DD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B5DD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B5DD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B5DD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5DD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5DD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5DDF"/>
    <w:rPr>
      <w:rFonts w:eastAsiaTheme="majorEastAsia" w:cstheme="majorBidi"/>
      <w:color w:val="272727" w:themeColor="text1" w:themeTint="D8"/>
    </w:rPr>
  </w:style>
  <w:style w:type="paragraph" w:styleId="Ttulo">
    <w:name w:val="Title"/>
    <w:basedOn w:val="Normal"/>
    <w:next w:val="Normal"/>
    <w:link w:val="TtuloCar"/>
    <w:uiPriority w:val="10"/>
    <w:qFormat/>
    <w:rsid w:val="005B5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5D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5DD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5DD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5DDF"/>
    <w:pPr>
      <w:spacing w:before="160"/>
      <w:jc w:val="center"/>
    </w:pPr>
    <w:rPr>
      <w:i/>
      <w:iCs/>
      <w:color w:val="404040" w:themeColor="text1" w:themeTint="BF"/>
    </w:rPr>
  </w:style>
  <w:style w:type="character" w:customStyle="1" w:styleId="CitaCar">
    <w:name w:val="Cita Car"/>
    <w:basedOn w:val="Fuentedeprrafopredeter"/>
    <w:link w:val="Cita"/>
    <w:uiPriority w:val="29"/>
    <w:rsid w:val="005B5DDF"/>
    <w:rPr>
      <w:i/>
      <w:iCs/>
      <w:color w:val="404040" w:themeColor="text1" w:themeTint="BF"/>
    </w:rPr>
  </w:style>
  <w:style w:type="paragraph" w:styleId="Prrafodelista">
    <w:name w:val="List Paragraph"/>
    <w:basedOn w:val="Normal"/>
    <w:uiPriority w:val="34"/>
    <w:qFormat/>
    <w:rsid w:val="005B5DDF"/>
    <w:pPr>
      <w:ind w:left="720"/>
      <w:contextualSpacing/>
    </w:pPr>
  </w:style>
  <w:style w:type="character" w:styleId="nfasisintenso">
    <w:name w:val="Intense Emphasis"/>
    <w:basedOn w:val="Fuentedeprrafopredeter"/>
    <w:uiPriority w:val="21"/>
    <w:qFormat/>
    <w:rsid w:val="005B5DDF"/>
    <w:rPr>
      <w:i/>
      <w:iCs/>
      <w:color w:val="0F4761" w:themeColor="accent1" w:themeShade="BF"/>
    </w:rPr>
  </w:style>
  <w:style w:type="paragraph" w:styleId="Citadestacada">
    <w:name w:val="Intense Quote"/>
    <w:basedOn w:val="Normal"/>
    <w:next w:val="Normal"/>
    <w:link w:val="CitadestacadaCar"/>
    <w:uiPriority w:val="30"/>
    <w:qFormat/>
    <w:rsid w:val="005B5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B5DDF"/>
    <w:rPr>
      <w:i/>
      <w:iCs/>
      <w:color w:val="0F4761" w:themeColor="accent1" w:themeShade="BF"/>
    </w:rPr>
  </w:style>
  <w:style w:type="character" w:styleId="Referenciaintensa">
    <w:name w:val="Intense Reference"/>
    <w:basedOn w:val="Fuentedeprrafopredeter"/>
    <w:uiPriority w:val="32"/>
    <w:qFormat/>
    <w:rsid w:val="005B5D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2924</Words>
  <Characters>16083</Characters>
  <Application>Microsoft Office Word</Application>
  <DocSecurity>0</DocSecurity>
  <Lines>134</Lines>
  <Paragraphs>37</Paragraphs>
  <ScaleCrop>false</ScaleCrop>
  <Company/>
  <LinksUpToDate>false</LinksUpToDate>
  <CharactersWithSpaces>18970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Familia Pinilla Hoyo</dc:creator>
  <cp:keywords/>
  <dc:description/>
  <cp:lastModifiedBy>Familia Pinilla Hoyo</cp:lastModifiedBy>
  <cp:revision>1</cp:revision>
  <dcterms:created xsi:type="dcterms:W3CDTF">2026-06-04T04:49:00Z</dcterms:created>
  <dcterms:modified xsi:type="dcterms:W3CDTF">2026-06-04T04:52:00Z</dcterms:modified>
</cp:coreProperties>
</file>