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362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 xml:space="preserve">I'll check the CSV files first, since their contents aren't in my context </w:t>
      </w:r>
      <w:proofErr w:type="gramStart"/>
      <w:r w:rsidRPr="003177DD">
        <w:rPr>
          <w:rFonts w:ascii="Bookman Old Style" w:hAnsi="Bookman Old Style"/>
          <w:sz w:val="24"/>
          <w:szCs w:val="32"/>
        </w:rPr>
        <w:t>yet.#</w:t>
      </w:r>
      <w:proofErr w:type="gramEnd"/>
      <w:r w:rsidRPr="003177DD">
        <w:rPr>
          <w:rFonts w:ascii="Bookman Old Style" w:hAnsi="Bookman Old Style"/>
          <w:sz w:val="24"/>
          <w:szCs w:val="32"/>
        </w:rPr>
        <w:t xml:space="preserve"> Complete Project Breakdown: Bitcoin Price Prediction with LSTM and Google Trends</w:t>
      </w:r>
    </w:p>
    <w:p w14:paraId="4E3EDAB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I read all 12 files: the code, README, four plots, and the four CSVs (I loaded them to get exact shapes and statistics). Where something is my inference or my own calculation rather than stated in your files, I say so.</w:t>
      </w:r>
    </w:p>
    <w:p w14:paraId="5C58DF2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70EACEED">
          <v:rect id="_x0000_i1079" style="width:0;height:1.5pt" o:hralign="center" o:hrstd="t" o:hr="t" fillcolor="#a0a0a0" stroked="f"/>
        </w:pict>
      </w:r>
    </w:p>
    <w:p w14:paraId="58763BCD"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1. What the project is</w:t>
      </w:r>
    </w:p>
    <w:p w14:paraId="4AE116B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Goal (README):</w:t>
      </w:r>
      <w:r w:rsidRPr="003177DD">
        <w:rPr>
          <w:rFonts w:ascii="Bookman Old Style" w:hAnsi="Bookman Old Style"/>
          <w:sz w:val="24"/>
          <w:szCs w:val="32"/>
        </w:rPr>
        <w:t xml:space="preserve"> test the question </w:t>
      </w:r>
      <w:r w:rsidRPr="003177DD">
        <w:rPr>
          <w:rFonts w:ascii="Bookman Old Style" w:hAnsi="Bookman Old Style"/>
          <w:i/>
          <w:iCs/>
          <w:sz w:val="24"/>
          <w:szCs w:val="32"/>
        </w:rPr>
        <w:t>"Does an LSTM predict Bitcoin's close price better when Google Trends keyword volumes are added as extra features?"</w:t>
      </w:r>
    </w:p>
    <w:p w14:paraId="383246BF"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Approach:</w:t>
      </w:r>
      <w:r w:rsidRPr="003177DD">
        <w:rPr>
          <w:rFonts w:ascii="Bookman Old Style" w:hAnsi="Bookman Old Style"/>
          <w:sz w:val="24"/>
          <w:szCs w:val="32"/>
        </w:rPr>
        <w:t xml:space="preserve"> build two LSTM models on the same hourly data.</w:t>
      </w:r>
    </w:p>
    <w:p w14:paraId="7BD0F16A" w14:textId="77777777" w:rsidR="003177DD" w:rsidRPr="003177DD" w:rsidRDefault="003177DD" w:rsidP="003177DD">
      <w:pPr>
        <w:numPr>
          <w:ilvl w:val="0"/>
          <w:numId w:val="1"/>
        </w:numPr>
        <w:spacing w:line="276" w:lineRule="auto"/>
        <w:jc w:val="both"/>
        <w:rPr>
          <w:rFonts w:ascii="Bookman Old Style" w:hAnsi="Bookman Old Style"/>
          <w:sz w:val="24"/>
          <w:szCs w:val="32"/>
        </w:rPr>
      </w:pPr>
      <w:r w:rsidRPr="003177DD">
        <w:rPr>
          <w:rFonts w:ascii="Bookman Old Style" w:hAnsi="Bookman Old Style"/>
          <w:b/>
          <w:bCs/>
          <w:sz w:val="24"/>
          <w:szCs w:val="32"/>
        </w:rPr>
        <w:t>Univariate ("1D"):</w:t>
      </w:r>
      <w:r w:rsidRPr="003177DD">
        <w:rPr>
          <w:rFonts w:ascii="Bookman Old Style" w:hAnsi="Bookman Old Style"/>
          <w:sz w:val="24"/>
          <w:szCs w:val="32"/>
        </w:rPr>
        <w:t xml:space="preserve"> one feature, a single averaged price series.</w:t>
      </w:r>
    </w:p>
    <w:p w14:paraId="19CA5C28" w14:textId="77777777" w:rsidR="003177DD" w:rsidRPr="003177DD" w:rsidRDefault="003177DD" w:rsidP="003177DD">
      <w:pPr>
        <w:numPr>
          <w:ilvl w:val="0"/>
          <w:numId w:val="1"/>
        </w:numPr>
        <w:spacing w:line="276" w:lineRule="auto"/>
        <w:jc w:val="both"/>
        <w:rPr>
          <w:rFonts w:ascii="Bookman Old Style" w:hAnsi="Bookman Old Style"/>
          <w:sz w:val="24"/>
          <w:szCs w:val="32"/>
        </w:rPr>
      </w:pPr>
      <w:r w:rsidRPr="003177DD">
        <w:rPr>
          <w:rFonts w:ascii="Bookman Old Style" w:hAnsi="Bookman Old Style"/>
          <w:b/>
          <w:bCs/>
          <w:sz w:val="24"/>
          <w:szCs w:val="32"/>
        </w:rPr>
        <w:t>Multivariate ("3D"):</w:t>
      </w:r>
      <w:r w:rsidRPr="003177DD">
        <w:rPr>
          <w:rFonts w:ascii="Bookman Old Style" w:hAnsi="Bookman Old Style"/>
          <w:sz w:val="24"/>
          <w:szCs w:val="32"/>
        </w:rPr>
        <w:t xml:space="preserve"> 10 features per time step: 5 market columns plus 5 Google Trends keyword columns.</w:t>
      </w:r>
    </w:p>
    <w:p w14:paraId="033E2CB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Stack:</w:t>
      </w:r>
      <w:r w:rsidRPr="003177DD">
        <w:rPr>
          <w:rFonts w:ascii="Bookman Old Style" w:hAnsi="Bookman Old Style"/>
          <w:sz w:val="24"/>
          <w:szCs w:val="32"/>
        </w:rPr>
        <w:t xml:space="preserve"> Python 3.6 (per README), pandas, NumPy, matplotlib, scikit-learn (</w:t>
      </w:r>
      <w:proofErr w:type="spellStart"/>
      <w:r w:rsidRPr="003177DD">
        <w:rPr>
          <w:rFonts w:ascii="Bookman Old Style" w:hAnsi="Bookman Old Style"/>
          <w:sz w:val="24"/>
          <w:szCs w:val="32"/>
        </w:rPr>
        <w:t>MinMaxScaler</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mean_squared_error</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Keras</w:t>
      </w:r>
      <w:proofErr w:type="spellEnd"/>
      <w:r w:rsidRPr="003177DD">
        <w:rPr>
          <w:rFonts w:ascii="Bookman Old Style" w:hAnsi="Bookman Old Style"/>
          <w:sz w:val="24"/>
          <w:szCs w:val="32"/>
        </w:rPr>
        <w:t xml:space="preserve"> (Sequential, LSTM, Dense, Dropout, Activation).</w:t>
      </w:r>
    </w:p>
    <w:p w14:paraId="03456B0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Keywords (README):</w:t>
      </w:r>
      <w:r w:rsidRPr="003177DD">
        <w:rPr>
          <w:rFonts w:ascii="Bookman Old Style" w:hAnsi="Bookman Old Style"/>
          <w:sz w:val="24"/>
          <w:szCs w:val="32"/>
        </w:rPr>
        <w:t xml:space="preserve"> Recurrent Neural Network, LSTM, AI, Deep Learning, Prediction, Bitcoin, Google Trends.</w:t>
      </w:r>
    </w:p>
    <w:p w14:paraId="1928A90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7B11520E">
          <v:rect id="_x0000_i1080" style="width:0;height:1.5pt" o:hralign="center" o:hrstd="t" o:hr="t" fillcolor="#a0a0a0" stroked="f"/>
        </w:pict>
      </w:r>
    </w:p>
    <w:p w14:paraId="47E8E061"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2. File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5554"/>
      </w:tblGrid>
      <w:tr w:rsidR="003177DD" w:rsidRPr="003177DD" w14:paraId="7365CC99" w14:textId="77777777">
        <w:trPr>
          <w:tblHeader/>
          <w:tblCellSpacing w:w="15" w:type="dxa"/>
        </w:trPr>
        <w:tc>
          <w:tcPr>
            <w:tcW w:w="0" w:type="auto"/>
            <w:vAlign w:val="center"/>
            <w:hideMark/>
          </w:tcPr>
          <w:p w14:paraId="4BF4CAF7"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File</w:t>
            </w:r>
          </w:p>
        </w:tc>
        <w:tc>
          <w:tcPr>
            <w:tcW w:w="0" w:type="auto"/>
            <w:vAlign w:val="center"/>
            <w:hideMark/>
          </w:tcPr>
          <w:p w14:paraId="091B325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Role</w:t>
            </w:r>
          </w:p>
        </w:tc>
      </w:tr>
      <w:tr w:rsidR="003177DD" w:rsidRPr="003177DD" w14:paraId="5C320A94" w14:textId="77777777">
        <w:trPr>
          <w:tblCellSpacing w:w="15" w:type="dxa"/>
        </w:trPr>
        <w:tc>
          <w:tcPr>
            <w:tcW w:w="0" w:type="auto"/>
            <w:vAlign w:val="center"/>
            <w:hideMark/>
          </w:tcPr>
          <w:p w14:paraId="236709D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CoinMarketCapWebApp.csv</w:t>
            </w:r>
          </w:p>
        </w:tc>
        <w:tc>
          <w:tcPr>
            <w:tcW w:w="0" w:type="auto"/>
            <w:vAlign w:val="center"/>
            <w:hideMark/>
          </w:tcPr>
          <w:p w14:paraId="42F2159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Raw price data (7 columns incl. # index)</w:t>
            </w:r>
          </w:p>
        </w:tc>
      </w:tr>
      <w:tr w:rsidR="003177DD" w:rsidRPr="003177DD" w14:paraId="46F3E2FE" w14:textId="77777777">
        <w:trPr>
          <w:tblCellSpacing w:w="15" w:type="dxa"/>
        </w:trPr>
        <w:tc>
          <w:tcPr>
            <w:tcW w:w="0" w:type="auto"/>
            <w:vAlign w:val="center"/>
            <w:hideMark/>
          </w:tcPr>
          <w:p w14:paraId="06CCC4B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GoogleVolume.csv</w:t>
            </w:r>
          </w:p>
        </w:tc>
        <w:tc>
          <w:tcPr>
            <w:tcW w:w="0" w:type="auto"/>
            <w:vAlign w:val="center"/>
            <w:hideMark/>
          </w:tcPr>
          <w:p w14:paraId="78A4022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Raw Google Trends data (7 columns incl. # and Date)</w:t>
            </w:r>
          </w:p>
        </w:tc>
      </w:tr>
      <w:tr w:rsidR="003177DD" w:rsidRPr="003177DD" w14:paraId="669DD385" w14:textId="77777777">
        <w:trPr>
          <w:tblCellSpacing w:w="15" w:type="dxa"/>
        </w:trPr>
        <w:tc>
          <w:tcPr>
            <w:tcW w:w="0" w:type="auto"/>
            <w:vAlign w:val="center"/>
            <w:hideMark/>
          </w:tcPr>
          <w:p w14:paraId="15580D1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DataPreprocess.py</w:t>
            </w:r>
          </w:p>
        </w:tc>
        <w:tc>
          <w:tcPr>
            <w:tcW w:w="0" w:type="auto"/>
            <w:vAlign w:val="center"/>
            <w:hideMark/>
          </w:tcPr>
          <w:p w14:paraId="6DFB8EAF"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Merges those two into Bitcoin3D.csv</w:t>
            </w:r>
          </w:p>
        </w:tc>
      </w:tr>
      <w:tr w:rsidR="003177DD" w:rsidRPr="003177DD" w14:paraId="49C8D684" w14:textId="77777777">
        <w:trPr>
          <w:tblCellSpacing w:w="15" w:type="dxa"/>
        </w:trPr>
        <w:tc>
          <w:tcPr>
            <w:tcW w:w="0" w:type="auto"/>
            <w:vAlign w:val="center"/>
            <w:hideMark/>
          </w:tcPr>
          <w:p w14:paraId="4FC8909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Bitcoin3D.csv</w:t>
            </w:r>
          </w:p>
        </w:tc>
        <w:tc>
          <w:tcPr>
            <w:tcW w:w="0" w:type="auto"/>
            <w:vAlign w:val="center"/>
            <w:hideMark/>
          </w:tcPr>
          <w:p w14:paraId="5C5F298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Merged multivariate dataset (11 columns)</w:t>
            </w:r>
          </w:p>
        </w:tc>
      </w:tr>
      <w:tr w:rsidR="003177DD" w:rsidRPr="003177DD" w14:paraId="42E4CD4F" w14:textId="77777777">
        <w:trPr>
          <w:tblCellSpacing w:w="15" w:type="dxa"/>
        </w:trPr>
        <w:tc>
          <w:tcPr>
            <w:tcW w:w="0" w:type="auto"/>
            <w:vAlign w:val="center"/>
            <w:hideMark/>
          </w:tcPr>
          <w:p w14:paraId="38DA61D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Bitcoin1D.csv</w:t>
            </w:r>
          </w:p>
        </w:tc>
        <w:tc>
          <w:tcPr>
            <w:tcW w:w="0" w:type="auto"/>
            <w:vAlign w:val="center"/>
            <w:hideMark/>
          </w:tcPr>
          <w:p w14:paraId="2CE75CE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Price-only dataset (6 columns) for the univariate model</w:t>
            </w:r>
          </w:p>
        </w:tc>
      </w:tr>
      <w:tr w:rsidR="003177DD" w:rsidRPr="003177DD" w14:paraId="27A2C66A" w14:textId="77777777">
        <w:trPr>
          <w:tblCellSpacing w:w="15" w:type="dxa"/>
        </w:trPr>
        <w:tc>
          <w:tcPr>
            <w:tcW w:w="0" w:type="auto"/>
            <w:vAlign w:val="center"/>
            <w:hideMark/>
          </w:tcPr>
          <w:p w14:paraId="5EA5280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LstmFor1D.py</w:t>
            </w:r>
          </w:p>
        </w:tc>
        <w:tc>
          <w:tcPr>
            <w:tcW w:w="0" w:type="auto"/>
            <w:vAlign w:val="center"/>
            <w:hideMark/>
          </w:tcPr>
          <w:p w14:paraId="00FDE76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Univariate LSTM</w:t>
            </w:r>
          </w:p>
        </w:tc>
      </w:tr>
      <w:tr w:rsidR="003177DD" w:rsidRPr="003177DD" w14:paraId="664CC3C8" w14:textId="77777777">
        <w:trPr>
          <w:tblCellSpacing w:w="15" w:type="dxa"/>
        </w:trPr>
        <w:tc>
          <w:tcPr>
            <w:tcW w:w="0" w:type="auto"/>
            <w:vAlign w:val="center"/>
            <w:hideMark/>
          </w:tcPr>
          <w:p w14:paraId="2AA2973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LstmForMultivariate.py</w:t>
            </w:r>
          </w:p>
        </w:tc>
        <w:tc>
          <w:tcPr>
            <w:tcW w:w="0" w:type="auto"/>
            <w:vAlign w:val="center"/>
            <w:hideMark/>
          </w:tcPr>
          <w:p w14:paraId="3A90F67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Multivariate LSTM</w:t>
            </w:r>
          </w:p>
        </w:tc>
      </w:tr>
      <w:tr w:rsidR="003177DD" w:rsidRPr="003177DD" w14:paraId="50FC4E74" w14:textId="77777777">
        <w:trPr>
          <w:tblCellSpacing w:w="15" w:type="dxa"/>
        </w:trPr>
        <w:tc>
          <w:tcPr>
            <w:tcW w:w="0" w:type="auto"/>
            <w:vAlign w:val="center"/>
            <w:hideMark/>
          </w:tcPr>
          <w:p w14:paraId="29FFB1D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lastRenderedPageBreak/>
              <w:t>1D-PredictionPlot.png</w:t>
            </w:r>
          </w:p>
        </w:tc>
        <w:tc>
          <w:tcPr>
            <w:tcW w:w="0" w:type="auto"/>
            <w:vAlign w:val="center"/>
            <w:hideMark/>
          </w:tcPr>
          <w:p w14:paraId="51555074"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Output of the univariate model</w:t>
            </w:r>
          </w:p>
        </w:tc>
      </w:tr>
      <w:tr w:rsidR="003177DD" w:rsidRPr="003177DD" w14:paraId="572E2658" w14:textId="77777777">
        <w:trPr>
          <w:tblCellSpacing w:w="15" w:type="dxa"/>
        </w:trPr>
        <w:tc>
          <w:tcPr>
            <w:tcW w:w="0" w:type="auto"/>
            <w:vAlign w:val="center"/>
            <w:hideMark/>
          </w:tcPr>
          <w:p w14:paraId="7A5A899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3D-PredictionPlot.png</w:t>
            </w:r>
          </w:p>
        </w:tc>
        <w:tc>
          <w:tcPr>
            <w:tcW w:w="0" w:type="auto"/>
            <w:vAlign w:val="center"/>
            <w:hideMark/>
          </w:tcPr>
          <w:p w14:paraId="7E5D2A5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Prediction output of the multivariate model</w:t>
            </w:r>
          </w:p>
        </w:tc>
      </w:tr>
      <w:tr w:rsidR="003177DD" w:rsidRPr="003177DD" w14:paraId="62253326" w14:textId="77777777">
        <w:trPr>
          <w:tblCellSpacing w:w="15" w:type="dxa"/>
        </w:trPr>
        <w:tc>
          <w:tcPr>
            <w:tcW w:w="0" w:type="auto"/>
            <w:vAlign w:val="center"/>
            <w:hideMark/>
          </w:tcPr>
          <w:p w14:paraId="2081D69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3D-LossValuePlot.png</w:t>
            </w:r>
          </w:p>
        </w:tc>
        <w:tc>
          <w:tcPr>
            <w:tcW w:w="0" w:type="auto"/>
            <w:vAlign w:val="center"/>
            <w:hideMark/>
          </w:tcPr>
          <w:p w14:paraId="3012F3F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Train and validation loss per epoch</w:t>
            </w:r>
          </w:p>
        </w:tc>
      </w:tr>
      <w:tr w:rsidR="003177DD" w:rsidRPr="003177DD" w14:paraId="075A9524" w14:textId="77777777">
        <w:trPr>
          <w:tblCellSpacing w:w="15" w:type="dxa"/>
        </w:trPr>
        <w:tc>
          <w:tcPr>
            <w:tcW w:w="0" w:type="auto"/>
            <w:vAlign w:val="center"/>
            <w:hideMark/>
          </w:tcPr>
          <w:p w14:paraId="4828276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3D-DistributionColumns.png</w:t>
            </w:r>
          </w:p>
        </w:tc>
        <w:tc>
          <w:tcPr>
            <w:tcW w:w="0" w:type="auto"/>
            <w:vAlign w:val="center"/>
            <w:hideMark/>
          </w:tcPr>
          <w:p w14:paraId="477C51C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Plot of each input column over time</w:t>
            </w:r>
          </w:p>
        </w:tc>
      </w:tr>
      <w:tr w:rsidR="003177DD" w:rsidRPr="003177DD" w14:paraId="7FF2C8D7" w14:textId="77777777">
        <w:trPr>
          <w:tblCellSpacing w:w="15" w:type="dxa"/>
        </w:trPr>
        <w:tc>
          <w:tcPr>
            <w:tcW w:w="0" w:type="auto"/>
            <w:vAlign w:val="center"/>
            <w:hideMark/>
          </w:tcPr>
          <w:p w14:paraId="391848F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README.md</w:t>
            </w:r>
          </w:p>
        </w:tc>
        <w:tc>
          <w:tcPr>
            <w:tcW w:w="0" w:type="auto"/>
            <w:vAlign w:val="center"/>
            <w:hideMark/>
          </w:tcPr>
          <w:p w14:paraId="73B4F39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Project description</w:t>
            </w:r>
          </w:p>
        </w:tc>
      </w:tr>
    </w:tbl>
    <w:p w14:paraId="200FD53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6285DBF2">
          <v:rect id="_x0000_i1081" style="width:0;height:1.5pt" o:hralign="center" o:hrstd="t" o:hr="t" fillcolor="#a0a0a0" stroked="f"/>
        </w:pict>
      </w:r>
    </w:p>
    <w:p w14:paraId="1A739B97"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 The data</w:t>
      </w:r>
    </w:p>
    <w:p w14:paraId="6024A5F4"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3.1 Sources (from README)</w:t>
      </w:r>
    </w:p>
    <w:p w14:paraId="78FF6105" w14:textId="77777777" w:rsidR="003177DD" w:rsidRPr="003177DD" w:rsidRDefault="003177DD" w:rsidP="003177DD">
      <w:pPr>
        <w:numPr>
          <w:ilvl w:val="0"/>
          <w:numId w:val="2"/>
        </w:numPr>
        <w:spacing w:line="276" w:lineRule="auto"/>
        <w:jc w:val="both"/>
        <w:rPr>
          <w:rFonts w:ascii="Bookman Old Style" w:hAnsi="Bookman Old Style"/>
          <w:sz w:val="24"/>
          <w:szCs w:val="32"/>
        </w:rPr>
      </w:pPr>
      <w:r w:rsidRPr="003177DD">
        <w:rPr>
          <w:rFonts w:ascii="Bookman Old Style" w:hAnsi="Bookman Old Style"/>
          <w:b/>
          <w:bCs/>
          <w:sz w:val="24"/>
          <w:szCs w:val="32"/>
        </w:rPr>
        <w:t>Price data:</w:t>
      </w:r>
      <w:r w:rsidRPr="003177DD">
        <w:rPr>
          <w:rFonts w:ascii="Bookman Old Style" w:hAnsi="Bookman Old Style"/>
          <w:sz w:val="24"/>
          <w:szCs w:val="32"/>
        </w:rPr>
        <w:t xml:space="preserve"> hourly, downloaded with the </w:t>
      </w:r>
      <w:r w:rsidRPr="003177DD">
        <w:rPr>
          <w:rFonts w:ascii="Bookman Old Style" w:hAnsi="Bookman Old Style"/>
          <w:b/>
          <w:bCs/>
          <w:sz w:val="24"/>
          <w:szCs w:val="32"/>
        </w:rPr>
        <w:t>coinapi.io API</w:t>
      </w:r>
      <w:r w:rsidRPr="003177DD">
        <w:rPr>
          <w:rFonts w:ascii="Bookman Old Style" w:hAnsi="Bookman Old Style"/>
          <w:sz w:val="24"/>
          <w:szCs w:val="32"/>
        </w:rPr>
        <w:t>. The raw file is named CoinMarketCapWebApp.csv, which doesn't match that source, so that is a naming inconsistency.</w:t>
      </w:r>
    </w:p>
    <w:p w14:paraId="783A05C8" w14:textId="77777777" w:rsidR="003177DD" w:rsidRPr="003177DD" w:rsidRDefault="003177DD" w:rsidP="003177DD">
      <w:pPr>
        <w:numPr>
          <w:ilvl w:val="0"/>
          <w:numId w:val="2"/>
        </w:numPr>
        <w:spacing w:line="276" w:lineRule="auto"/>
        <w:jc w:val="both"/>
        <w:rPr>
          <w:rFonts w:ascii="Bookman Old Style" w:hAnsi="Bookman Old Style"/>
          <w:sz w:val="24"/>
          <w:szCs w:val="32"/>
        </w:rPr>
      </w:pPr>
      <w:r w:rsidRPr="003177DD">
        <w:rPr>
          <w:rFonts w:ascii="Bookman Old Style" w:hAnsi="Bookman Old Style"/>
          <w:b/>
          <w:bCs/>
          <w:sz w:val="24"/>
          <w:szCs w:val="32"/>
        </w:rPr>
        <w:t>Google Trends:</w:t>
      </w:r>
      <w:r w:rsidRPr="003177DD">
        <w:rPr>
          <w:rFonts w:ascii="Bookman Old Style" w:hAnsi="Bookman Old Style"/>
          <w:sz w:val="24"/>
          <w:szCs w:val="32"/>
        </w:rPr>
        <w:t xml:space="preserve"> hourly, downloaded with Python's </w:t>
      </w:r>
      <w:proofErr w:type="spellStart"/>
      <w:r w:rsidRPr="003177DD">
        <w:rPr>
          <w:rFonts w:ascii="Bookman Old Style" w:hAnsi="Bookman Old Style"/>
          <w:b/>
          <w:bCs/>
          <w:sz w:val="24"/>
          <w:szCs w:val="32"/>
        </w:rPr>
        <w:t>pytrends</w:t>
      </w:r>
      <w:proofErr w:type="spellEnd"/>
      <w:r w:rsidRPr="003177DD">
        <w:rPr>
          <w:rFonts w:ascii="Bookman Old Style" w:hAnsi="Bookman Old Style"/>
          <w:sz w:val="24"/>
          <w:szCs w:val="32"/>
        </w:rPr>
        <w:t xml:space="preserve"> library.</w:t>
      </w:r>
    </w:p>
    <w:p w14:paraId="64FCCB5B" w14:textId="77777777" w:rsidR="003177DD" w:rsidRPr="003177DD" w:rsidRDefault="003177DD" w:rsidP="003177DD">
      <w:pPr>
        <w:numPr>
          <w:ilvl w:val="0"/>
          <w:numId w:val="2"/>
        </w:numPr>
        <w:spacing w:line="276" w:lineRule="auto"/>
        <w:jc w:val="both"/>
        <w:rPr>
          <w:rFonts w:ascii="Bookman Old Style" w:hAnsi="Bookman Old Style"/>
          <w:sz w:val="24"/>
          <w:szCs w:val="32"/>
        </w:rPr>
      </w:pPr>
      <w:r w:rsidRPr="003177DD">
        <w:rPr>
          <w:rFonts w:ascii="Bookman Old Style" w:hAnsi="Bookman Old Style"/>
          <w:b/>
          <w:bCs/>
          <w:sz w:val="24"/>
          <w:szCs w:val="32"/>
        </w:rPr>
        <w:t>Keywords:</w:t>
      </w:r>
      <w:r w:rsidRPr="003177DD">
        <w:rPr>
          <w:rFonts w:ascii="Bookman Old Style" w:hAnsi="Bookman Old Style"/>
          <w:sz w:val="24"/>
          <w:szCs w:val="32"/>
        </w:rPr>
        <w:t xml:space="preserve"> Bitcoin, BTC, Blockchain, Cryptocurrency, Iota.</w:t>
      </w:r>
    </w:p>
    <w:p w14:paraId="51124C15"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3.2 Size and time span (measured)</w:t>
      </w:r>
    </w:p>
    <w:p w14:paraId="45FD9C4B" w14:textId="77777777" w:rsidR="003177DD" w:rsidRPr="003177DD" w:rsidRDefault="003177DD" w:rsidP="003177DD">
      <w:pPr>
        <w:numPr>
          <w:ilvl w:val="0"/>
          <w:numId w:val="3"/>
        </w:numPr>
        <w:spacing w:line="276" w:lineRule="auto"/>
        <w:jc w:val="both"/>
        <w:rPr>
          <w:rFonts w:ascii="Bookman Old Style" w:hAnsi="Bookman Old Style"/>
          <w:sz w:val="24"/>
          <w:szCs w:val="32"/>
        </w:rPr>
      </w:pPr>
      <w:r w:rsidRPr="003177DD">
        <w:rPr>
          <w:rFonts w:ascii="Bookman Old Style" w:hAnsi="Bookman Old Style"/>
          <w:b/>
          <w:bCs/>
          <w:sz w:val="24"/>
          <w:szCs w:val="32"/>
        </w:rPr>
        <w:t>23,976 rows</w:t>
      </w:r>
      <w:r w:rsidRPr="003177DD">
        <w:rPr>
          <w:rFonts w:ascii="Bookman Old Style" w:hAnsi="Bookman Old Style"/>
          <w:sz w:val="24"/>
          <w:szCs w:val="32"/>
        </w:rPr>
        <w:t xml:space="preserve"> in every file (23,977 lines with header), with no missing values in any file.</w:t>
      </w:r>
    </w:p>
    <w:p w14:paraId="2D61BAD8" w14:textId="77777777" w:rsidR="003177DD" w:rsidRPr="003177DD" w:rsidRDefault="003177DD" w:rsidP="003177DD">
      <w:pPr>
        <w:numPr>
          <w:ilvl w:val="0"/>
          <w:numId w:val="3"/>
        </w:numPr>
        <w:spacing w:line="276" w:lineRule="auto"/>
        <w:jc w:val="both"/>
        <w:rPr>
          <w:rFonts w:ascii="Bookman Old Style" w:hAnsi="Bookman Old Style"/>
          <w:sz w:val="24"/>
          <w:szCs w:val="32"/>
        </w:rPr>
      </w:pPr>
      <w:r w:rsidRPr="003177DD">
        <w:rPr>
          <w:rFonts w:ascii="Bookman Old Style" w:hAnsi="Bookman Old Style"/>
          <w:sz w:val="24"/>
          <w:szCs w:val="32"/>
        </w:rPr>
        <w:t xml:space="preserve">23,976 / 24 = </w:t>
      </w:r>
      <w:r w:rsidRPr="003177DD">
        <w:rPr>
          <w:rFonts w:ascii="Bookman Old Style" w:hAnsi="Bookman Old Style"/>
          <w:b/>
          <w:bCs/>
          <w:sz w:val="24"/>
          <w:szCs w:val="32"/>
        </w:rPr>
        <w:t>exactly 999 days</w:t>
      </w:r>
      <w:r w:rsidRPr="003177DD">
        <w:rPr>
          <w:rFonts w:ascii="Bookman Old Style" w:hAnsi="Bookman Old Style"/>
          <w:sz w:val="24"/>
          <w:szCs w:val="32"/>
        </w:rPr>
        <w:t xml:space="preserve"> of hourly data.</w:t>
      </w:r>
    </w:p>
    <w:p w14:paraId="1949C2E4" w14:textId="77777777" w:rsidR="003177DD" w:rsidRPr="003177DD" w:rsidRDefault="003177DD" w:rsidP="003177DD">
      <w:pPr>
        <w:numPr>
          <w:ilvl w:val="0"/>
          <w:numId w:val="3"/>
        </w:numPr>
        <w:spacing w:line="276" w:lineRule="auto"/>
        <w:jc w:val="both"/>
        <w:rPr>
          <w:rFonts w:ascii="Bookman Old Style" w:hAnsi="Bookman Old Style"/>
          <w:sz w:val="24"/>
          <w:szCs w:val="32"/>
        </w:rPr>
      </w:pPr>
      <w:r w:rsidRPr="003177DD">
        <w:rPr>
          <w:rFonts w:ascii="Bookman Old Style" w:hAnsi="Bookman Old Style"/>
          <w:sz w:val="24"/>
          <w:szCs w:val="32"/>
        </w:rPr>
        <w:t>The first timestamp is 1/3/2016 0:58 and the last is 24-11-18 23:59. The two date formats are inconsistent, and the timestamps sit at about minute :58 or :59 of each hour.</w:t>
      </w:r>
    </w:p>
    <w:p w14:paraId="3DC6772D" w14:textId="77777777" w:rsidR="003177DD" w:rsidRPr="003177DD" w:rsidRDefault="003177DD" w:rsidP="003177DD">
      <w:pPr>
        <w:numPr>
          <w:ilvl w:val="0"/>
          <w:numId w:val="3"/>
        </w:numPr>
        <w:spacing w:line="276" w:lineRule="auto"/>
        <w:jc w:val="both"/>
        <w:rPr>
          <w:rFonts w:ascii="Bookman Old Style" w:hAnsi="Bookman Old Style"/>
          <w:sz w:val="24"/>
          <w:szCs w:val="32"/>
        </w:rPr>
      </w:pPr>
      <w:r w:rsidRPr="003177DD">
        <w:rPr>
          <w:rFonts w:ascii="Bookman Old Style" w:hAnsi="Bookman Old Style"/>
          <w:b/>
          <w:bCs/>
          <w:sz w:val="24"/>
          <w:szCs w:val="32"/>
        </w:rPr>
        <w:t>Inference:</w:t>
      </w:r>
      <w:r w:rsidRPr="003177DD">
        <w:rPr>
          <w:rFonts w:ascii="Bookman Old Style" w:hAnsi="Bookman Old Style"/>
          <w:sz w:val="24"/>
          <w:szCs w:val="32"/>
        </w:rPr>
        <w:t xml:space="preserve"> the 999-day count fits a start of </w:t>
      </w:r>
      <w:r w:rsidRPr="003177DD">
        <w:rPr>
          <w:rFonts w:ascii="Bookman Old Style" w:hAnsi="Bookman Old Style"/>
          <w:b/>
          <w:bCs/>
          <w:sz w:val="24"/>
          <w:szCs w:val="32"/>
        </w:rPr>
        <w:t>1 March 2016</w:t>
      </w:r>
      <w:r w:rsidRPr="003177DD">
        <w:rPr>
          <w:rFonts w:ascii="Bookman Old Style" w:hAnsi="Bookman Old Style"/>
          <w:sz w:val="24"/>
          <w:szCs w:val="32"/>
        </w:rPr>
        <w:t xml:space="preserve"> (d/m/Y) and an end of </w:t>
      </w:r>
      <w:r w:rsidRPr="003177DD">
        <w:rPr>
          <w:rFonts w:ascii="Bookman Old Style" w:hAnsi="Bookman Old Style"/>
          <w:b/>
          <w:bCs/>
          <w:sz w:val="24"/>
          <w:szCs w:val="32"/>
        </w:rPr>
        <w:t>24 Nov 2018</w:t>
      </w:r>
      <w:r w:rsidRPr="003177DD">
        <w:rPr>
          <w:rFonts w:ascii="Bookman Old Style" w:hAnsi="Bookman Old Style"/>
          <w:sz w:val="24"/>
          <w:szCs w:val="32"/>
        </w:rPr>
        <w:t>. Price at the start is about $437.</w:t>
      </w:r>
    </w:p>
    <w:p w14:paraId="01D6C4BB"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3.3 Price columns</w:t>
      </w:r>
    </w:p>
    <w:p w14:paraId="2745E312" w14:textId="77777777" w:rsidR="003177DD" w:rsidRPr="003177DD" w:rsidRDefault="003177DD" w:rsidP="003177DD">
      <w:pPr>
        <w:numPr>
          <w:ilvl w:val="0"/>
          <w:numId w:val="4"/>
        </w:numPr>
        <w:spacing w:line="276" w:lineRule="auto"/>
        <w:jc w:val="both"/>
        <w:rPr>
          <w:rFonts w:ascii="Bookman Old Style" w:hAnsi="Bookman Old Style"/>
          <w:sz w:val="24"/>
          <w:szCs w:val="32"/>
        </w:rPr>
      </w:pPr>
      <w:proofErr w:type="spellStart"/>
      <w:r w:rsidRPr="003177DD">
        <w:rPr>
          <w:rFonts w:ascii="Bookman Old Style" w:hAnsi="Bookman Old Style"/>
          <w:b/>
          <w:bCs/>
          <w:sz w:val="24"/>
          <w:szCs w:val="32"/>
        </w:rPr>
        <w:t>CoinMarketCap</w:t>
      </w:r>
      <w:proofErr w:type="spellEnd"/>
      <w:r w:rsidRPr="003177DD">
        <w:rPr>
          <w:rFonts w:ascii="Bookman Old Style" w:hAnsi="Bookman Old Style"/>
          <w:b/>
          <w:bCs/>
          <w:sz w:val="24"/>
          <w:szCs w:val="32"/>
        </w:rPr>
        <w:t xml:space="preserve"> file:</w:t>
      </w:r>
      <w:r w:rsidRPr="003177DD">
        <w:rPr>
          <w:rFonts w:ascii="Bookman Old Style" w:hAnsi="Bookman Old Style"/>
          <w:sz w:val="24"/>
          <w:szCs w:val="32"/>
        </w:rPr>
        <w:t xml:space="preserve"> #, Date, </w:t>
      </w:r>
      <w:proofErr w:type="spellStart"/>
      <w:r w:rsidRPr="003177DD">
        <w:rPr>
          <w:rFonts w:ascii="Bookman Old Style" w:hAnsi="Bookman Old Style"/>
          <w:sz w:val="24"/>
          <w:szCs w:val="32"/>
        </w:rPr>
        <w:t>PriceOpen</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PriceHigh</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PriceLow</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PriceClose</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VolumeTraded</w:t>
      </w:r>
      <w:proofErr w:type="spellEnd"/>
      <w:r w:rsidRPr="003177DD">
        <w:rPr>
          <w:rFonts w:ascii="Bookman Old Style" w:hAnsi="Bookman Old Style"/>
          <w:sz w:val="24"/>
          <w:szCs w:val="32"/>
        </w:rPr>
        <w:t>.</w:t>
      </w:r>
    </w:p>
    <w:p w14:paraId="3F24F8AB" w14:textId="77777777" w:rsidR="003177DD" w:rsidRPr="003177DD" w:rsidRDefault="003177DD" w:rsidP="003177DD">
      <w:pPr>
        <w:numPr>
          <w:ilvl w:val="0"/>
          <w:numId w:val="4"/>
        </w:numPr>
        <w:spacing w:line="276" w:lineRule="auto"/>
        <w:jc w:val="both"/>
        <w:rPr>
          <w:rFonts w:ascii="Bookman Old Style" w:hAnsi="Bookman Old Style"/>
          <w:sz w:val="24"/>
          <w:szCs w:val="32"/>
        </w:rPr>
      </w:pPr>
      <w:r w:rsidRPr="003177DD">
        <w:rPr>
          <w:rFonts w:ascii="Bookman Old Style" w:hAnsi="Bookman Old Style"/>
          <w:b/>
          <w:bCs/>
          <w:sz w:val="24"/>
          <w:szCs w:val="32"/>
        </w:rPr>
        <w:t>Bitcoin1D.csv:</w:t>
      </w:r>
      <w:r w:rsidRPr="003177DD">
        <w:rPr>
          <w:rFonts w:ascii="Bookman Old Style" w:hAnsi="Bookman Old Style"/>
          <w:sz w:val="24"/>
          <w:szCs w:val="32"/>
        </w:rPr>
        <w:t xml:space="preserve"> identical values, without the # column.</w:t>
      </w:r>
    </w:p>
    <w:p w14:paraId="08647B69" w14:textId="77777777" w:rsidR="003177DD" w:rsidRPr="003177DD" w:rsidRDefault="003177DD" w:rsidP="003177DD">
      <w:pPr>
        <w:numPr>
          <w:ilvl w:val="0"/>
          <w:numId w:val="4"/>
        </w:numPr>
        <w:spacing w:line="276" w:lineRule="auto"/>
        <w:jc w:val="both"/>
        <w:rPr>
          <w:rFonts w:ascii="Bookman Old Style" w:hAnsi="Bookman Old Style"/>
          <w:sz w:val="24"/>
          <w:szCs w:val="32"/>
        </w:rPr>
      </w:pPr>
      <w:r w:rsidRPr="003177DD">
        <w:rPr>
          <w:rFonts w:ascii="Bookman Old Style" w:hAnsi="Bookman Old Style"/>
          <w:sz w:val="24"/>
          <w:szCs w:val="32"/>
        </w:rPr>
        <w:t>Statistics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601"/>
        <w:gridCol w:w="733"/>
        <w:gridCol w:w="1271"/>
      </w:tblGrid>
      <w:tr w:rsidR="003177DD" w:rsidRPr="003177DD" w14:paraId="089F12E9" w14:textId="77777777">
        <w:trPr>
          <w:tblHeader/>
          <w:tblCellSpacing w:w="15" w:type="dxa"/>
        </w:trPr>
        <w:tc>
          <w:tcPr>
            <w:tcW w:w="0" w:type="auto"/>
            <w:vAlign w:val="center"/>
            <w:hideMark/>
          </w:tcPr>
          <w:p w14:paraId="11DF22F8"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lastRenderedPageBreak/>
              <w:t>Column</w:t>
            </w:r>
          </w:p>
        </w:tc>
        <w:tc>
          <w:tcPr>
            <w:tcW w:w="0" w:type="auto"/>
            <w:vAlign w:val="center"/>
            <w:hideMark/>
          </w:tcPr>
          <w:p w14:paraId="384D43EF"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Min</w:t>
            </w:r>
          </w:p>
        </w:tc>
        <w:tc>
          <w:tcPr>
            <w:tcW w:w="0" w:type="auto"/>
            <w:vAlign w:val="center"/>
            <w:hideMark/>
          </w:tcPr>
          <w:p w14:paraId="0733F86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Mean</w:t>
            </w:r>
          </w:p>
        </w:tc>
        <w:tc>
          <w:tcPr>
            <w:tcW w:w="0" w:type="auto"/>
            <w:vAlign w:val="center"/>
            <w:hideMark/>
          </w:tcPr>
          <w:p w14:paraId="6FCC3877"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Max</w:t>
            </w:r>
          </w:p>
        </w:tc>
      </w:tr>
      <w:tr w:rsidR="003177DD" w:rsidRPr="003177DD" w14:paraId="37C0DB42" w14:textId="77777777">
        <w:trPr>
          <w:tblCellSpacing w:w="15" w:type="dxa"/>
        </w:trPr>
        <w:tc>
          <w:tcPr>
            <w:tcW w:w="0" w:type="auto"/>
            <w:vAlign w:val="center"/>
            <w:hideMark/>
          </w:tcPr>
          <w:p w14:paraId="59A53AD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Open</w:t>
            </w:r>
          </w:p>
        </w:tc>
        <w:tc>
          <w:tcPr>
            <w:tcW w:w="0" w:type="auto"/>
            <w:vAlign w:val="center"/>
            <w:hideMark/>
          </w:tcPr>
          <w:p w14:paraId="32CF9E9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394.36</w:t>
            </w:r>
          </w:p>
        </w:tc>
        <w:tc>
          <w:tcPr>
            <w:tcW w:w="0" w:type="auto"/>
            <w:vAlign w:val="center"/>
            <w:hideMark/>
          </w:tcPr>
          <w:p w14:paraId="620458E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4,237</w:t>
            </w:r>
          </w:p>
        </w:tc>
        <w:tc>
          <w:tcPr>
            <w:tcW w:w="0" w:type="auto"/>
            <w:vAlign w:val="center"/>
            <w:hideMark/>
          </w:tcPr>
          <w:p w14:paraId="5BD28EE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19,546.88</w:t>
            </w:r>
          </w:p>
        </w:tc>
      </w:tr>
      <w:tr w:rsidR="003177DD" w:rsidRPr="003177DD" w14:paraId="2E166CB5" w14:textId="77777777">
        <w:trPr>
          <w:tblCellSpacing w:w="15" w:type="dxa"/>
        </w:trPr>
        <w:tc>
          <w:tcPr>
            <w:tcW w:w="0" w:type="auto"/>
            <w:vAlign w:val="center"/>
            <w:hideMark/>
          </w:tcPr>
          <w:p w14:paraId="7CA8345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High</w:t>
            </w:r>
          </w:p>
        </w:tc>
        <w:tc>
          <w:tcPr>
            <w:tcW w:w="0" w:type="auto"/>
            <w:vAlign w:val="center"/>
            <w:hideMark/>
          </w:tcPr>
          <w:p w14:paraId="5BEBC9E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397.00</w:t>
            </w:r>
          </w:p>
        </w:tc>
        <w:tc>
          <w:tcPr>
            <w:tcW w:w="0" w:type="auto"/>
            <w:vAlign w:val="center"/>
            <w:hideMark/>
          </w:tcPr>
          <w:p w14:paraId="7FACE7C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4,266</w:t>
            </w:r>
          </w:p>
        </w:tc>
        <w:tc>
          <w:tcPr>
            <w:tcW w:w="0" w:type="auto"/>
            <w:vAlign w:val="center"/>
            <w:hideMark/>
          </w:tcPr>
          <w:p w14:paraId="2745714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19,666.00</w:t>
            </w:r>
          </w:p>
        </w:tc>
      </w:tr>
      <w:tr w:rsidR="003177DD" w:rsidRPr="003177DD" w14:paraId="7ABCF200" w14:textId="77777777">
        <w:trPr>
          <w:tblCellSpacing w:w="15" w:type="dxa"/>
        </w:trPr>
        <w:tc>
          <w:tcPr>
            <w:tcW w:w="0" w:type="auto"/>
            <w:vAlign w:val="center"/>
            <w:hideMark/>
          </w:tcPr>
          <w:p w14:paraId="2D55280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Low</w:t>
            </w:r>
          </w:p>
        </w:tc>
        <w:tc>
          <w:tcPr>
            <w:tcW w:w="0" w:type="auto"/>
            <w:vAlign w:val="center"/>
            <w:hideMark/>
          </w:tcPr>
          <w:p w14:paraId="36ED914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1.50</w:t>
            </w:r>
            <w:r w:rsidRPr="003177DD">
              <w:rPr>
                <w:rFonts w:ascii="Bookman Old Style" w:hAnsi="Bookman Old Style"/>
                <w:sz w:val="24"/>
                <w:szCs w:val="32"/>
              </w:rPr>
              <w:t xml:space="preserve"> (outlier)</w:t>
            </w:r>
          </w:p>
        </w:tc>
        <w:tc>
          <w:tcPr>
            <w:tcW w:w="0" w:type="auto"/>
            <w:vAlign w:val="center"/>
            <w:hideMark/>
          </w:tcPr>
          <w:p w14:paraId="52EBFB0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4,205</w:t>
            </w:r>
          </w:p>
        </w:tc>
        <w:tc>
          <w:tcPr>
            <w:tcW w:w="0" w:type="auto"/>
            <w:vAlign w:val="center"/>
            <w:hideMark/>
          </w:tcPr>
          <w:p w14:paraId="420952D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19,400.66</w:t>
            </w:r>
          </w:p>
        </w:tc>
      </w:tr>
      <w:tr w:rsidR="003177DD" w:rsidRPr="003177DD" w14:paraId="68F87E1F" w14:textId="77777777">
        <w:trPr>
          <w:tblCellSpacing w:w="15" w:type="dxa"/>
        </w:trPr>
        <w:tc>
          <w:tcPr>
            <w:tcW w:w="0" w:type="auto"/>
            <w:vAlign w:val="center"/>
            <w:hideMark/>
          </w:tcPr>
          <w:p w14:paraId="3D9CE4A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Close</w:t>
            </w:r>
          </w:p>
        </w:tc>
        <w:tc>
          <w:tcPr>
            <w:tcW w:w="0" w:type="auto"/>
            <w:vAlign w:val="center"/>
            <w:hideMark/>
          </w:tcPr>
          <w:p w14:paraId="46FCE83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394.36</w:t>
            </w:r>
          </w:p>
        </w:tc>
        <w:tc>
          <w:tcPr>
            <w:tcW w:w="0" w:type="auto"/>
            <w:vAlign w:val="center"/>
            <w:hideMark/>
          </w:tcPr>
          <w:p w14:paraId="6F6517A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4,237</w:t>
            </w:r>
          </w:p>
        </w:tc>
        <w:tc>
          <w:tcPr>
            <w:tcW w:w="0" w:type="auto"/>
            <w:vAlign w:val="center"/>
            <w:hideMark/>
          </w:tcPr>
          <w:p w14:paraId="1449A98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19,546.88</w:t>
            </w:r>
          </w:p>
        </w:tc>
      </w:tr>
      <w:tr w:rsidR="003177DD" w:rsidRPr="003177DD" w14:paraId="3D419D97" w14:textId="77777777">
        <w:trPr>
          <w:tblCellSpacing w:w="15" w:type="dxa"/>
        </w:trPr>
        <w:tc>
          <w:tcPr>
            <w:tcW w:w="0" w:type="auto"/>
            <w:vAlign w:val="center"/>
            <w:hideMark/>
          </w:tcPr>
          <w:p w14:paraId="200B575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Volume</w:t>
            </w:r>
          </w:p>
        </w:tc>
        <w:tc>
          <w:tcPr>
            <w:tcW w:w="0" w:type="auto"/>
            <w:vAlign w:val="center"/>
            <w:hideMark/>
          </w:tcPr>
          <w:p w14:paraId="6E2148B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0.108</w:t>
            </w:r>
          </w:p>
        </w:tc>
        <w:tc>
          <w:tcPr>
            <w:tcW w:w="0" w:type="auto"/>
            <w:vAlign w:val="center"/>
            <w:hideMark/>
          </w:tcPr>
          <w:p w14:paraId="0DEE83B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400.9</w:t>
            </w:r>
          </w:p>
        </w:tc>
        <w:tc>
          <w:tcPr>
            <w:tcW w:w="0" w:type="auto"/>
            <w:vAlign w:val="center"/>
            <w:hideMark/>
          </w:tcPr>
          <w:p w14:paraId="1240066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13,693.2</w:t>
            </w:r>
          </w:p>
        </w:tc>
      </w:tr>
    </w:tbl>
    <w:p w14:paraId="19478858" w14:textId="77777777" w:rsidR="003177DD" w:rsidRPr="003177DD" w:rsidRDefault="003177DD" w:rsidP="003177DD">
      <w:pPr>
        <w:numPr>
          <w:ilvl w:val="0"/>
          <w:numId w:val="5"/>
        </w:numPr>
        <w:spacing w:line="276" w:lineRule="auto"/>
        <w:jc w:val="both"/>
        <w:rPr>
          <w:rFonts w:ascii="Bookman Old Style" w:hAnsi="Bookman Old Style"/>
          <w:sz w:val="24"/>
          <w:szCs w:val="32"/>
        </w:rPr>
      </w:pPr>
      <w:r w:rsidRPr="003177DD">
        <w:rPr>
          <w:rFonts w:ascii="Bookman Old Style" w:hAnsi="Bookman Old Style"/>
          <w:sz w:val="24"/>
          <w:szCs w:val="32"/>
        </w:rPr>
        <w:t xml:space="preserve">The </w:t>
      </w:r>
      <w:proofErr w:type="spellStart"/>
      <w:r w:rsidRPr="003177DD">
        <w:rPr>
          <w:rFonts w:ascii="Bookman Old Style" w:hAnsi="Bookman Old Style"/>
          <w:sz w:val="24"/>
          <w:szCs w:val="32"/>
        </w:rPr>
        <w:t>PriceLow</w:t>
      </w:r>
      <w:proofErr w:type="spellEnd"/>
      <w:r w:rsidRPr="003177DD">
        <w:rPr>
          <w:rFonts w:ascii="Bookman Old Style" w:hAnsi="Bookman Old Style"/>
          <w:sz w:val="24"/>
          <w:szCs w:val="32"/>
        </w:rPr>
        <w:t xml:space="preserve"> minimum of 1.50 is clearly a </w:t>
      </w:r>
      <w:r w:rsidRPr="003177DD">
        <w:rPr>
          <w:rFonts w:ascii="Bookman Old Style" w:hAnsi="Bookman Old Style"/>
          <w:b/>
          <w:bCs/>
          <w:sz w:val="24"/>
          <w:szCs w:val="32"/>
        </w:rPr>
        <w:t>data glitch</w:t>
      </w:r>
      <w:r w:rsidRPr="003177DD">
        <w:rPr>
          <w:rFonts w:ascii="Bookman Old Style" w:hAnsi="Bookman Old Style"/>
          <w:sz w:val="24"/>
          <w:szCs w:val="32"/>
        </w:rPr>
        <w:t>, since every other price is at least about $394.</w:t>
      </w:r>
    </w:p>
    <w:p w14:paraId="68464D51"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3.4 Google Trends columns</w:t>
      </w:r>
    </w:p>
    <w:p w14:paraId="6C1102DA" w14:textId="77777777" w:rsidR="003177DD" w:rsidRPr="003177DD" w:rsidRDefault="003177DD" w:rsidP="003177DD">
      <w:pPr>
        <w:numPr>
          <w:ilvl w:val="0"/>
          <w:numId w:val="6"/>
        </w:numPr>
        <w:spacing w:line="276" w:lineRule="auto"/>
        <w:jc w:val="both"/>
        <w:rPr>
          <w:rFonts w:ascii="Bookman Old Style" w:hAnsi="Bookman Old Style"/>
          <w:sz w:val="24"/>
          <w:szCs w:val="32"/>
        </w:rPr>
      </w:pPr>
      <w:r w:rsidRPr="003177DD">
        <w:rPr>
          <w:rFonts w:ascii="Bookman Old Style" w:hAnsi="Bookman Old Style"/>
          <w:sz w:val="24"/>
          <w:szCs w:val="32"/>
        </w:rPr>
        <w:t xml:space="preserve">Integers from </w:t>
      </w:r>
      <w:r w:rsidRPr="003177DD">
        <w:rPr>
          <w:rFonts w:ascii="Bookman Old Style" w:hAnsi="Bookman Old Style"/>
          <w:b/>
          <w:bCs/>
          <w:sz w:val="24"/>
          <w:szCs w:val="32"/>
        </w:rPr>
        <w:t>0 to 100</w:t>
      </w:r>
      <w:r w:rsidRPr="003177DD">
        <w:rPr>
          <w:rFonts w:ascii="Bookman Old Style" w:hAnsi="Bookman Old Style"/>
          <w:sz w:val="24"/>
          <w:szCs w:val="32"/>
        </w:rPr>
        <w:t xml:space="preserve"> (Trends' relative-interest scale).</w:t>
      </w:r>
    </w:p>
    <w:p w14:paraId="63A74AA5" w14:textId="77777777" w:rsidR="003177DD" w:rsidRPr="003177DD" w:rsidRDefault="003177DD" w:rsidP="003177DD">
      <w:pPr>
        <w:numPr>
          <w:ilvl w:val="0"/>
          <w:numId w:val="6"/>
        </w:numPr>
        <w:spacing w:line="276" w:lineRule="auto"/>
        <w:jc w:val="both"/>
        <w:rPr>
          <w:rFonts w:ascii="Bookman Old Style" w:hAnsi="Bookman Old Style"/>
          <w:sz w:val="24"/>
          <w:szCs w:val="32"/>
        </w:rPr>
      </w:pPr>
      <w:r w:rsidRPr="003177DD">
        <w:rPr>
          <w:rFonts w:ascii="Bookman Old Style" w:hAnsi="Bookman Old Style"/>
          <w:sz w:val="24"/>
          <w:szCs w:val="32"/>
        </w:rPr>
        <w:t>Means: Bitcoin 66.3, BTC 63.3, Blockchain 64.0, Cryptocurrency 62.3, Iota 58.5. All have min 0 and max 100.</w:t>
      </w:r>
    </w:p>
    <w:p w14:paraId="23E79A0C" w14:textId="77777777" w:rsidR="003177DD" w:rsidRPr="003177DD" w:rsidRDefault="003177DD" w:rsidP="003177DD">
      <w:pPr>
        <w:numPr>
          <w:ilvl w:val="0"/>
          <w:numId w:val="6"/>
        </w:numPr>
        <w:spacing w:line="276" w:lineRule="auto"/>
        <w:jc w:val="both"/>
        <w:rPr>
          <w:rFonts w:ascii="Bookman Old Style" w:hAnsi="Bookman Old Style"/>
          <w:sz w:val="24"/>
          <w:szCs w:val="32"/>
        </w:rPr>
      </w:pPr>
      <w:r w:rsidRPr="003177DD">
        <w:rPr>
          <w:rFonts w:ascii="Bookman Old Style" w:hAnsi="Bookman Old Style"/>
          <w:b/>
          <w:bCs/>
          <w:sz w:val="24"/>
          <w:szCs w:val="32"/>
        </w:rPr>
        <w:t>Visible in the distribution plot:</w:t>
      </w:r>
      <w:r w:rsidRPr="003177DD">
        <w:rPr>
          <w:rFonts w:ascii="Bookman Old Style" w:hAnsi="Bookman Old Style"/>
          <w:sz w:val="24"/>
          <w:szCs w:val="32"/>
        </w:rPr>
        <w:t xml:space="preserve"> </w:t>
      </w:r>
    </w:p>
    <w:p w14:paraId="070D8CBD" w14:textId="77777777" w:rsidR="003177DD" w:rsidRPr="003177DD" w:rsidRDefault="003177DD" w:rsidP="003177DD">
      <w:pPr>
        <w:numPr>
          <w:ilvl w:val="1"/>
          <w:numId w:val="6"/>
        </w:numPr>
        <w:spacing w:line="276" w:lineRule="auto"/>
        <w:jc w:val="both"/>
        <w:rPr>
          <w:rFonts w:ascii="Bookman Old Style" w:hAnsi="Bookman Old Style"/>
          <w:sz w:val="24"/>
          <w:szCs w:val="32"/>
        </w:rPr>
      </w:pPr>
      <w:r w:rsidRPr="003177DD">
        <w:rPr>
          <w:rFonts w:ascii="Bookman Old Style" w:hAnsi="Bookman Old Style"/>
          <w:sz w:val="24"/>
          <w:szCs w:val="32"/>
        </w:rPr>
        <w:t>Sharp drops to 0 at around index 700, and all keywords hit 0 together around index ~16,900.</w:t>
      </w:r>
    </w:p>
    <w:p w14:paraId="2DDCE1FD" w14:textId="77777777" w:rsidR="003177DD" w:rsidRPr="003177DD" w:rsidRDefault="003177DD" w:rsidP="003177DD">
      <w:pPr>
        <w:numPr>
          <w:ilvl w:val="1"/>
          <w:numId w:val="6"/>
        </w:numPr>
        <w:spacing w:line="276" w:lineRule="auto"/>
        <w:jc w:val="both"/>
        <w:rPr>
          <w:rFonts w:ascii="Bookman Old Style" w:hAnsi="Bookman Old Style"/>
          <w:sz w:val="24"/>
          <w:szCs w:val="32"/>
        </w:rPr>
      </w:pPr>
      <w:r w:rsidRPr="003177DD">
        <w:rPr>
          <w:rFonts w:ascii="Bookman Old Style" w:hAnsi="Bookman Old Style"/>
          <w:sz w:val="24"/>
          <w:szCs w:val="32"/>
        </w:rPr>
        <w:t>Iota has a flat-zero stretch at roughly 700–800.</w:t>
      </w:r>
    </w:p>
    <w:p w14:paraId="0DD66AA6" w14:textId="77777777" w:rsidR="003177DD" w:rsidRPr="003177DD" w:rsidRDefault="003177DD" w:rsidP="003177DD">
      <w:pPr>
        <w:numPr>
          <w:ilvl w:val="1"/>
          <w:numId w:val="6"/>
        </w:numPr>
        <w:spacing w:line="276" w:lineRule="auto"/>
        <w:jc w:val="both"/>
        <w:rPr>
          <w:rFonts w:ascii="Bookman Old Style" w:hAnsi="Bookman Old Style"/>
          <w:sz w:val="24"/>
          <w:szCs w:val="32"/>
        </w:rPr>
      </w:pPr>
      <w:r w:rsidRPr="003177DD">
        <w:rPr>
          <w:rFonts w:ascii="Bookman Old Style" w:hAnsi="Bookman Old Style"/>
          <w:sz w:val="24"/>
          <w:szCs w:val="32"/>
        </w:rPr>
        <w:t>Blockchain shows dense, regular oscillation, a daily-cycle pattern.</w:t>
      </w:r>
    </w:p>
    <w:p w14:paraId="75C61D92" w14:textId="77777777" w:rsidR="003177DD" w:rsidRPr="003177DD" w:rsidRDefault="003177DD" w:rsidP="003177DD">
      <w:pPr>
        <w:numPr>
          <w:ilvl w:val="1"/>
          <w:numId w:val="6"/>
        </w:numPr>
        <w:spacing w:line="276" w:lineRule="auto"/>
        <w:jc w:val="both"/>
        <w:rPr>
          <w:rFonts w:ascii="Bookman Old Style" w:hAnsi="Bookman Old Style"/>
          <w:sz w:val="24"/>
          <w:szCs w:val="32"/>
        </w:rPr>
      </w:pPr>
      <w:r w:rsidRPr="003177DD">
        <w:rPr>
          <w:rFonts w:ascii="Bookman Old Style" w:hAnsi="Bookman Old Style"/>
          <w:sz w:val="24"/>
          <w:szCs w:val="32"/>
        </w:rPr>
        <w:t>BTC is very noisy between about 3,500 and 5,000.</w:t>
      </w:r>
    </w:p>
    <w:p w14:paraId="4C695DE1" w14:textId="77777777" w:rsidR="003177DD" w:rsidRPr="003177DD" w:rsidRDefault="003177DD" w:rsidP="003177DD">
      <w:pPr>
        <w:numPr>
          <w:ilvl w:val="1"/>
          <w:numId w:val="6"/>
        </w:numPr>
        <w:spacing w:line="276" w:lineRule="auto"/>
        <w:jc w:val="both"/>
        <w:rPr>
          <w:rFonts w:ascii="Bookman Old Style" w:hAnsi="Bookman Old Style"/>
          <w:sz w:val="24"/>
          <w:szCs w:val="32"/>
        </w:rPr>
      </w:pPr>
      <w:r w:rsidRPr="003177DD">
        <w:rPr>
          <w:rFonts w:ascii="Bookman Old Style" w:hAnsi="Bookman Old Style"/>
          <w:sz w:val="24"/>
          <w:szCs w:val="32"/>
        </w:rPr>
        <w:t>The last two rows of the Google data are identical (68, 63, 64, 62, 59).</w:t>
      </w:r>
    </w:p>
    <w:p w14:paraId="014353B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3.5 What the price looks like (3D-DistributionColumns.png)</w:t>
      </w:r>
    </w:p>
    <w:p w14:paraId="0EEE3D57" w14:textId="77777777" w:rsidR="003177DD" w:rsidRPr="003177DD" w:rsidRDefault="003177DD" w:rsidP="003177DD">
      <w:pPr>
        <w:numPr>
          <w:ilvl w:val="0"/>
          <w:numId w:val="7"/>
        </w:numPr>
        <w:spacing w:line="276" w:lineRule="auto"/>
        <w:jc w:val="both"/>
        <w:rPr>
          <w:rFonts w:ascii="Bookman Old Style" w:hAnsi="Bookman Old Style"/>
          <w:sz w:val="24"/>
          <w:szCs w:val="32"/>
        </w:rPr>
      </w:pPr>
      <w:r w:rsidRPr="003177DD">
        <w:rPr>
          <w:rFonts w:ascii="Bookman Old Style" w:hAnsi="Bookman Old Style"/>
          <w:sz w:val="24"/>
          <w:szCs w:val="32"/>
        </w:rPr>
        <w:t>Flat and low (under about $1,000) until index ~10,000.</w:t>
      </w:r>
    </w:p>
    <w:p w14:paraId="64B3E123" w14:textId="77777777" w:rsidR="003177DD" w:rsidRPr="003177DD" w:rsidRDefault="003177DD" w:rsidP="003177DD">
      <w:pPr>
        <w:numPr>
          <w:ilvl w:val="0"/>
          <w:numId w:val="7"/>
        </w:numPr>
        <w:spacing w:line="276" w:lineRule="auto"/>
        <w:jc w:val="both"/>
        <w:rPr>
          <w:rFonts w:ascii="Bookman Old Style" w:hAnsi="Bookman Old Style"/>
          <w:sz w:val="24"/>
          <w:szCs w:val="32"/>
        </w:rPr>
      </w:pPr>
      <w:r w:rsidRPr="003177DD">
        <w:rPr>
          <w:rFonts w:ascii="Bookman Old Style" w:hAnsi="Bookman Old Style"/>
          <w:sz w:val="24"/>
          <w:szCs w:val="32"/>
        </w:rPr>
        <w:t xml:space="preserve">A parabolic rise to a </w:t>
      </w:r>
      <w:r w:rsidRPr="003177DD">
        <w:rPr>
          <w:rFonts w:ascii="Bookman Old Style" w:hAnsi="Bookman Old Style"/>
          <w:b/>
          <w:bCs/>
          <w:sz w:val="24"/>
          <w:szCs w:val="32"/>
        </w:rPr>
        <w:t>peak of about $19,500 near index ~15,700</w:t>
      </w:r>
      <w:r w:rsidRPr="003177DD">
        <w:rPr>
          <w:rFonts w:ascii="Bookman Old Style" w:hAnsi="Bookman Old Style"/>
          <w:sz w:val="24"/>
          <w:szCs w:val="32"/>
        </w:rPr>
        <w:t>. That fits mid-December 2017 if the start is 1 March 2016.</w:t>
      </w:r>
    </w:p>
    <w:p w14:paraId="63D0D956" w14:textId="77777777" w:rsidR="003177DD" w:rsidRPr="003177DD" w:rsidRDefault="003177DD" w:rsidP="003177DD">
      <w:pPr>
        <w:numPr>
          <w:ilvl w:val="0"/>
          <w:numId w:val="7"/>
        </w:numPr>
        <w:spacing w:line="276" w:lineRule="auto"/>
        <w:jc w:val="both"/>
        <w:rPr>
          <w:rFonts w:ascii="Bookman Old Style" w:hAnsi="Bookman Old Style"/>
          <w:sz w:val="24"/>
          <w:szCs w:val="32"/>
        </w:rPr>
      </w:pPr>
      <w:r w:rsidRPr="003177DD">
        <w:rPr>
          <w:rFonts w:ascii="Bookman Old Style" w:hAnsi="Bookman Old Style"/>
          <w:sz w:val="24"/>
          <w:szCs w:val="32"/>
        </w:rPr>
        <w:t>A decline afterwards to about $3,700 at the end (Nov 2018).</w:t>
      </w:r>
    </w:p>
    <w:p w14:paraId="5E2EA3B0" w14:textId="77777777" w:rsidR="003177DD" w:rsidRPr="003177DD" w:rsidRDefault="003177DD" w:rsidP="003177DD">
      <w:pPr>
        <w:numPr>
          <w:ilvl w:val="0"/>
          <w:numId w:val="7"/>
        </w:numPr>
        <w:spacing w:line="276" w:lineRule="auto"/>
        <w:jc w:val="both"/>
        <w:rPr>
          <w:rFonts w:ascii="Bookman Old Style" w:hAnsi="Bookman Old Style"/>
          <w:sz w:val="24"/>
          <w:szCs w:val="32"/>
        </w:rPr>
      </w:pPr>
      <w:r w:rsidRPr="003177DD">
        <w:rPr>
          <w:rFonts w:ascii="Bookman Old Style" w:hAnsi="Bookman Old Style"/>
          <w:sz w:val="24"/>
          <w:szCs w:val="32"/>
        </w:rPr>
        <w:t>Open, High, Low and Close look virtually identical at this scale.</w:t>
      </w:r>
    </w:p>
    <w:p w14:paraId="3E4A82E9" w14:textId="77777777" w:rsidR="003177DD" w:rsidRPr="003177DD" w:rsidRDefault="003177DD" w:rsidP="003177DD">
      <w:pPr>
        <w:numPr>
          <w:ilvl w:val="0"/>
          <w:numId w:val="7"/>
        </w:numPr>
        <w:spacing w:line="276" w:lineRule="auto"/>
        <w:jc w:val="both"/>
        <w:rPr>
          <w:rFonts w:ascii="Bookman Old Style" w:hAnsi="Bookman Old Style"/>
          <w:sz w:val="24"/>
          <w:szCs w:val="32"/>
        </w:rPr>
      </w:pPr>
      <w:r w:rsidRPr="003177DD">
        <w:rPr>
          <w:rFonts w:ascii="Bookman Old Style" w:hAnsi="Bookman Old Style"/>
          <w:sz w:val="24"/>
          <w:szCs w:val="32"/>
        </w:rPr>
        <w:t xml:space="preserve">The plot shows </w:t>
      </w:r>
      <w:r w:rsidRPr="003177DD">
        <w:rPr>
          <w:rFonts w:ascii="Bookman Old Style" w:hAnsi="Bookman Old Style"/>
          <w:b/>
          <w:bCs/>
          <w:sz w:val="24"/>
          <w:szCs w:val="32"/>
        </w:rPr>
        <w:t>9 panels</w:t>
      </w:r>
      <w:r w:rsidRPr="003177DD">
        <w:rPr>
          <w:rFonts w:ascii="Bookman Old Style" w:hAnsi="Bookman Old Style"/>
          <w:sz w:val="24"/>
          <w:szCs w:val="32"/>
        </w:rPr>
        <w:t>: Open, High, Low, Close, Bitcoin, BTC, Blockchain, Cryptocurrency, Iota. Volume is skipped because groups = [0,1,2,3,5,6,7,8,9] omits index 4.</w:t>
      </w:r>
    </w:p>
    <w:p w14:paraId="4B8CF4A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4453AC4E">
          <v:rect id="_x0000_i1082" style="width:0;height:1.5pt" o:hralign="center" o:hrstd="t" o:hr="t" fillcolor="#a0a0a0" stroked="f"/>
        </w:pict>
      </w:r>
    </w:p>
    <w:p w14:paraId="79931DA8"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lastRenderedPageBreak/>
        <w:t>4. DataPreprocess.py (step by step)</w:t>
      </w:r>
    </w:p>
    <w:p w14:paraId="1BE5B88F"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Load CoinMarketCapWebApp.csv and GoogleVolume.csv.</w:t>
      </w:r>
    </w:p>
    <w:p w14:paraId="56E6099C"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Print the heads of both.</w:t>
      </w:r>
    </w:p>
    <w:p w14:paraId="520B8056"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Drop # from the price data and rename its columns to Date, Open, High, Low, Close, Volume.</w:t>
      </w:r>
    </w:p>
    <w:p w14:paraId="1E4734D7"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Drop both Date and # from the Google data. This leaves 5 keyword columns.</w:t>
      </w:r>
    </w:p>
    <w:p w14:paraId="2CC2EE87"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Print the results.</w:t>
      </w:r>
    </w:p>
    <w:p w14:paraId="4D458364"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b/>
          <w:bCs/>
          <w:sz w:val="24"/>
          <w:szCs w:val="32"/>
        </w:rPr>
        <w:t>Concatenate side by side</w:t>
      </w:r>
      <w:r w:rsidRPr="003177DD">
        <w:rPr>
          <w:rFonts w:ascii="Bookman Old Style" w:hAnsi="Bookman Old Style"/>
          <w:sz w:val="24"/>
          <w:szCs w:val="32"/>
        </w:rPr>
        <w:t xml:space="preserve"> (axis=1). The merge is purely positional, with no join on date. It works only because both files have identical row order and length, which I verified.</w:t>
      </w:r>
    </w:p>
    <w:p w14:paraId="7ECE5EB4" w14:textId="77777777" w:rsidR="003177DD" w:rsidRPr="003177DD" w:rsidRDefault="003177DD" w:rsidP="003177DD">
      <w:pPr>
        <w:numPr>
          <w:ilvl w:val="0"/>
          <w:numId w:val="8"/>
        </w:numPr>
        <w:spacing w:line="276" w:lineRule="auto"/>
        <w:jc w:val="both"/>
        <w:rPr>
          <w:rFonts w:ascii="Bookman Old Style" w:hAnsi="Bookman Old Style"/>
          <w:sz w:val="24"/>
          <w:szCs w:val="32"/>
        </w:rPr>
      </w:pPr>
      <w:r w:rsidRPr="003177DD">
        <w:rPr>
          <w:rFonts w:ascii="Bookman Old Style" w:hAnsi="Bookman Old Style"/>
          <w:sz w:val="24"/>
          <w:szCs w:val="32"/>
        </w:rPr>
        <w:t xml:space="preserve">Print the head and export to </w:t>
      </w:r>
      <w:r w:rsidRPr="003177DD">
        <w:rPr>
          <w:rFonts w:ascii="Bookman Old Style" w:hAnsi="Bookman Old Style"/>
          <w:b/>
          <w:bCs/>
          <w:sz w:val="24"/>
          <w:szCs w:val="32"/>
        </w:rPr>
        <w:t>Bitcoin3D.csv</w:t>
      </w:r>
      <w:r w:rsidRPr="003177DD">
        <w:rPr>
          <w:rFonts w:ascii="Bookman Old Style" w:hAnsi="Bookman Old Style"/>
          <w:sz w:val="24"/>
          <w:szCs w:val="32"/>
        </w:rPr>
        <w:t xml:space="preserve"> with index=False.</w:t>
      </w:r>
    </w:p>
    <w:p w14:paraId="4E14154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Final columns:</w:t>
      </w:r>
      <w:r w:rsidRPr="003177DD">
        <w:rPr>
          <w:rFonts w:ascii="Bookman Old Style" w:hAnsi="Bookman Old Style"/>
          <w:sz w:val="24"/>
          <w:szCs w:val="32"/>
        </w:rPr>
        <w:t xml:space="preserve"> Date, Open, High, Low, Close, Volume, Bitcoin, BTC, Blockchain, Cryptocurrency, Iota.</w:t>
      </w:r>
    </w:p>
    <w:p w14:paraId="73802DCF"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5905FA8F">
          <v:rect id="_x0000_i1083" style="width:0;height:1.5pt" o:hralign="center" o:hrstd="t" o:hr="t" fillcolor="#a0a0a0" stroked="f"/>
        </w:pict>
      </w:r>
    </w:p>
    <w:p w14:paraId="176A5E2E"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5. LstmFor1D.py: the univariate model</w:t>
      </w:r>
    </w:p>
    <w:p w14:paraId="66ABC77A"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 xml:space="preserve">5.1 Helper: </w:t>
      </w:r>
      <w:proofErr w:type="spellStart"/>
      <w:r w:rsidRPr="003177DD">
        <w:rPr>
          <w:rFonts w:ascii="Bookman Old Style" w:hAnsi="Bookman Old Style"/>
          <w:b/>
          <w:bCs/>
          <w:sz w:val="24"/>
          <w:szCs w:val="32"/>
        </w:rPr>
        <w:t>new_</w:t>
      </w:r>
      <w:proofErr w:type="gramStart"/>
      <w:r w:rsidRPr="003177DD">
        <w:rPr>
          <w:rFonts w:ascii="Bookman Old Style" w:hAnsi="Bookman Old Style"/>
          <w:b/>
          <w:bCs/>
          <w:sz w:val="24"/>
          <w:szCs w:val="32"/>
        </w:rPr>
        <w:t>dataset</w:t>
      </w:r>
      <w:proofErr w:type="spellEnd"/>
      <w:r w:rsidRPr="003177DD">
        <w:rPr>
          <w:rFonts w:ascii="Bookman Old Style" w:hAnsi="Bookman Old Style"/>
          <w:b/>
          <w:bCs/>
          <w:sz w:val="24"/>
          <w:szCs w:val="32"/>
        </w:rPr>
        <w:t>(</w:t>
      </w:r>
      <w:proofErr w:type="gramEnd"/>
      <w:r w:rsidRPr="003177DD">
        <w:rPr>
          <w:rFonts w:ascii="Bookman Old Style" w:hAnsi="Bookman Old Style"/>
          <w:b/>
          <w:bCs/>
          <w:sz w:val="24"/>
          <w:szCs w:val="32"/>
        </w:rPr>
        <w:t xml:space="preserve">dataset, </w:t>
      </w:r>
      <w:proofErr w:type="spellStart"/>
      <w:r w:rsidRPr="003177DD">
        <w:rPr>
          <w:rFonts w:ascii="Bookman Old Style" w:hAnsi="Bookman Old Style"/>
          <w:b/>
          <w:bCs/>
          <w:sz w:val="24"/>
          <w:szCs w:val="32"/>
        </w:rPr>
        <w:t>step_size</w:t>
      </w:r>
      <w:proofErr w:type="spellEnd"/>
      <w:r w:rsidRPr="003177DD">
        <w:rPr>
          <w:rFonts w:ascii="Bookman Old Style" w:hAnsi="Bookman Old Style"/>
          <w:b/>
          <w:bCs/>
          <w:sz w:val="24"/>
          <w:szCs w:val="32"/>
        </w:rPr>
        <w:t>)</w:t>
      </w:r>
    </w:p>
    <w:p w14:paraId="6710791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 xml:space="preserve">Builds a sliding-window supervised dataset. For each </w:t>
      </w:r>
      <w:proofErr w:type="spellStart"/>
      <w:r w:rsidRPr="003177DD">
        <w:rPr>
          <w:rFonts w:ascii="Bookman Old Style" w:hAnsi="Bookman Old Style"/>
          <w:sz w:val="24"/>
          <w:szCs w:val="32"/>
        </w:rPr>
        <w:t>i</w:t>
      </w:r>
      <w:proofErr w:type="spellEnd"/>
      <w:r w:rsidRPr="003177DD">
        <w:rPr>
          <w:rFonts w:ascii="Bookman Old Style" w:hAnsi="Bookman Old Style"/>
          <w:sz w:val="24"/>
          <w:szCs w:val="32"/>
        </w:rPr>
        <w:t xml:space="preserve"> it takes dataset[</w:t>
      </w:r>
      <w:proofErr w:type="spellStart"/>
      <w:proofErr w:type="gramStart"/>
      <w:r w:rsidRPr="003177DD">
        <w:rPr>
          <w:rFonts w:ascii="Bookman Old Style" w:hAnsi="Bookman Old Style"/>
          <w:sz w:val="24"/>
          <w:szCs w:val="32"/>
        </w:rPr>
        <w:t>i:i</w:t>
      </w:r>
      <w:proofErr w:type="gramEnd"/>
      <w:r w:rsidRPr="003177DD">
        <w:rPr>
          <w:rFonts w:ascii="Bookman Old Style" w:hAnsi="Bookman Old Style"/>
          <w:sz w:val="24"/>
          <w:szCs w:val="32"/>
        </w:rPr>
        <w:t>+step_size</w:t>
      </w:r>
      <w:proofErr w:type="spellEnd"/>
      <w:r w:rsidRPr="003177DD">
        <w:rPr>
          <w:rFonts w:ascii="Bookman Old Style" w:hAnsi="Bookman Old Style"/>
          <w:sz w:val="24"/>
          <w:szCs w:val="32"/>
        </w:rPr>
        <w:t>] as X and dataset[</w:t>
      </w:r>
      <w:proofErr w:type="spellStart"/>
      <w:r w:rsidRPr="003177DD">
        <w:rPr>
          <w:rFonts w:ascii="Bookman Old Style" w:hAnsi="Bookman Old Style"/>
          <w:sz w:val="24"/>
          <w:szCs w:val="32"/>
        </w:rPr>
        <w:t>i+step_size</w:t>
      </w:r>
      <w:proofErr w:type="spellEnd"/>
      <w:r w:rsidRPr="003177DD">
        <w:rPr>
          <w:rFonts w:ascii="Bookman Old Style" w:hAnsi="Bookman Old Style"/>
          <w:sz w:val="24"/>
          <w:szCs w:val="32"/>
        </w:rPr>
        <w:t xml:space="preserve">] as Y. The loop runs </w:t>
      </w:r>
      <w:proofErr w:type="spellStart"/>
      <w:r w:rsidRPr="003177DD">
        <w:rPr>
          <w:rFonts w:ascii="Bookman Old Style" w:hAnsi="Bookman Old Style"/>
          <w:sz w:val="24"/>
          <w:szCs w:val="32"/>
        </w:rPr>
        <w:t>len</w:t>
      </w:r>
      <w:proofErr w:type="spellEnd"/>
      <w:r w:rsidRPr="003177DD">
        <w:rPr>
          <w:rFonts w:ascii="Bookman Old Style" w:hAnsi="Bookman Old Style"/>
          <w:sz w:val="24"/>
          <w:szCs w:val="32"/>
        </w:rPr>
        <w:t xml:space="preserve"> - </w:t>
      </w:r>
      <w:proofErr w:type="spellStart"/>
      <w:r w:rsidRPr="003177DD">
        <w:rPr>
          <w:rFonts w:ascii="Bookman Old Style" w:hAnsi="Bookman Old Style"/>
          <w:sz w:val="24"/>
          <w:szCs w:val="32"/>
        </w:rPr>
        <w:t>step_size</w:t>
      </w:r>
      <w:proofErr w:type="spellEnd"/>
      <w:r w:rsidRPr="003177DD">
        <w:rPr>
          <w:rFonts w:ascii="Bookman Old Style" w:hAnsi="Bookman Old Style"/>
          <w:sz w:val="24"/>
          <w:szCs w:val="32"/>
        </w:rPr>
        <w:t xml:space="preserve"> - 1 times, so it drops one extra sample at the end.</w:t>
      </w:r>
    </w:p>
    <w:p w14:paraId="7E019B0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5.2 Pipeline</w:t>
      </w:r>
    </w:p>
    <w:p w14:paraId="1EA44BAF"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sz w:val="24"/>
          <w:szCs w:val="32"/>
        </w:rPr>
        <w:t xml:space="preserve">Load Bitcoin1D.csv, convert Date to datetime, and </w:t>
      </w:r>
      <w:r w:rsidRPr="003177DD">
        <w:rPr>
          <w:rFonts w:ascii="Bookman Old Style" w:hAnsi="Bookman Old Style"/>
          <w:b/>
          <w:bCs/>
          <w:sz w:val="24"/>
          <w:szCs w:val="32"/>
        </w:rPr>
        <w:t>reverse the row order</w:t>
      </w:r>
      <w:r w:rsidRPr="003177DD">
        <w:rPr>
          <w:rFonts w:ascii="Bookman Old Style" w:hAnsi="Bookman Old Style"/>
          <w:sz w:val="24"/>
          <w:szCs w:val="32"/>
        </w:rPr>
        <w:t xml:space="preserve"> (</w:t>
      </w:r>
      <w:proofErr w:type="spellStart"/>
      <w:proofErr w:type="gramStart"/>
      <w:r w:rsidRPr="003177DD">
        <w:rPr>
          <w:rFonts w:ascii="Bookman Old Style" w:hAnsi="Bookman Old Style"/>
          <w:sz w:val="24"/>
          <w:szCs w:val="32"/>
        </w:rPr>
        <w:t>df.reindex</w:t>
      </w:r>
      <w:proofErr w:type="spellEnd"/>
      <w:proofErr w:type="gramEnd"/>
      <w:r w:rsidRPr="003177DD">
        <w:rPr>
          <w:rFonts w:ascii="Bookman Old Style" w:hAnsi="Bookman Old Style"/>
          <w:sz w:val="24"/>
          <w:szCs w:val="32"/>
        </w:rPr>
        <w:t>(index=</w:t>
      </w:r>
      <w:proofErr w:type="spellStart"/>
      <w:proofErr w:type="gramStart"/>
      <w:r w:rsidRPr="003177DD">
        <w:rPr>
          <w:rFonts w:ascii="Bookman Old Style" w:hAnsi="Bookman Old Style"/>
          <w:sz w:val="24"/>
          <w:szCs w:val="32"/>
        </w:rPr>
        <w:t>df.index</w:t>
      </w:r>
      <w:proofErr w:type="spellEnd"/>
      <w:r w:rsidRPr="003177DD">
        <w:rPr>
          <w:rFonts w:ascii="Bookman Old Style" w:hAnsi="Bookman Old Style"/>
          <w:sz w:val="24"/>
          <w:szCs w:val="32"/>
        </w:rPr>
        <w:t>[::</w:t>
      </w:r>
      <w:proofErr w:type="gramEnd"/>
      <w:r w:rsidRPr="003177DD">
        <w:rPr>
          <w:rFonts w:ascii="Bookman Old Style" w:hAnsi="Bookman Old Style"/>
          <w:sz w:val="24"/>
          <w:szCs w:val="32"/>
        </w:rPr>
        <w:t>-1])).</w:t>
      </w:r>
    </w:p>
    <w:p w14:paraId="1FF835A5"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sz w:val="24"/>
          <w:szCs w:val="32"/>
        </w:rPr>
        <w:t xml:space="preserve">Plot the raw series against zaman = </w:t>
      </w:r>
      <w:proofErr w:type="gramStart"/>
      <w:r w:rsidRPr="003177DD">
        <w:rPr>
          <w:rFonts w:ascii="Bookman Old Style" w:hAnsi="Bookman Old Style"/>
          <w:sz w:val="24"/>
          <w:szCs w:val="32"/>
        </w:rPr>
        <w:t>1..</w:t>
      </w:r>
      <w:proofErr w:type="gramEnd"/>
      <w:r w:rsidRPr="003177DD">
        <w:rPr>
          <w:rFonts w:ascii="Bookman Old Style" w:hAnsi="Bookman Old Style"/>
          <w:sz w:val="24"/>
          <w:szCs w:val="32"/>
        </w:rPr>
        <w:t>N.</w:t>
      </w:r>
    </w:p>
    <w:p w14:paraId="102EAFD8"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b/>
          <w:bCs/>
          <w:sz w:val="24"/>
          <w:szCs w:val="32"/>
        </w:rPr>
        <w:t>Target series:</w:t>
      </w:r>
      <w:r w:rsidRPr="003177DD">
        <w:rPr>
          <w:rFonts w:ascii="Bookman Old Style" w:hAnsi="Bookman Old Style"/>
          <w:sz w:val="24"/>
          <w:szCs w:val="32"/>
        </w:rPr>
        <w:t xml:space="preserve"> </w:t>
      </w:r>
      <w:proofErr w:type="spellStart"/>
      <w:r w:rsidRPr="003177DD">
        <w:rPr>
          <w:rFonts w:ascii="Bookman Old Style" w:hAnsi="Bookman Old Style"/>
          <w:sz w:val="24"/>
          <w:szCs w:val="32"/>
        </w:rPr>
        <w:t>OHCL_avg</w:t>
      </w:r>
      <w:proofErr w:type="spellEnd"/>
      <w:r w:rsidRPr="003177DD">
        <w:rPr>
          <w:rFonts w:ascii="Bookman Old Style" w:hAnsi="Bookman Old Style"/>
          <w:sz w:val="24"/>
          <w:szCs w:val="32"/>
        </w:rPr>
        <w:t xml:space="preserve"> = </w:t>
      </w:r>
      <w:proofErr w:type="spellStart"/>
      <w:proofErr w:type="gramStart"/>
      <w:r w:rsidRPr="003177DD">
        <w:rPr>
          <w:rFonts w:ascii="Bookman Old Style" w:hAnsi="Bookman Old Style"/>
          <w:sz w:val="24"/>
          <w:szCs w:val="32"/>
        </w:rPr>
        <w:t>df.mean</w:t>
      </w:r>
      <w:proofErr w:type="spellEnd"/>
      <w:proofErr w:type="gramEnd"/>
      <w:r w:rsidRPr="003177DD">
        <w:rPr>
          <w:rFonts w:ascii="Bookman Old Style" w:hAnsi="Bookman Old Style"/>
          <w:sz w:val="24"/>
          <w:szCs w:val="32"/>
        </w:rPr>
        <w:t xml:space="preserve">(axis=1), the row-wise mean of the numeric columns. The names </w:t>
      </w:r>
      <w:proofErr w:type="spellStart"/>
      <w:r w:rsidRPr="003177DD">
        <w:rPr>
          <w:rFonts w:ascii="Bookman Old Style" w:hAnsi="Bookman Old Style"/>
          <w:sz w:val="24"/>
          <w:szCs w:val="32"/>
        </w:rPr>
        <w:t>OHCL_avg</w:t>
      </w:r>
      <w:proofErr w:type="spellEnd"/>
      <w:r w:rsidRPr="003177DD">
        <w:rPr>
          <w:rFonts w:ascii="Bookman Old Style" w:hAnsi="Bookman Old Style"/>
          <w:sz w:val="24"/>
          <w:szCs w:val="32"/>
        </w:rPr>
        <w:t xml:space="preserve"> and OHLC, and the comment "mean OHLV", suggest an open/high/low/close average. However, the file also has </w:t>
      </w:r>
      <w:proofErr w:type="spellStart"/>
      <w:r w:rsidRPr="003177DD">
        <w:rPr>
          <w:rFonts w:ascii="Bookman Old Style" w:hAnsi="Bookman Old Style"/>
          <w:sz w:val="24"/>
          <w:szCs w:val="32"/>
        </w:rPr>
        <w:t>VolumeTraded</w:t>
      </w:r>
      <w:proofErr w:type="spellEnd"/>
      <w:r w:rsidRPr="003177DD">
        <w:rPr>
          <w:rFonts w:ascii="Bookman Old Style" w:hAnsi="Bookman Old Style"/>
          <w:sz w:val="24"/>
          <w:szCs w:val="32"/>
        </w:rPr>
        <w:t xml:space="preserve">, so the mean includes </w:t>
      </w:r>
      <w:r w:rsidRPr="003177DD">
        <w:rPr>
          <w:rFonts w:ascii="Bookman Old Style" w:hAnsi="Bookman Old Style"/>
          <w:b/>
          <w:bCs/>
          <w:sz w:val="24"/>
          <w:szCs w:val="32"/>
        </w:rPr>
        <w:t>volume</w:t>
      </w:r>
      <w:r w:rsidRPr="003177DD">
        <w:rPr>
          <w:rFonts w:ascii="Bookman Old Style" w:hAnsi="Bookman Old Style"/>
          <w:sz w:val="24"/>
          <w:szCs w:val="32"/>
        </w:rPr>
        <w:t>, which means it is divided by 5.</w:t>
      </w:r>
    </w:p>
    <w:p w14:paraId="6A1CAE15"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sz w:val="24"/>
          <w:szCs w:val="32"/>
        </w:rPr>
        <w:t xml:space="preserve">Reshape to (N, 1) and </w:t>
      </w:r>
      <w:proofErr w:type="spellStart"/>
      <w:r w:rsidRPr="003177DD">
        <w:rPr>
          <w:rFonts w:ascii="Bookman Old Style" w:hAnsi="Bookman Old Style"/>
          <w:b/>
          <w:bCs/>
          <w:sz w:val="24"/>
          <w:szCs w:val="32"/>
        </w:rPr>
        <w:t>MinMax</w:t>
      </w:r>
      <w:proofErr w:type="spellEnd"/>
      <w:r w:rsidRPr="003177DD">
        <w:rPr>
          <w:rFonts w:ascii="Bookman Old Style" w:hAnsi="Bookman Old Style"/>
          <w:b/>
          <w:bCs/>
          <w:sz w:val="24"/>
          <w:szCs w:val="32"/>
        </w:rPr>
        <w:t>-scale to [0, 1]</w:t>
      </w:r>
      <w:r w:rsidRPr="003177DD">
        <w:rPr>
          <w:rFonts w:ascii="Bookman Old Style" w:hAnsi="Bookman Old Style"/>
          <w:sz w:val="24"/>
          <w:szCs w:val="32"/>
        </w:rPr>
        <w:t>. The comment says "7288 data", which is stale, since the file has 23,976 rows.</w:t>
      </w:r>
    </w:p>
    <w:p w14:paraId="694F59CE"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b/>
          <w:bCs/>
          <w:sz w:val="24"/>
          <w:szCs w:val="32"/>
        </w:rPr>
        <w:t>Split:</w:t>
      </w:r>
      <w:r w:rsidRPr="003177DD">
        <w:rPr>
          <w:rFonts w:ascii="Bookman Old Style" w:hAnsi="Bookman Old Style"/>
          <w:sz w:val="24"/>
          <w:szCs w:val="32"/>
        </w:rPr>
        <w:t xml:space="preserve"> first </w:t>
      </w:r>
      <w:r w:rsidRPr="003177DD">
        <w:rPr>
          <w:rFonts w:ascii="Bookman Old Style" w:hAnsi="Bookman Old Style"/>
          <w:b/>
          <w:bCs/>
          <w:sz w:val="24"/>
          <w:szCs w:val="32"/>
        </w:rPr>
        <w:t>56%</w:t>
      </w:r>
      <w:r w:rsidRPr="003177DD">
        <w:rPr>
          <w:rFonts w:ascii="Bookman Old Style" w:hAnsi="Bookman Old Style"/>
          <w:sz w:val="24"/>
          <w:szCs w:val="32"/>
        </w:rPr>
        <w:t xml:space="preserve"> train (13,426 rows), remaining 44% test (10,550 rows). This is chronological, not shuffled.</w:t>
      </w:r>
    </w:p>
    <w:p w14:paraId="24352F8B"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sz w:val="24"/>
          <w:szCs w:val="32"/>
        </w:rPr>
        <w:lastRenderedPageBreak/>
        <w:t xml:space="preserve">Windows with </w:t>
      </w:r>
      <w:proofErr w:type="spellStart"/>
      <w:r w:rsidRPr="003177DD">
        <w:rPr>
          <w:rFonts w:ascii="Bookman Old Style" w:hAnsi="Bookman Old Style"/>
          <w:b/>
          <w:bCs/>
          <w:sz w:val="24"/>
          <w:szCs w:val="32"/>
        </w:rPr>
        <w:t>step_size</w:t>
      </w:r>
      <w:proofErr w:type="spellEnd"/>
      <w:r w:rsidRPr="003177DD">
        <w:rPr>
          <w:rFonts w:ascii="Bookman Old Style" w:hAnsi="Bookman Old Style"/>
          <w:b/>
          <w:bCs/>
          <w:sz w:val="24"/>
          <w:szCs w:val="32"/>
        </w:rPr>
        <w:t xml:space="preserve"> = 1</w:t>
      </w:r>
      <w:r w:rsidRPr="003177DD">
        <w:rPr>
          <w:rFonts w:ascii="Bookman Old Style" w:hAnsi="Bookman Old Style"/>
          <w:sz w:val="24"/>
          <w:szCs w:val="32"/>
        </w:rPr>
        <w:t>: use the previous hour to predict the next hour.</w:t>
      </w:r>
    </w:p>
    <w:p w14:paraId="276DBD11" w14:textId="77777777" w:rsidR="003177DD" w:rsidRPr="003177DD" w:rsidRDefault="003177DD" w:rsidP="003177DD">
      <w:pPr>
        <w:numPr>
          <w:ilvl w:val="0"/>
          <w:numId w:val="9"/>
        </w:numPr>
        <w:spacing w:line="276" w:lineRule="auto"/>
        <w:jc w:val="both"/>
        <w:rPr>
          <w:rFonts w:ascii="Bookman Old Style" w:hAnsi="Bookman Old Style"/>
          <w:sz w:val="24"/>
          <w:szCs w:val="32"/>
        </w:rPr>
      </w:pPr>
      <w:r w:rsidRPr="003177DD">
        <w:rPr>
          <w:rFonts w:ascii="Bookman Old Style" w:hAnsi="Bookman Old Style"/>
          <w:sz w:val="24"/>
          <w:szCs w:val="32"/>
        </w:rPr>
        <w:t>Reshape X to (samples, 1, 1), the 3D shape LSTM needs (samples, time steps, features).</w:t>
      </w:r>
    </w:p>
    <w:p w14:paraId="37FAF949"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5.3 Model</w:t>
      </w:r>
    </w:p>
    <w:p w14:paraId="323A43A1" w14:textId="77777777" w:rsidR="003177DD" w:rsidRPr="003177DD" w:rsidRDefault="003177DD" w:rsidP="003177DD">
      <w:pPr>
        <w:numPr>
          <w:ilvl w:val="0"/>
          <w:numId w:val="10"/>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LSTM(</w:t>
      </w:r>
      <w:proofErr w:type="gramEnd"/>
      <w:r w:rsidRPr="003177DD">
        <w:rPr>
          <w:rFonts w:ascii="Bookman Old Style" w:hAnsi="Bookman Old Style"/>
          <w:sz w:val="24"/>
          <w:szCs w:val="32"/>
        </w:rPr>
        <w:t xml:space="preserve">128, </w:t>
      </w:r>
      <w:proofErr w:type="spellStart"/>
      <w:r w:rsidRPr="003177DD">
        <w:rPr>
          <w:rFonts w:ascii="Bookman Old Style" w:hAnsi="Bookman Old Style"/>
          <w:sz w:val="24"/>
          <w:szCs w:val="32"/>
        </w:rPr>
        <w:t>input_shape</w:t>
      </w:r>
      <w:proofErr w:type="spellEnd"/>
      <w:proofErr w:type="gramStart"/>
      <w:r w:rsidRPr="003177DD">
        <w:rPr>
          <w:rFonts w:ascii="Bookman Old Style" w:hAnsi="Bookman Old Style"/>
          <w:sz w:val="24"/>
          <w:szCs w:val="32"/>
        </w:rPr>
        <w:t>=(</w:t>
      </w:r>
      <w:proofErr w:type="gramEnd"/>
      <w:r w:rsidRPr="003177DD">
        <w:rPr>
          <w:rFonts w:ascii="Bookman Old Style" w:hAnsi="Bookman Old Style"/>
          <w:sz w:val="24"/>
          <w:szCs w:val="32"/>
        </w:rPr>
        <w:t>1, 1))</w:t>
      </w:r>
    </w:p>
    <w:p w14:paraId="004156BA" w14:textId="77777777" w:rsidR="003177DD" w:rsidRPr="003177DD" w:rsidRDefault="003177DD" w:rsidP="003177DD">
      <w:pPr>
        <w:numPr>
          <w:ilvl w:val="0"/>
          <w:numId w:val="10"/>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Dropout(</w:t>
      </w:r>
      <w:proofErr w:type="gramEnd"/>
      <w:r w:rsidRPr="003177DD">
        <w:rPr>
          <w:rFonts w:ascii="Bookman Old Style" w:hAnsi="Bookman Old Style"/>
          <w:sz w:val="24"/>
          <w:szCs w:val="32"/>
        </w:rPr>
        <w:t>0.1)</w:t>
      </w:r>
    </w:p>
    <w:p w14:paraId="65A8CBE0" w14:textId="77777777" w:rsidR="003177DD" w:rsidRPr="003177DD" w:rsidRDefault="003177DD" w:rsidP="003177DD">
      <w:pPr>
        <w:numPr>
          <w:ilvl w:val="0"/>
          <w:numId w:val="10"/>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Dense(</w:t>
      </w:r>
      <w:proofErr w:type="gramEnd"/>
      <w:r w:rsidRPr="003177DD">
        <w:rPr>
          <w:rFonts w:ascii="Bookman Old Style" w:hAnsi="Bookman Old Style"/>
          <w:sz w:val="24"/>
          <w:szCs w:val="32"/>
        </w:rPr>
        <w:t>1)</w:t>
      </w:r>
    </w:p>
    <w:p w14:paraId="17A233F5" w14:textId="77777777" w:rsidR="003177DD" w:rsidRPr="003177DD" w:rsidRDefault="003177DD" w:rsidP="003177DD">
      <w:pPr>
        <w:numPr>
          <w:ilvl w:val="0"/>
          <w:numId w:val="10"/>
        </w:numPr>
        <w:spacing w:line="276" w:lineRule="auto"/>
        <w:jc w:val="both"/>
        <w:rPr>
          <w:rFonts w:ascii="Bookman Old Style" w:hAnsi="Bookman Old Style"/>
          <w:sz w:val="24"/>
          <w:szCs w:val="32"/>
        </w:rPr>
      </w:pPr>
      <w:r w:rsidRPr="003177DD">
        <w:rPr>
          <w:rFonts w:ascii="Bookman Old Style" w:hAnsi="Bookman Old Style"/>
          <w:sz w:val="24"/>
          <w:szCs w:val="32"/>
        </w:rPr>
        <w:t>Activation('linear')</w:t>
      </w:r>
    </w:p>
    <w:p w14:paraId="44B00F3A" w14:textId="77777777" w:rsidR="003177DD" w:rsidRPr="003177DD" w:rsidRDefault="003177DD" w:rsidP="003177DD">
      <w:pPr>
        <w:numPr>
          <w:ilvl w:val="0"/>
          <w:numId w:val="10"/>
        </w:numPr>
        <w:spacing w:line="276" w:lineRule="auto"/>
        <w:jc w:val="both"/>
        <w:rPr>
          <w:rFonts w:ascii="Bookman Old Style" w:hAnsi="Bookman Old Style"/>
          <w:sz w:val="24"/>
          <w:szCs w:val="32"/>
        </w:rPr>
      </w:pPr>
      <w:r w:rsidRPr="003177DD">
        <w:rPr>
          <w:rFonts w:ascii="Bookman Old Style" w:hAnsi="Bookman Old Style"/>
          <w:sz w:val="24"/>
          <w:szCs w:val="32"/>
        </w:rPr>
        <w:t xml:space="preserve">(A second </w:t>
      </w:r>
      <w:proofErr w:type="gramStart"/>
      <w:r w:rsidRPr="003177DD">
        <w:rPr>
          <w:rFonts w:ascii="Bookman Old Style" w:hAnsi="Bookman Old Style"/>
          <w:sz w:val="24"/>
          <w:szCs w:val="32"/>
        </w:rPr>
        <w:t>LSTM(</w:t>
      </w:r>
      <w:proofErr w:type="gramEnd"/>
      <w:r w:rsidRPr="003177DD">
        <w:rPr>
          <w:rFonts w:ascii="Bookman Old Style" w:hAnsi="Bookman Old Style"/>
          <w:sz w:val="24"/>
          <w:szCs w:val="32"/>
        </w:rPr>
        <w:t xml:space="preserve">64) + </w:t>
      </w:r>
      <w:proofErr w:type="gramStart"/>
      <w:r w:rsidRPr="003177DD">
        <w:rPr>
          <w:rFonts w:ascii="Bookman Old Style" w:hAnsi="Bookman Old Style"/>
          <w:sz w:val="24"/>
          <w:szCs w:val="32"/>
        </w:rPr>
        <w:t>Dropout(</w:t>
      </w:r>
      <w:proofErr w:type="gramEnd"/>
      <w:r w:rsidRPr="003177DD">
        <w:rPr>
          <w:rFonts w:ascii="Bookman Old Style" w:hAnsi="Bookman Old Style"/>
          <w:sz w:val="24"/>
          <w:szCs w:val="32"/>
        </w:rPr>
        <w:t>0.1) is commented out.)</w:t>
      </w:r>
    </w:p>
    <w:p w14:paraId="3144FA04" w14:textId="77777777" w:rsidR="003177DD" w:rsidRPr="003177DD" w:rsidRDefault="003177DD" w:rsidP="003177DD">
      <w:pPr>
        <w:numPr>
          <w:ilvl w:val="0"/>
          <w:numId w:val="10"/>
        </w:numPr>
        <w:spacing w:line="276" w:lineRule="auto"/>
        <w:jc w:val="both"/>
        <w:rPr>
          <w:rFonts w:ascii="Bookman Old Style" w:hAnsi="Bookman Old Style"/>
          <w:sz w:val="24"/>
          <w:szCs w:val="32"/>
        </w:rPr>
      </w:pPr>
      <w:r w:rsidRPr="003177DD">
        <w:rPr>
          <w:rFonts w:ascii="Bookman Old Style" w:hAnsi="Bookman Old Style"/>
          <w:b/>
          <w:bCs/>
          <w:sz w:val="24"/>
          <w:szCs w:val="32"/>
        </w:rPr>
        <w:t>Loss:</w:t>
      </w:r>
      <w:r w:rsidRPr="003177DD">
        <w:rPr>
          <w:rFonts w:ascii="Bookman Old Style" w:hAnsi="Bookman Old Style"/>
          <w:sz w:val="24"/>
          <w:szCs w:val="32"/>
        </w:rPr>
        <w:t xml:space="preserve"> mean squared error. </w:t>
      </w:r>
      <w:r w:rsidRPr="003177DD">
        <w:rPr>
          <w:rFonts w:ascii="Bookman Old Style" w:hAnsi="Bookman Old Style"/>
          <w:b/>
          <w:bCs/>
          <w:sz w:val="24"/>
          <w:szCs w:val="32"/>
        </w:rPr>
        <w:t>Optimizer:</w:t>
      </w:r>
      <w:r w:rsidRPr="003177DD">
        <w:rPr>
          <w:rFonts w:ascii="Bookman Old Style" w:hAnsi="Bookman Old Style"/>
          <w:sz w:val="24"/>
          <w:szCs w:val="32"/>
        </w:rPr>
        <w:t xml:space="preserve"> Adam.</w:t>
      </w:r>
    </w:p>
    <w:p w14:paraId="3E382C0B" w14:textId="77777777" w:rsidR="003177DD" w:rsidRPr="003177DD" w:rsidRDefault="003177DD" w:rsidP="003177DD">
      <w:pPr>
        <w:numPr>
          <w:ilvl w:val="0"/>
          <w:numId w:val="10"/>
        </w:numPr>
        <w:spacing w:line="276" w:lineRule="auto"/>
        <w:jc w:val="both"/>
        <w:rPr>
          <w:rFonts w:ascii="Bookman Old Style" w:hAnsi="Bookman Old Style"/>
          <w:sz w:val="24"/>
          <w:szCs w:val="32"/>
        </w:rPr>
      </w:pPr>
      <w:r w:rsidRPr="003177DD">
        <w:rPr>
          <w:rFonts w:ascii="Bookman Old Style" w:hAnsi="Bookman Old Style"/>
          <w:b/>
          <w:bCs/>
          <w:sz w:val="24"/>
          <w:szCs w:val="32"/>
        </w:rPr>
        <w:t>Training:</w:t>
      </w:r>
      <w:r w:rsidRPr="003177DD">
        <w:rPr>
          <w:rFonts w:ascii="Bookman Old Style" w:hAnsi="Bookman Old Style"/>
          <w:sz w:val="24"/>
          <w:szCs w:val="32"/>
        </w:rPr>
        <w:t xml:space="preserve"> 10 epochs, batch size 25, verbose=2 (</w:t>
      </w:r>
      <w:proofErr w:type="spellStart"/>
      <w:r w:rsidRPr="003177DD">
        <w:rPr>
          <w:rFonts w:ascii="Bookman Old Style" w:hAnsi="Bookman Old Style"/>
          <w:sz w:val="24"/>
          <w:szCs w:val="32"/>
        </w:rPr>
        <w:t>Keras</w:t>
      </w:r>
      <w:proofErr w:type="spellEnd"/>
      <w:r w:rsidRPr="003177DD">
        <w:rPr>
          <w:rFonts w:ascii="Bookman Old Style" w:hAnsi="Bookman Old Style"/>
          <w:sz w:val="24"/>
          <w:szCs w:val="32"/>
        </w:rPr>
        <w:t xml:space="preserve"> default shuffle=True).</w:t>
      </w:r>
    </w:p>
    <w:p w14:paraId="0BFE6B81"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5.4 Evaluation and plotting</w:t>
      </w:r>
    </w:p>
    <w:p w14:paraId="3A6EEE9C" w14:textId="77777777" w:rsidR="003177DD" w:rsidRPr="003177DD" w:rsidRDefault="003177DD" w:rsidP="003177DD">
      <w:pPr>
        <w:numPr>
          <w:ilvl w:val="0"/>
          <w:numId w:val="11"/>
        </w:numPr>
        <w:spacing w:line="276" w:lineRule="auto"/>
        <w:jc w:val="both"/>
        <w:rPr>
          <w:rFonts w:ascii="Bookman Old Style" w:hAnsi="Bookman Old Style"/>
          <w:sz w:val="24"/>
          <w:szCs w:val="32"/>
        </w:rPr>
      </w:pPr>
      <w:r w:rsidRPr="003177DD">
        <w:rPr>
          <w:rFonts w:ascii="Bookman Old Style" w:hAnsi="Bookman Old Style"/>
          <w:sz w:val="24"/>
          <w:szCs w:val="32"/>
        </w:rPr>
        <w:t xml:space="preserve">Predict on train and test, then </w:t>
      </w:r>
      <w:r w:rsidRPr="003177DD">
        <w:rPr>
          <w:rFonts w:ascii="Bookman Old Style" w:hAnsi="Bookman Old Style"/>
          <w:b/>
          <w:bCs/>
          <w:sz w:val="24"/>
          <w:szCs w:val="32"/>
        </w:rPr>
        <w:t>inverse-transform</w:t>
      </w:r>
      <w:r w:rsidRPr="003177DD">
        <w:rPr>
          <w:rFonts w:ascii="Bookman Old Style" w:hAnsi="Bookman Old Style"/>
          <w:sz w:val="24"/>
          <w:szCs w:val="32"/>
        </w:rPr>
        <w:t xml:space="preserve"> back to original units.</w:t>
      </w:r>
    </w:p>
    <w:p w14:paraId="4CC499BB" w14:textId="77777777" w:rsidR="003177DD" w:rsidRPr="003177DD" w:rsidRDefault="003177DD" w:rsidP="003177DD">
      <w:pPr>
        <w:numPr>
          <w:ilvl w:val="0"/>
          <w:numId w:val="11"/>
        </w:numPr>
        <w:spacing w:line="276" w:lineRule="auto"/>
        <w:jc w:val="both"/>
        <w:rPr>
          <w:rFonts w:ascii="Bookman Old Style" w:hAnsi="Bookman Old Style"/>
          <w:sz w:val="24"/>
          <w:szCs w:val="32"/>
        </w:rPr>
      </w:pPr>
      <w:r w:rsidRPr="003177DD">
        <w:rPr>
          <w:rFonts w:ascii="Bookman Old Style" w:hAnsi="Bookman Old Style"/>
          <w:b/>
          <w:bCs/>
          <w:sz w:val="24"/>
          <w:szCs w:val="32"/>
        </w:rPr>
        <w:t>Train RMSE</w:t>
      </w:r>
      <w:r w:rsidRPr="003177DD">
        <w:rPr>
          <w:rFonts w:ascii="Bookman Old Style" w:hAnsi="Bookman Old Style"/>
          <w:sz w:val="24"/>
          <w:szCs w:val="32"/>
        </w:rPr>
        <w:t xml:space="preserve"> and </w:t>
      </w:r>
      <w:r w:rsidRPr="003177DD">
        <w:rPr>
          <w:rFonts w:ascii="Bookman Old Style" w:hAnsi="Bookman Old Style"/>
          <w:b/>
          <w:bCs/>
          <w:sz w:val="24"/>
          <w:szCs w:val="32"/>
        </w:rPr>
        <w:t>Test RMSE</w:t>
      </w:r>
      <w:r w:rsidRPr="003177DD">
        <w:rPr>
          <w:rFonts w:ascii="Bookman Old Style" w:hAnsi="Bookman Old Style"/>
          <w:sz w:val="24"/>
          <w:szCs w:val="32"/>
        </w:rPr>
        <w:t xml:space="preserve"> are printed with </w:t>
      </w:r>
      <w:proofErr w:type="spellStart"/>
      <w:proofErr w:type="gramStart"/>
      <w:r w:rsidRPr="003177DD">
        <w:rPr>
          <w:rFonts w:ascii="Bookman Old Style" w:hAnsi="Bookman Old Style"/>
          <w:sz w:val="24"/>
          <w:szCs w:val="32"/>
        </w:rPr>
        <w:t>math.sqrt</w:t>
      </w:r>
      <w:proofErr w:type="spellEnd"/>
      <w:proofErr w:type="gramEnd"/>
      <w:r w:rsidRPr="003177DD">
        <w:rPr>
          <w:rFonts w:ascii="Bookman Old Style" w:hAnsi="Bookman Old Style"/>
          <w:sz w:val="24"/>
          <w:szCs w:val="32"/>
        </w:rPr>
        <w:t>(</w:t>
      </w:r>
      <w:proofErr w:type="spellStart"/>
      <w:r w:rsidRPr="003177DD">
        <w:rPr>
          <w:rFonts w:ascii="Bookman Old Style" w:hAnsi="Bookman Old Style"/>
          <w:sz w:val="24"/>
          <w:szCs w:val="32"/>
        </w:rPr>
        <w:t>mean_squared_error</w:t>
      </w:r>
      <w:proofErr w:type="spellEnd"/>
      <w:r w:rsidRPr="003177DD">
        <w:rPr>
          <w:rFonts w:ascii="Bookman Old Style" w:hAnsi="Bookman Old Style"/>
          <w:sz w:val="24"/>
          <w:szCs w:val="32"/>
        </w:rPr>
        <w:t>(...)). The numeric values aren't stored in your files, so I can't report them.</w:t>
      </w:r>
    </w:p>
    <w:p w14:paraId="2D4A8A94" w14:textId="77777777" w:rsidR="003177DD" w:rsidRPr="003177DD" w:rsidRDefault="003177DD" w:rsidP="003177DD">
      <w:pPr>
        <w:numPr>
          <w:ilvl w:val="0"/>
          <w:numId w:val="11"/>
        </w:numPr>
        <w:spacing w:line="276" w:lineRule="auto"/>
        <w:jc w:val="both"/>
        <w:rPr>
          <w:rFonts w:ascii="Bookman Old Style" w:hAnsi="Bookman Old Style"/>
          <w:sz w:val="24"/>
          <w:szCs w:val="32"/>
        </w:rPr>
      </w:pPr>
      <w:r w:rsidRPr="003177DD">
        <w:rPr>
          <w:rFonts w:ascii="Bookman Old Style" w:hAnsi="Bookman Old Style"/>
          <w:sz w:val="24"/>
          <w:szCs w:val="32"/>
        </w:rPr>
        <w:t xml:space="preserve">Build </w:t>
      </w:r>
      <w:proofErr w:type="spellStart"/>
      <w:r w:rsidRPr="003177DD">
        <w:rPr>
          <w:rFonts w:ascii="Bookman Old Style" w:hAnsi="Bookman Old Style"/>
          <w:sz w:val="24"/>
          <w:szCs w:val="32"/>
        </w:rPr>
        <w:t>NaN</w:t>
      </w:r>
      <w:proofErr w:type="spellEnd"/>
      <w:r w:rsidRPr="003177DD">
        <w:rPr>
          <w:rFonts w:ascii="Bookman Old Style" w:hAnsi="Bookman Old Style"/>
          <w:sz w:val="24"/>
          <w:szCs w:val="32"/>
        </w:rPr>
        <w:t xml:space="preserve">-padded arrays so predictions line up with the original series: </w:t>
      </w:r>
    </w:p>
    <w:p w14:paraId="1FB31BF8" w14:textId="77777777" w:rsidR="003177DD" w:rsidRPr="003177DD" w:rsidRDefault="003177DD" w:rsidP="003177DD">
      <w:pPr>
        <w:numPr>
          <w:ilvl w:val="1"/>
          <w:numId w:val="11"/>
        </w:numPr>
        <w:spacing w:line="276" w:lineRule="auto"/>
        <w:jc w:val="both"/>
        <w:rPr>
          <w:rFonts w:ascii="Bookman Old Style" w:hAnsi="Bookman Old Style"/>
          <w:sz w:val="24"/>
          <w:szCs w:val="32"/>
        </w:rPr>
      </w:pPr>
      <w:r w:rsidRPr="003177DD">
        <w:rPr>
          <w:rFonts w:ascii="Bookman Old Style" w:hAnsi="Bookman Old Style"/>
          <w:sz w:val="24"/>
          <w:szCs w:val="32"/>
        </w:rPr>
        <w:t xml:space="preserve">Train predictions are placed at </w:t>
      </w:r>
      <w:proofErr w:type="spellStart"/>
      <w:r w:rsidRPr="003177DD">
        <w:rPr>
          <w:rFonts w:ascii="Bookman Old Style" w:hAnsi="Bookman Old Style"/>
          <w:sz w:val="24"/>
          <w:szCs w:val="32"/>
        </w:rPr>
        <w:t>step_</w:t>
      </w:r>
      <w:proofErr w:type="gramStart"/>
      <w:r w:rsidRPr="003177DD">
        <w:rPr>
          <w:rFonts w:ascii="Bookman Old Style" w:hAnsi="Bookman Old Style"/>
          <w:sz w:val="24"/>
          <w:szCs w:val="32"/>
        </w:rPr>
        <w:t>size</w:t>
      </w:r>
      <w:proofErr w:type="spellEnd"/>
      <w:r w:rsidRPr="003177DD">
        <w:rPr>
          <w:rFonts w:ascii="Bookman Old Style" w:hAnsi="Bookman Old Style"/>
          <w:sz w:val="24"/>
          <w:szCs w:val="32"/>
        </w:rPr>
        <w:t xml:space="preserve"> :</w:t>
      </w:r>
      <w:proofErr w:type="gramEnd"/>
      <w:r w:rsidRPr="003177DD">
        <w:rPr>
          <w:rFonts w:ascii="Bookman Old Style" w:hAnsi="Bookman Old Style"/>
          <w:sz w:val="24"/>
          <w:szCs w:val="32"/>
        </w:rPr>
        <w:t xml:space="preserve"> </w:t>
      </w:r>
      <w:proofErr w:type="spellStart"/>
      <w:r w:rsidRPr="003177DD">
        <w:rPr>
          <w:rFonts w:ascii="Bookman Old Style" w:hAnsi="Bookman Old Style"/>
          <w:sz w:val="24"/>
          <w:szCs w:val="32"/>
        </w:rPr>
        <w:t>len</w:t>
      </w:r>
      <w:proofErr w:type="spellEnd"/>
      <w:r w:rsidRPr="003177DD">
        <w:rPr>
          <w:rFonts w:ascii="Bookman Old Style" w:hAnsi="Bookman Old Style"/>
          <w:sz w:val="24"/>
          <w:szCs w:val="32"/>
        </w:rPr>
        <w:t>(</w:t>
      </w:r>
      <w:proofErr w:type="spellStart"/>
      <w:r w:rsidRPr="003177DD">
        <w:rPr>
          <w:rFonts w:ascii="Bookman Old Style" w:hAnsi="Bookman Old Style"/>
          <w:sz w:val="24"/>
          <w:szCs w:val="32"/>
        </w:rPr>
        <w:t>trainPredict</w:t>
      </w:r>
      <w:proofErr w:type="spellEnd"/>
      <w:r w:rsidRPr="003177DD">
        <w:rPr>
          <w:rFonts w:ascii="Bookman Old Style" w:hAnsi="Bookman Old Style"/>
          <w:sz w:val="24"/>
          <w:szCs w:val="32"/>
        </w:rPr>
        <w:t>)+</w:t>
      </w:r>
      <w:proofErr w:type="spellStart"/>
      <w:r w:rsidRPr="003177DD">
        <w:rPr>
          <w:rFonts w:ascii="Bookman Old Style" w:hAnsi="Bookman Old Style"/>
          <w:sz w:val="24"/>
          <w:szCs w:val="32"/>
        </w:rPr>
        <w:t>step_size</w:t>
      </w:r>
      <w:proofErr w:type="spellEnd"/>
      <w:r w:rsidRPr="003177DD">
        <w:rPr>
          <w:rFonts w:ascii="Bookman Old Style" w:hAnsi="Bookman Old Style"/>
          <w:sz w:val="24"/>
          <w:szCs w:val="32"/>
        </w:rPr>
        <w:t>.</w:t>
      </w:r>
    </w:p>
    <w:p w14:paraId="3544C885" w14:textId="77777777" w:rsidR="003177DD" w:rsidRPr="003177DD" w:rsidRDefault="003177DD" w:rsidP="003177DD">
      <w:pPr>
        <w:numPr>
          <w:ilvl w:val="1"/>
          <w:numId w:val="11"/>
        </w:numPr>
        <w:spacing w:line="276" w:lineRule="auto"/>
        <w:jc w:val="both"/>
        <w:rPr>
          <w:rFonts w:ascii="Bookman Old Style" w:hAnsi="Bookman Old Style"/>
          <w:sz w:val="24"/>
          <w:szCs w:val="32"/>
        </w:rPr>
      </w:pPr>
      <w:r w:rsidRPr="003177DD">
        <w:rPr>
          <w:rFonts w:ascii="Bookman Old Style" w:hAnsi="Bookman Old Style"/>
          <w:sz w:val="24"/>
          <w:szCs w:val="32"/>
        </w:rPr>
        <w:t xml:space="preserve">Test predictions are placed at </w:t>
      </w:r>
      <w:proofErr w:type="spellStart"/>
      <w:r w:rsidRPr="003177DD">
        <w:rPr>
          <w:rFonts w:ascii="Bookman Old Style" w:hAnsi="Bookman Old Style"/>
          <w:sz w:val="24"/>
          <w:szCs w:val="32"/>
        </w:rPr>
        <w:t>len</w:t>
      </w:r>
      <w:proofErr w:type="spellEnd"/>
      <w:r w:rsidRPr="003177DD">
        <w:rPr>
          <w:rFonts w:ascii="Bookman Old Style" w:hAnsi="Bookman Old Style"/>
          <w:sz w:val="24"/>
          <w:szCs w:val="32"/>
        </w:rPr>
        <w:t>(</w:t>
      </w:r>
      <w:proofErr w:type="spellStart"/>
      <w:r w:rsidRPr="003177DD">
        <w:rPr>
          <w:rFonts w:ascii="Bookman Old Style" w:hAnsi="Bookman Old Style"/>
          <w:sz w:val="24"/>
          <w:szCs w:val="32"/>
        </w:rPr>
        <w:t>trainPredict</w:t>
      </w:r>
      <w:proofErr w:type="spellEnd"/>
      <w:r w:rsidRPr="003177DD">
        <w:rPr>
          <w:rFonts w:ascii="Bookman Old Style" w:hAnsi="Bookman Old Style"/>
          <w:sz w:val="24"/>
          <w:szCs w:val="32"/>
        </w:rPr>
        <w:t>)+</w:t>
      </w:r>
      <w:proofErr w:type="spellStart"/>
      <w:r w:rsidRPr="003177DD">
        <w:rPr>
          <w:rFonts w:ascii="Bookman Old Style" w:hAnsi="Bookman Old Style"/>
          <w:sz w:val="24"/>
          <w:szCs w:val="32"/>
        </w:rPr>
        <w:t>step_size</w:t>
      </w:r>
      <w:proofErr w:type="spellEnd"/>
      <w:r w:rsidRPr="003177DD">
        <w:rPr>
          <w:rFonts w:ascii="Bookman Old Style" w:hAnsi="Bookman Old Style"/>
          <w:sz w:val="24"/>
          <w:szCs w:val="32"/>
        </w:rPr>
        <w:t>*2+</w:t>
      </w:r>
      <w:proofErr w:type="gramStart"/>
      <w:r w:rsidRPr="003177DD">
        <w:rPr>
          <w:rFonts w:ascii="Bookman Old Style" w:hAnsi="Bookman Old Style"/>
          <w:sz w:val="24"/>
          <w:szCs w:val="32"/>
        </w:rPr>
        <w:t>1 :</w:t>
      </w:r>
      <w:proofErr w:type="gramEnd"/>
      <w:r w:rsidRPr="003177DD">
        <w:rPr>
          <w:rFonts w:ascii="Bookman Old Style" w:hAnsi="Bookman Old Style"/>
          <w:sz w:val="24"/>
          <w:szCs w:val="32"/>
        </w:rPr>
        <w:t xml:space="preserve"> len-1.</w:t>
      </w:r>
    </w:p>
    <w:p w14:paraId="2ACD5E79" w14:textId="77777777" w:rsidR="003177DD" w:rsidRPr="003177DD" w:rsidRDefault="003177DD" w:rsidP="003177DD">
      <w:pPr>
        <w:numPr>
          <w:ilvl w:val="0"/>
          <w:numId w:val="11"/>
        </w:numPr>
        <w:spacing w:line="276" w:lineRule="auto"/>
        <w:jc w:val="both"/>
        <w:rPr>
          <w:rFonts w:ascii="Bookman Old Style" w:hAnsi="Bookman Old Style"/>
          <w:sz w:val="24"/>
          <w:szCs w:val="32"/>
        </w:rPr>
      </w:pPr>
      <w:r w:rsidRPr="003177DD">
        <w:rPr>
          <w:rFonts w:ascii="Bookman Old Style" w:hAnsi="Bookman Old Style"/>
          <w:b/>
          <w:bCs/>
          <w:sz w:val="24"/>
          <w:szCs w:val="32"/>
        </w:rPr>
        <w:t>Plot:</w:t>
      </w:r>
      <w:r w:rsidRPr="003177DD">
        <w:rPr>
          <w:rFonts w:ascii="Bookman Old Style" w:hAnsi="Bookman Old Style"/>
          <w:sz w:val="24"/>
          <w:szCs w:val="32"/>
        </w:rPr>
        <w:t xml:space="preserve"> original (green), training predictions (red), test predictions (blue). The title is "Hourly Bitcoin Predicted Prices", the x-axis is "Hourly Time</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and the y-axis is "Close Price".</w:t>
      </w:r>
    </w:p>
    <w:p w14:paraId="23AE1EBA"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5.5 What the 1D result plot shows</w:t>
      </w:r>
    </w:p>
    <w:p w14:paraId="69DD8615" w14:textId="77777777" w:rsidR="003177DD" w:rsidRPr="003177DD" w:rsidRDefault="003177DD" w:rsidP="003177DD">
      <w:pPr>
        <w:numPr>
          <w:ilvl w:val="0"/>
          <w:numId w:val="12"/>
        </w:numPr>
        <w:spacing w:line="276" w:lineRule="auto"/>
        <w:jc w:val="both"/>
        <w:rPr>
          <w:rFonts w:ascii="Bookman Old Style" w:hAnsi="Bookman Old Style"/>
          <w:sz w:val="24"/>
          <w:szCs w:val="32"/>
        </w:rPr>
      </w:pPr>
      <w:r w:rsidRPr="003177DD">
        <w:rPr>
          <w:rFonts w:ascii="Bookman Old Style" w:hAnsi="Bookman Old Style"/>
          <w:sz w:val="24"/>
          <w:szCs w:val="32"/>
        </w:rPr>
        <w:t xml:space="preserve">The x-axis runs to about 24,000. The curve starts near $3,500, rises to a peak of about </w:t>
      </w:r>
      <w:r w:rsidRPr="003177DD">
        <w:rPr>
          <w:rFonts w:ascii="Bookman Old Style" w:hAnsi="Bookman Old Style"/>
          <w:b/>
          <w:bCs/>
          <w:sz w:val="24"/>
          <w:szCs w:val="32"/>
        </w:rPr>
        <w:t>$15,700</w:t>
      </w:r>
      <w:r w:rsidRPr="003177DD">
        <w:rPr>
          <w:rFonts w:ascii="Bookman Old Style" w:hAnsi="Bookman Old Style"/>
          <w:sz w:val="24"/>
          <w:szCs w:val="32"/>
        </w:rPr>
        <w:t xml:space="preserve"> around x≈8,200, then decays to about $400.</w:t>
      </w:r>
    </w:p>
    <w:p w14:paraId="726DBC87" w14:textId="77777777" w:rsidR="003177DD" w:rsidRPr="003177DD" w:rsidRDefault="003177DD" w:rsidP="003177DD">
      <w:pPr>
        <w:numPr>
          <w:ilvl w:val="0"/>
          <w:numId w:val="12"/>
        </w:numPr>
        <w:spacing w:line="276" w:lineRule="auto"/>
        <w:jc w:val="both"/>
        <w:rPr>
          <w:rFonts w:ascii="Bookman Old Style" w:hAnsi="Bookman Old Style"/>
          <w:sz w:val="24"/>
          <w:szCs w:val="32"/>
        </w:rPr>
      </w:pPr>
      <w:r w:rsidRPr="003177DD">
        <w:rPr>
          <w:rFonts w:ascii="Bookman Old Style" w:hAnsi="Bookman Old Style"/>
          <w:b/>
          <w:bCs/>
          <w:sz w:val="24"/>
          <w:szCs w:val="32"/>
        </w:rPr>
        <w:t>Test region (blue, from about x=13,400):</w:t>
      </w:r>
      <w:r w:rsidRPr="003177DD">
        <w:rPr>
          <w:rFonts w:ascii="Bookman Old Style" w:hAnsi="Bookman Old Style"/>
          <w:sz w:val="24"/>
          <w:szCs w:val="32"/>
        </w:rPr>
        <w:t xml:space="preserve"> it hugs the green line but sits slightly above it, with </w:t>
      </w:r>
      <w:r w:rsidRPr="003177DD">
        <w:rPr>
          <w:rFonts w:ascii="Bookman Old Style" w:hAnsi="Bookman Old Style"/>
          <w:b/>
          <w:bCs/>
          <w:sz w:val="24"/>
          <w:szCs w:val="32"/>
        </w:rPr>
        <w:t>isolated upward spikes</w:t>
      </w:r>
      <w:r w:rsidRPr="003177DD">
        <w:rPr>
          <w:rFonts w:ascii="Bookman Old Style" w:hAnsi="Bookman Old Style"/>
          <w:sz w:val="24"/>
          <w:szCs w:val="32"/>
        </w:rPr>
        <w:t xml:space="preserve"> (largest about $3,700 near x≈15,000, others of roughly $1,500–2,500).</w:t>
      </w:r>
    </w:p>
    <w:p w14:paraId="76E66C4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556A3210">
          <v:rect id="_x0000_i1084" style="width:0;height:1.5pt" o:hralign="center" o:hrstd="t" o:hr="t" fillcolor="#a0a0a0" stroked="f"/>
        </w:pict>
      </w:r>
    </w:p>
    <w:p w14:paraId="00D47C32"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lastRenderedPageBreak/>
        <w:t>6. LstmForMultivariate.py: the multivariate model</w:t>
      </w:r>
    </w:p>
    <w:p w14:paraId="72AD37A5"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6.1 Loading and inspection</w:t>
      </w:r>
    </w:p>
    <w:p w14:paraId="7A3C9898" w14:textId="77777777" w:rsidR="003177DD" w:rsidRPr="003177DD" w:rsidRDefault="003177DD" w:rsidP="003177DD">
      <w:pPr>
        <w:numPr>
          <w:ilvl w:val="0"/>
          <w:numId w:val="13"/>
        </w:numPr>
        <w:spacing w:line="276" w:lineRule="auto"/>
        <w:jc w:val="both"/>
        <w:rPr>
          <w:rFonts w:ascii="Bookman Old Style" w:hAnsi="Bookman Old Style"/>
          <w:sz w:val="24"/>
          <w:szCs w:val="32"/>
        </w:rPr>
      </w:pPr>
      <w:proofErr w:type="spellStart"/>
      <w:r w:rsidRPr="003177DD">
        <w:rPr>
          <w:rFonts w:ascii="Bookman Old Style" w:hAnsi="Bookman Old Style"/>
          <w:sz w:val="24"/>
          <w:szCs w:val="32"/>
        </w:rPr>
        <w:t>read_</w:t>
      </w:r>
      <w:proofErr w:type="gramStart"/>
      <w:r w:rsidRPr="003177DD">
        <w:rPr>
          <w:rFonts w:ascii="Bookman Old Style" w:hAnsi="Bookman Old Style"/>
          <w:sz w:val="24"/>
          <w:szCs w:val="32"/>
        </w:rPr>
        <w:t>csv</w:t>
      </w:r>
      <w:proofErr w:type="spellEnd"/>
      <w:r w:rsidRPr="003177DD">
        <w:rPr>
          <w:rFonts w:ascii="Bookman Old Style" w:hAnsi="Bookman Old Style"/>
          <w:sz w:val="24"/>
          <w:szCs w:val="32"/>
        </w:rPr>
        <w:t>(</w:t>
      </w:r>
      <w:proofErr w:type="gramEnd"/>
      <w:r w:rsidRPr="003177DD">
        <w:rPr>
          <w:rFonts w:ascii="Bookman Old Style" w:hAnsi="Bookman Old Style"/>
          <w:sz w:val="24"/>
          <w:szCs w:val="32"/>
        </w:rPr>
        <w:t xml:space="preserve">'Bitcoin3D.csv', header=0, </w:t>
      </w:r>
      <w:proofErr w:type="spellStart"/>
      <w:r w:rsidRPr="003177DD">
        <w:rPr>
          <w:rFonts w:ascii="Bookman Old Style" w:hAnsi="Bookman Old Style"/>
          <w:sz w:val="24"/>
          <w:szCs w:val="32"/>
        </w:rPr>
        <w:t>index_col</w:t>
      </w:r>
      <w:proofErr w:type="spellEnd"/>
      <w:r w:rsidRPr="003177DD">
        <w:rPr>
          <w:rFonts w:ascii="Bookman Old Style" w:hAnsi="Bookman Old Style"/>
          <w:sz w:val="24"/>
          <w:szCs w:val="32"/>
        </w:rPr>
        <w:t xml:space="preserve">=0). Date becomes the index, leaving </w:t>
      </w:r>
      <w:r w:rsidRPr="003177DD">
        <w:rPr>
          <w:rFonts w:ascii="Bookman Old Style" w:hAnsi="Bookman Old Style"/>
          <w:b/>
          <w:bCs/>
          <w:sz w:val="24"/>
          <w:szCs w:val="32"/>
        </w:rPr>
        <w:t>10 feature columns</w:t>
      </w:r>
      <w:r w:rsidRPr="003177DD">
        <w:rPr>
          <w:rFonts w:ascii="Bookman Old Style" w:hAnsi="Bookman Old Style"/>
          <w:sz w:val="24"/>
          <w:szCs w:val="32"/>
        </w:rPr>
        <w:t>: Open, High, Low, Close, Volume, Bitcoin, BTC, Blockchain, Cryptocurrency, Iota.</w:t>
      </w:r>
    </w:p>
    <w:p w14:paraId="01B6FAEE" w14:textId="77777777" w:rsidR="003177DD" w:rsidRPr="003177DD" w:rsidRDefault="003177DD" w:rsidP="003177DD">
      <w:pPr>
        <w:numPr>
          <w:ilvl w:val="0"/>
          <w:numId w:val="13"/>
        </w:numPr>
        <w:spacing w:line="276" w:lineRule="auto"/>
        <w:jc w:val="both"/>
        <w:rPr>
          <w:rFonts w:ascii="Bookman Old Style" w:hAnsi="Bookman Old Style"/>
          <w:sz w:val="24"/>
          <w:szCs w:val="32"/>
        </w:rPr>
      </w:pPr>
      <w:r w:rsidRPr="003177DD">
        <w:rPr>
          <w:rFonts w:ascii="Bookman Old Style" w:hAnsi="Bookman Old Style"/>
          <w:sz w:val="24"/>
          <w:szCs w:val="32"/>
        </w:rPr>
        <w:t>Print the head, then plot 9 columns as stacked subplots (Volume skipped). This produced 3D-DistributionColumns.png.</w:t>
      </w:r>
    </w:p>
    <w:p w14:paraId="63C52BBD"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 xml:space="preserve">6.2 </w:t>
      </w:r>
      <w:proofErr w:type="spellStart"/>
      <w:r w:rsidRPr="003177DD">
        <w:rPr>
          <w:rFonts w:ascii="Bookman Old Style" w:hAnsi="Bookman Old Style"/>
          <w:b/>
          <w:bCs/>
          <w:sz w:val="24"/>
          <w:szCs w:val="32"/>
        </w:rPr>
        <w:t>series_to_</w:t>
      </w:r>
      <w:proofErr w:type="gramStart"/>
      <w:r w:rsidRPr="003177DD">
        <w:rPr>
          <w:rFonts w:ascii="Bookman Old Style" w:hAnsi="Bookman Old Style"/>
          <w:b/>
          <w:bCs/>
          <w:sz w:val="24"/>
          <w:szCs w:val="32"/>
        </w:rPr>
        <w:t>supervised</w:t>
      </w:r>
      <w:proofErr w:type="spellEnd"/>
      <w:r w:rsidRPr="003177DD">
        <w:rPr>
          <w:rFonts w:ascii="Bookman Old Style" w:hAnsi="Bookman Old Style"/>
          <w:b/>
          <w:bCs/>
          <w:sz w:val="24"/>
          <w:szCs w:val="32"/>
        </w:rPr>
        <w:t>(</w:t>
      </w:r>
      <w:proofErr w:type="gramEnd"/>
      <w:r w:rsidRPr="003177DD">
        <w:rPr>
          <w:rFonts w:ascii="Bookman Old Style" w:hAnsi="Bookman Old Style"/>
          <w:b/>
          <w:bCs/>
          <w:sz w:val="24"/>
          <w:szCs w:val="32"/>
        </w:rPr>
        <w:t xml:space="preserve">data, </w:t>
      </w:r>
      <w:proofErr w:type="spellStart"/>
      <w:r w:rsidRPr="003177DD">
        <w:rPr>
          <w:rFonts w:ascii="Bookman Old Style" w:hAnsi="Bookman Old Style"/>
          <w:b/>
          <w:bCs/>
          <w:sz w:val="24"/>
          <w:szCs w:val="32"/>
        </w:rPr>
        <w:t>n_in</w:t>
      </w:r>
      <w:proofErr w:type="spellEnd"/>
      <w:r w:rsidRPr="003177DD">
        <w:rPr>
          <w:rFonts w:ascii="Bookman Old Style" w:hAnsi="Bookman Old Style"/>
          <w:b/>
          <w:bCs/>
          <w:sz w:val="24"/>
          <w:szCs w:val="32"/>
        </w:rPr>
        <w:t xml:space="preserve">=1, </w:t>
      </w:r>
      <w:proofErr w:type="spellStart"/>
      <w:r w:rsidRPr="003177DD">
        <w:rPr>
          <w:rFonts w:ascii="Bookman Old Style" w:hAnsi="Bookman Old Style"/>
          <w:b/>
          <w:bCs/>
          <w:sz w:val="24"/>
          <w:szCs w:val="32"/>
        </w:rPr>
        <w:t>n_out</w:t>
      </w:r>
      <w:proofErr w:type="spellEnd"/>
      <w:r w:rsidRPr="003177DD">
        <w:rPr>
          <w:rFonts w:ascii="Bookman Old Style" w:hAnsi="Bookman Old Style"/>
          <w:b/>
          <w:bCs/>
          <w:sz w:val="24"/>
          <w:szCs w:val="32"/>
        </w:rPr>
        <w:t xml:space="preserve">=1, </w:t>
      </w:r>
      <w:proofErr w:type="spellStart"/>
      <w:r w:rsidRPr="003177DD">
        <w:rPr>
          <w:rFonts w:ascii="Bookman Old Style" w:hAnsi="Bookman Old Style"/>
          <w:b/>
          <w:bCs/>
          <w:sz w:val="24"/>
          <w:szCs w:val="32"/>
        </w:rPr>
        <w:t>dropnan</w:t>
      </w:r>
      <w:proofErr w:type="spellEnd"/>
      <w:r w:rsidRPr="003177DD">
        <w:rPr>
          <w:rFonts w:ascii="Bookman Old Style" w:hAnsi="Bookman Old Style"/>
          <w:b/>
          <w:bCs/>
          <w:sz w:val="24"/>
          <w:szCs w:val="32"/>
        </w:rPr>
        <w:t>=True)</w:t>
      </w:r>
    </w:p>
    <w:p w14:paraId="1E2BE31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This helper is adapted from the well-known Machine Learning Mastery approach.</w:t>
      </w:r>
    </w:p>
    <w:p w14:paraId="14B44D71" w14:textId="77777777" w:rsidR="003177DD" w:rsidRPr="003177DD" w:rsidRDefault="003177DD" w:rsidP="003177DD">
      <w:pPr>
        <w:numPr>
          <w:ilvl w:val="0"/>
          <w:numId w:val="14"/>
        </w:numPr>
        <w:spacing w:line="276" w:lineRule="auto"/>
        <w:jc w:val="both"/>
        <w:rPr>
          <w:rFonts w:ascii="Bookman Old Style" w:hAnsi="Bookman Old Style"/>
          <w:sz w:val="24"/>
          <w:szCs w:val="32"/>
        </w:rPr>
      </w:pPr>
      <w:r w:rsidRPr="003177DD">
        <w:rPr>
          <w:rFonts w:ascii="Bookman Old Style" w:hAnsi="Bookman Old Style"/>
          <w:sz w:val="24"/>
          <w:szCs w:val="32"/>
        </w:rPr>
        <w:t xml:space="preserve">It shifts the </w:t>
      </w:r>
      <w:proofErr w:type="spellStart"/>
      <w:r w:rsidRPr="003177DD">
        <w:rPr>
          <w:rFonts w:ascii="Bookman Old Style" w:hAnsi="Bookman Old Style"/>
          <w:sz w:val="24"/>
          <w:szCs w:val="32"/>
        </w:rPr>
        <w:t>DataFrame</w:t>
      </w:r>
      <w:proofErr w:type="spellEnd"/>
      <w:r w:rsidRPr="003177DD">
        <w:rPr>
          <w:rFonts w:ascii="Bookman Old Style" w:hAnsi="Bookman Old Style"/>
          <w:sz w:val="24"/>
          <w:szCs w:val="32"/>
        </w:rPr>
        <w:t xml:space="preserve"> to create lag columns var1(t-1) … </w:t>
      </w:r>
      <w:proofErr w:type="spellStart"/>
      <w:r w:rsidRPr="003177DD">
        <w:rPr>
          <w:rFonts w:ascii="Bookman Old Style" w:hAnsi="Bookman Old Style"/>
          <w:sz w:val="24"/>
          <w:szCs w:val="32"/>
        </w:rPr>
        <w:t>varN</w:t>
      </w:r>
      <w:proofErr w:type="spellEnd"/>
      <w:r w:rsidRPr="003177DD">
        <w:rPr>
          <w:rFonts w:ascii="Bookman Old Style" w:hAnsi="Bookman Old Style"/>
          <w:sz w:val="24"/>
          <w:szCs w:val="32"/>
        </w:rPr>
        <w:t xml:space="preserve">(t-1), then current-time columns var1(t) … </w:t>
      </w:r>
      <w:proofErr w:type="spellStart"/>
      <w:r w:rsidRPr="003177DD">
        <w:rPr>
          <w:rFonts w:ascii="Bookman Old Style" w:hAnsi="Bookman Old Style"/>
          <w:sz w:val="24"/>
          <w:szCs w:val="32"/>
        </w:rPr>
        <w:t>varN</w:t>
      </w:r>
      <w:proofErr w:type="spellEnd"/>
      <w:r w:rsidRPr="003177DD">
        <w:rPr>
          <w:rFonts w:ascii="Bookman Old Style" w:hAnsi="Bookman Old Style"/>
          <w:sz w:val="24"/>
          <w:szCs w:val="32"/>
        </w:rPr>
        <w:t>(t).</w:t>
      </w:r>
    </w:p>
    <w:p w14:paraId="640B983A" w14:textId="77777777" w:rsidR="003177DD" w:rsidRPr="003177DD" w:rsidRDefault="003177DD" w:rsidP="003177DD">
      <w:pPr>
        <w:numPr>
          <w:ilvl w:val="0"/>
          <w:numId w:val="14"/>
        </w:numPr>
        <w:spacing w:line="276" w:lineRule="auto"/>
        <w:jc w:val="both"/>
        <w:rPr>
          <w:rFonts w:ascii="Bookman Old Style" w:hAnsi="Bookman Old Style"/>
          <w:sz w:val="24"/>
          <w:szCs w:val="32"/>
        </w:rPr>
      </w:pPr>
      <w:r w:rsidRPr="003177DD">
        <w:rPr>
          <w:rFonts w:ascii="Bookman Old Style" w:hAnsi="Bookman Old Style"/>
          <w:sz w:val="24"/>
          <w:szCs w:val="32"/>
        </w:rPr>
        <w:t xml:space="preserve">It concatenates them and drops </w:t>
      </w:r>
      <w:proofErr w:type="spellStart"/>
      <w:r w:rsidRPr="003177DD">
        <w:rPr>
          <w:rFonts w:ascii="Bookman Old Style" w:hAnsi="Bookman Old Style"/>
          <w:sz w:val="24"/>
          <w:szCs w:val="32"/>
        </w:rPr>
        <w:t>NaN</w:t>
      </w:r>
      <w:proofErr w:type="spellEnd"/>
      <w:r w:rsidRPr="003177DD">
        <w:rPr>
          <w:rFonts w:ascii="Bookman Old Style" w:hAnsi="Bookman Old Style"/>
          <w:sz w:val="24"/>
          <w:szCs w:val="32"/>
        </w:rPr>
        <w:t xml:space="preserve"> rows.</w:t>
      </w:r>
    </w:p>
    <w:p w14:paraId="2BDBE168" w14:textId="77777777" w:rsidR="003177DD" w:rsidRPr="003177DD" w:rsidRDefault="003177DD" w:rsidP="003177DD">
      <w:pPr>
        <w:numPr>
          <w:ilvl w:val="0"/>
          <w:numId w:val="14"/>
        </w:numPr>
        <w:spacing w:line="276" w:lineRule="auto"/>
        <w:jc w:val="both"/>
        <w:rPr>
          <w:rFonts w:ascii="Bookman Old Style" w:hAnsi="Bookman Old Style"/>
          <w:sz w:val="24"/>
          <w:szCs w:val="32"/>
        </w:rPr>
      </w:pPr>
      <w:r w:rsidRPr="003177DD">
        <w:rPr>
          <w:rFonts w:ascii="Bookman Old Style" w:hAnsi="Bookman Old Style"/>
          <w:sz w:val="24"/>
          <w:szCs w:val="32"/>
        </w:rPr>
        <w:t xml:space="preserve">With 10 variables, </w:t>
      </w:r>
      <w:proofErr w:type="spellStart"/>
      <w:r w:rsidRPr="003177DD">
        <w:rPr>
          <w:rFonts w:ascii="Bookman Old Style" w:hAnsi="Bookman Old Style"/>
          <w:sz w:val="24"/>
          <w:szCs w:val="32"/>
        </w:rPr>
        <w:t>n_in</w:t>
      </w:r>
      <w:proofErr w:type="spellEnd"/>
      <w:r w:rsidRPr="003177DD">
        <w:rPr>
          <w:rFonts w:ascii="Bookman Old Style" w:hAnsi="Bookman Old Style"/>
          <w:sz w:val="24"/>
          <w:szCs w:val="32"/>
        </w:rPr>
        <w:t xml:space="preserve">=1 and </w:t>
      </w:r>
      <w:proofErr w:type="spellStart"/>
      <w:r w:rsidRPr="003177DD">
        <w:rPr>
          <w:rFonts w:ascii="Bookman Old Style" w:hAnsi="Bookman Old Style"/>
          <w:sz w:val="24"/>
          <w:szCs w:val="32"/>
        </w:rPr>
        <w:t>n_out</w:t>
      </w:r>
      <w:proofErr w:type="spellEnd"/>
      <w:r w:rsidRPr="003177DD">
        <w:rPr>
          <w:rFonts w:ascii="Bookman Old Style" w:hAnsi="Bookman Old Style"/>
          <w:sz w:val="24"/>
          <w:szCs w:val="32"/>
        </w:rPr>
        <w:t xml:space="preserve">=1, this gives </w:t>
      </w:r>
      <w:r w:rsidRPr="003177DD">
        <w:rPr>
          <w:rFonts w:ascii="Bookman Old Style" w:hAnsi="Bookman Old Style"/>
          <w:b/>
          <w:bCs/>
          <w:sz w:val="24"/>
          <w:szCs w:val="32"/>
        </w:rPr>
        <w:t>20 columns</w:t>
      </w:r>
      <w:r w:rsidRPr="003177DD">
        <w:rPr>
          <w:rFonts w:ascii="Bookman Old Style" w:hAnsi="Bookman Old Style"/>
          <w:sz w:val="24"/>
          <w:szCs w:val="32"/>
        </w:rPr>
        <w:t>: 10 at t-1, then 10 at t.</w:t>
      </w:r>
    </w:p>
    <w:p w14:paraId="2D6321AF"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6.3 Pipeline</w:t>
      </w:r>
    </w:p>
    <w:p w14:paraId="4F0FF451" w14:textId="77777777" w:rsidR="003177DD" w:rsidRPr="003177DD" w:rsidRDefault="003177DD" w:rsidP="003177DD">
      <w:pPr>
        <w:numPr>
          <w:ilvl w:val="0"/>
          <w:numId w:val="15"/>
        </w:numPr>
        <w:spacing w:line="276" w:lineRule="auto"/>
        <w:jc w:val="both"/>
        <w:rPr>
          <w:rFonts w:ascii="Bookman Old Style" w:hAnsi="Bookman Old Style"/>
          <w:sz w:val="24"/>
          <w:szCs w:val="32"/>
        </w:rPr>
      </w:pPr>
      <w:r w:rsidRPr="003177DD">
        <w:rPr>
          <w:rFonts w:ascii="Bookman Old Style" w:hAnsi="Bookman Old Style"/>
          <w:sz w:val="24"/>
          <w:szCs w:val="32"/>
        </w:rPr>
        <w:t>Cast to float32.</w:t>
      </w:r>
    </w:p>
    <w:p w14:paraId="321C94AE" w14:textId="77777777" w:rsidR="003177DD" w:rsidRPr="003177DD" w:rsidRDefault="003177DD" w:rsidP="003177DD">
      <w:pPr>
        <w:numPr>
          <w:ilvl w:val="0"/>
          <w:numId w:val="15"/>
        </w:numPr>
        <w:spacing w:line="276" w:lineRule="auto"/>
        <w:jc w:val="both"/>
        <w:rPr>
          <w:rFonts w:ascii="Bookman Old Style" w:hAnsi="Bookman Old Style"/>
          <w:sz w:val="24"/>
          <w:szCs w:val="32"/>
        </w:rPr>
      </w:pPr>
      <w:proofErr w:type="spellStart"/>
      <w:proofErr w:type="gramStart"/>
      <w:r w:rsidRPr="003177DD">
        <w:rPr>
          <w:rFonts w:ascii="Bookman Old Style" w:hAnsi="Bookman Old Style"/>
          <w:b/>
          <w:bCs/>
          <w:sz w:val="24"/>
          <w:szCs w:val="32"/>
        </w:rPr>
        <w:t>MinMaxScaler</w:t>
      </w:r>
      <w:proofErr w:type="spellEnd"/>
      <w:r w:rsidRPr="003177DD">
        <w:rPr>
          <w:rFonts w:ascii="Bookman Old Style" w:hAnsi="Bookman Old Style"/>
          <w:b/>
          <w:bCs/>
          <w:sz w:val="24"/>
          <w:szCs w:val="32"/>
        </w:rPr>
        <w:t>(</w:t>
      </w:r>
      <w:proofErr w:type="gramEnd"/>
      <w:r w:rsidRPr="003177DD">
        <w:rPr>
          <w:rFonts w:ascii="Bookman Old Style" w:hAnsi="Bookman Old Style"/>
          <w:b/>
          <w:bCs/>
          <w:sz w:val="24"/>
          <w:szCs w:val="32"/>
        </w:rPr>
        <w:t>0,1)</w:t>
      </w:r>
      <w:r w:rsidRPr="003177DD">
        <w:rPr>
          <w:rFonts w:ascii="Bookman Old Style" w:hAnsi="Bookman Old Style"/>
          <w:sz w:val="24"/>
          <w:szCs w:val="32"/>
        </w:rPr>
        <w:t xml:space="preserve"> across all 10 columns, fit on the </w:t>
      </w:r>
      <w:r w:rsidRPr="003177DD">
        <w:rPr>
          <w:rFonts w:ascii="Bookman Old Style" w:hAnsi="Bookman Old Style"/>
          <w:i/>
          <w:iCs/>
          <w:sz w:val="24"/>
          <w:szCs w:val="32"/>
        </w:rPr>
        <w:t>entire</w:t>
      </w:r>
      <w:r w:rsidRPr="003177DD">
        <w:rPr>
          <w:rFonts w:ascii="Bookman Old Style" w:hAnsi="Bookman Old Style"/>
          <w:sz w:val="24"/>
          <w:szCs w:val="32"/>
        </w:rPr>
        <w:t xml:space="preserve"> dataset.</w:t>
      </w:r>
    </w:p>
    <w:p w14:paraId="0D80951B" w14:textId="77777777" w:rsidR="003177DD" w:rsidRPr="003177DD" w:rsidRDefault="003177DD" w:rsidP="003177DD">
      <w:pPr>
        <w:numPr>
          <w:ilvl w:val="0"/>
          <w:numId w:val="15"/>
        </w:numPr>
        <w:spacing w:line="276" w:lineRule="auto"/>
        <w:jc w:val="both"/>
        <w:rPr>
          <w:rFonts w:ascii="Bookman Old Style" w:hAnsi="Bookman Old Style"/>
          <w:sz w:val="24"/>
          <w:szCs w:val="32"/>
        </w:rPr>
      </w:pPr>
      <w:r w:rsidRPr="003177DD">
        <w:rPr>
          <w:rFonts w:ascii="Bookman Old Style" w:hAnsi="Bookman Old Style"/>
          <w:sz w:val="24"/>
          <w:szCs w:val="32"/>
        </w:rPr>
        <w:t>Reframe to supervised form, giving 23,975 rows.</w:t>
      </w:r>
    </w:p>
    <w:p w14:paraId="18E4E1A3" w14:textId="77777777" w:rsidR="003177DD" w:rsidRPr="003177DD" w:rsidRDefault="003177DD" w:rsidP="003177DD">
      <w:pPr>
        <w:numPr>
          <w:ilvl w:val="0"/>
          <w:numId w:val="15"/>
        </w:numPr>
        <w:spacing w:line="276" w:lineRule="auto"/>
        <w:jc w:val="both"/>
        <w:rPr>
          <w:rFonts w:ascii="Bookman Old Style" w:hAnsi="Bookman Old Style"/>
          <w:sz w:val="24"/>
          <w:szCs w:val="32"/>
        </w:rPr>
      </w:pPr>
      <w:r w:rsidRPr="003177DD">
        <w:rPr>
          <w:rFonts w:ascii="Bookman Old Style" w:hAnsi="Bookman Old Style"/>
          <w:sz w:val="24"/>
          <w:szCs w:val="32"/>
        </w:rPr>
        <w:t>There's a commented-out line that would drop some output columns (</w:t>
      </w:r>
      <w:proofErr w:type="spellStart"/>
      <w:proofErr w:type="gramStart"/>
      <w:r w:rsidRPr="003177DD">
        <w:rPr>
          <w:rFonts w:ascii="Bookman Old Style" w:hAnsi="Bookman Old Style"/>
          <w:sz w:val="24"/>
          <w:szCs w:val="32"/>
        </w:rPr>
        <w:t>reframed.drop</w:t>
      </w:r>
      <w:proofErr w:type="spellEnd"/>
      <w:proofErr w:type="gramEnd"/>
      <w:r w:rsidRPr="003177DD">
        <w:rPr>
          <w:rFonts w:ascii="Bookman Old Style" w:hAnsi="Bookman Old Style"/>
          <w:sz w:val="24"/>
          <w:szCs w:val="32"/>
        </w:rPr>
        <w:t>(</w:t>
      </w:r>
      <w:proofErr w:type="gramStart"/>
      <w:r w:rsidRPr="003177DD">
        <w:rPr>
          <w:rFonts w:ascii="Bookman Old Style" w:hAnsi="Bookman Old Style"/>
          <w:sz w:val="24"/>
          <w:szCs w:val="32"/>
        </w:rPr>
        <w:t>...[9..</w:t>
      </w:r>
      <w:proofErr w:type="gramEnd"/>
      <w:r w:rsidRPr="003177DD">
        <w:rPr>
          <w:rFonts w:ascii="Bookman Old Style" w:hAnsi="Bookman Old Style"/>
          <w:sz w:val="24"/>
          <w:szCs w:val="32"/>
        </w:rPr>
        <w:t>15])).</w:t>
      </w:r>
    </w:p>
    <w:p w14:paraId="1FB0DFDE" w14:textId="77777777" w:rsidR="003177DD" w:rsidRPr="003177DD" w:rsidRDefault="003177DD" w:rsidP="003177DD">
      <w:pPr>
        <w:numPr>
          <w:ilvl w:val="0"/>
          <w:numId w:val="15"/>
        </w:numPr>
        <w:spacing w:line="276" w:lineRule="auto"/>
        <w:jc w:val="both"/>
        <w:rPr>
          <w:rFonts w:ascii="Bookman Old Style" w:hAnsi="Bookman Old Style"/>
          <w:sz w:val="24"/>
          <w:szCs w:val="32"/>
        </w:rPr>
      </w:pPr>
      <w:r w:rsidRPr="003177DD">
        <w:rPr>
          <w:rFonts w:ascii="Bookman Old Style" w:hAnsi="Bookman Old Style"/>
          <w:b/>
          <w:bCs/>
          <w:sz w:val="24"/>
          <w:szCs w:val="32"/>
        </w:rPr>
        <w:t>Split 70/30 chronologically</w:t>
      </w:r>
      <w:r w:rsidRPr="003177DD">
        <w:rPr>
          <w:rFonts w:ascii="Bookman Old Style" w:hAnsi="Bookman Old Style"/>
          <w:sz w:val="24"/>
          <w:szCs w:val="32"/>
        </w:rPr>
        <w:t xml:space="preserve"> (int(</w:t>
      </w:r>
      <w:proofErr w:type="spellStart"/>
      <w:r w:rsidRPr="003177DD">
        <w:rPr>
          <w:rFonts w:ascii="Bookman Old Style" w:hAnsi="Bookman Old Style"/>
          <w:sz w:val="24"/>
          <w:szCs w:val="32"/>
        </w:rPr>
        <w:t>len</w:t>
      </w:r>
      <w:proofErr w:type="spellEnd"/>
      <w:r w:rsidRPr="003177DD">
        <w:rPr>
          <w:rFonts w:ascii="Bookman Old Style" w:hAnsi="Bookman Old Style"/>
          <w:sz w:val="24"/>
          <w:szCs w:val="32"/>
        </w:rPr>
        <w:t>*0.70)).</w:t>
      </w:r>
    </w:p>
    <w:p w14:paraId="5F88FD38" w14:textId="77777777" w:rsidR="003177DD" w:rsidRPr="003177DD" w:rsidRDefault="003177DD" w:rsidP="003177DD">
      <w:pPr>
        <w:numPr>
          <w:ilvl w:val="0"/>
          <w:numId w:val="15"/>
        </w:numPr>
        <w:spacing w:line="276" w:lineRule="auto"/>
        <w:jc w:val="both"/>
        <w:rPr>
          <w:rFonts w:ascii="Bookman Old Style" w:hAnsi="Bookman Old Style"/>
          <w:sz w:val="24"/>
          <w:szCs w:val="32"/>
        </w:rPr>
      </w:pPr>
      <w:proofErr w:type="spellStart"/>
      <w:r w:rsidRPr="003177DD">
        <w:rPr>
          <w:rFonts w:ascii="Bookman Old Style" w:hAnsi="Bookman Old Style"/>
          <w:sz w:val="24"/>
          <w:szCs w:val="32"/>
        </w:rPr>
        <w:t>trainX</w:t>
      </w:r>
      <w:proofErr w:type="spellEnd"/>
      <w:r w:rsidRPr="003177DD">
        <w:rPr>
          <w:rFonts w:ascii="Bookman Old Style" w:hAnsi="Bookman Old Style"/>
          <w:sz w:val="24"/>
          <w:szCs w:val="32"/>
        </w:rPr>
        <w:t xml:space="preserve"> = train</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:-1] (19 columns) and </w:t>
      </w:r>
      <w:proofErr w:type="spellStart"/>
      <w:r w:rsidRPr="003177DD">
        <w:rPr>
          <w:rFonts w:ascii="Bookman Old Style" w:hAnsi="Bookman Old Style"/>
          <w:sz w:val="24"/>
          <w:szCs w:val="32"/>
        </w:rPr>
        <w:t>trainY</w:t>
      </w:r>
      <w:proofErr w:type="spellEnd"/>
      <w:r w:rsidRPr="003177DD">
        <w:rPr>
          <w:rFonts w:ascii="Bookman Old Style" w:hAnsi="Bookman Old Style"/>
          <w:sz w:val="24"/>
          <w:szCs w:val="32"/>
        </w:rPr>
        <w:t xml:space="preserve"> = train</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13]. Column 13 is var4(t), which is </w:t>
      </w:r>
      <w:r w:rsidRPr="003177DD">
        <w:rPr>
          <w:rFonts w:ascii="Bookman Old Style" w:hAnsi="Bookman Old Style"/>
          <w:b/>
          <w:bCs/>
          <w:sz w:val="24"/>
          <w:szCs w:val="32"/>
        </w:rPr>
        <w:t>Close at time t</w:t>
      </w:r>
      <w:r w:rsidRPr="003177DD">
        <w:rPr>
          <w:rFonts w:ascii="Bookman Old Style" w:hAnsi="Bookman Old Style"/>
          <w:sz w:val="24"/>
          <w:szCs w:val="32"/>
        </w:rPr>
        <w:t>.</w:t>
      </w:r>
    </w:p>
    <w:p w14:paraId="256748AD" w14:textId="77777777" w:rsidR="003177DD" w:rsidRPr="003177DD" w:rsidRDefault="003177DD" w:rsidP="003177DD">
      <w:pPr>
        <w:numPr>
          <w:ilvl w:val="0"/>
          <w:numId w:val="15"/>
        </w:numPr>
        <w:spacing w:line="276" w:lineRule="auto"/>
        <w:jc w:val="both"/>
        <w:rPr>
          <w:rFonts w:ascii="Bookman Old Style" w:hAnsi="Bookman Old Style"/>
          <w:sz w:val="24"/>
          <w:szCs w:val="32"/>
        </w:rPr>
      </w:pPr>
      <w:r w:rsidRPr="003177DD">
        <w:rPr>
          <w:rFonts w:ascii="Bookman Old Style" w:hAnsi="Bookman Old Style"/>
          <w:sz w:val="24"/>
          <w:szCs w:val="32"/>
        </w:rPr>
        <w:t>Reshape X to (samples, 1, 19).</w:t>
      </w:r>
    </w:p>
    <w:p w14:paraId="065BEDF1"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6.4 Model</w:t>
      </w:r>
    </w:p>
    <w:p w14:paraId="0FC3E8E8" w14:textId="77777777" w:rsidR="003177DD" w:rsidRPr="003177DD" w:rsidRDefault="003177DD" w:rsidP="003177DD">
      <w:pPr>
        <w:numPr>
          <w:ilvl w:val="0"/>
          <w:numId w:val="16"/>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LSTM(</w:t>
      </w:r>
      <w:proofErr w:type="gramEnd"/>
      <w:r w:rsidRPr="003177DD">
        <w:rPr>
          <w:rFonts w:ascii="Bookman Old Style" w:hAnsi="Bookman Old Style"/>
          <w:sz w:val="24"/>
          <w:szCs w:val="32"/>
        </w:rPr>
        <w:t xml:space="preserve">128, </w:t>
      </w:r>
      <w:proofErr w:type="spellStart"/>
      <w:r w:rsidRPr="003177DD">
        <w:rPr>
          <w:rFonts w:ascii="Bookman Old Style" w:hAnsi="Bookman Old Style"/>
          <w:sz w:val="24"/>
          <w:szCs w:val="32"/>
        </w:rPr>
        <w:t>input_shape</w:t>
      </w:r>
      <w:proofErr w:type="spellEnd"/>
      <w:proofErr w:type="gramStart"/>
      <w:r w:rsidRPr="003177DD">
        <w:rPr>
          <w:rFonts w:ascii="Bookman Old Style" w:hAnsi="Bookman Old Style"/>
          <w:sz w:val="24"/>
          <w:szCs w:val="32"/>
        </w:rPr>
        <w:t>=(</w:t>
      </w:r>
      <w:proofErr w:type="gramEnd"/>
      <w:r w:rsidRPr="003177DD">
        <w:rPr>
          <w:rFonts w:ascii="Bookman Old Style" w:hAnsi="Bookman Old Style"/>
          <w:sz w:val="24"/>
          <w:szCs w:val="32"/>
        </w:rPr>
        <w:t>1, 19))</w:t>
      </w:r>
    </w:p>
    <w:p w14:paraId="69CAC227" w14:textId="77777777" w:rsidR="003177DD" w:rsidRPr="003177DD" w:rsidRDefault="003177DD" w:rsidP="003177DD">
      <w:pPr>
        <w:numPr>
          <w:ilvl w:val="0"/>
          <w:numId w:val="16"/>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Dropout(</w:t>
      </w:r>
      <w:proofErr w:type="gramEnd"/>
      <w:r w:rsidRPr="003177DD">
        <w:rPr>
          <w:rFonts w:ascii="Bookman Old Style" w:hAnsi="Bookman Old Style"/>
          <w:sz w:val="24"/>
          <w:szCs w:val="32"/>
        </w:rPr>
        <w:t>0.05)</w:t>
      </w:r>
    </w:p>
    <w:p w14:paraId="22874303" w14:textId="77777777" w:rsidR="003177DD" w:rsidRPr="003177DD" w:rsidRDefault="003177DD" w:rsidP="003177DD">
      <w:pPr>
        <w:numPr>
          <w:ilvl w:val="0"/>
          <w:numId w:val="16"/>
        </w:numPr>
        <w:spacing w:line="276" w:lineRule="auto"/>
        <w:jc w:val="both"/>
        <w:rPr>
          <w:rFonts w:ascii="Bookman Old Style" w:hAnsi="Bookman Old Style"/>
          <w:sz w:val="24"/>
          <w:szCs w:val="32"/>
        </w:rPr>
      </w:pPr>
      <w:proofErr w:type="gramStart"/>
      <w:r w:rsidRPr="003177DD">
        <w:rPr>
          <w:rFonts w:ascii="Bookman Old Style" w:hAnsi="Bookman Old Style"/>
          <w:sz w:val="24"/>
          <w:szCs w:val="32"/>
        </w:rPr>
        <w:t>Dense(</w:t>
      </w:r>
      <w:proofErr w:type="gramEnd"/>
      <w:r w:rsidRPr="003177DD">
        <w:rPr>
          <w:rFonts w:ascii="Bookman Old Style" w:hAnsi="Bookman Old Style"/>
          <w:sz w:val="24"/>
          <w:szCs w:val="32"/>
        </w:rPr>
        <w:t>1)</w:t>
      </w:r>
    </w:p>
    <w:p w14:paraId="3A2292B2" w14:textId="77777777" w:rsidR="003177DD" w:rsidRPr="003177DD" w:rsidRDefault="003177DD" w:rsidP="003177DD">
      <w:pPr>
        <w:numPr>
          <w:ilvl w:val="0"/>
          <w:numId w:val="16"/>
        </w:numPr>
        <w:spacing w:line="276" w:lineRule="auto"/>
        <w:jc w:val="both"/>
        <w:rPr>
          <w:rFonts w:ascii="Bookman Old Style" w:hAnsi="Bookman Old Style"/>
          <w:sz w:val="24"/>
          <w:szCs w:val="32"/>
        </w:rPr>
      </w:pPr>
      <w:r w:rsidRPr="003177DD">
        <w:rPr>
          <w:rFonts w:ascii="Bookman Old Style" w:hAnsi="Bookman Old Style"/>
          <w:sz w:val="24"/>
          <w:szCs w:val="32"/>
        </w:rPr>
        <w:t>Activation('linear')</w:t>
      </w:r>
    </w:p>
    <w:p w14:paraId="5B6290E0" w14:textId="77777777" w:rsidR="003177DD" w:rsidRPr="003177DD" w:rsidRDefault="003177DD" w:rsidP="003177DD">
      <w:pPr>
        <w:numPr>
          <w:ilvl w:val="0"/>
          <w:numId w:val="16"/>
        </w:numPr>
        <w:spacing w:line="276" w:lineRule="auto"/>
        <w:jc w:val="both"/>
        <w:rPr>
          <w:rFonts w:ascii="Bookman Old Style" w:hAnsi="Bookman Old Style"/>
          <w:sz w:val="24"/>
          <w:szCs w:val="32"/>
        </w:rPr>
      </w:pPr>
      <w:r w:rsidRPr="003177DD">
        <w:rPr>
          <w:rFonts w:ascii="Bookman Old Style" w:hAnsi="Bookman Old Style"/>
          <w:b/>
          <w:bCs/>
          <w:sz w:val="24"/>
          <w:szCs w:val="32"/>
        </w:rPr>
        <w:t>Loss:</w:t>
      </w:r>
      <w:r w:rsidRPr="003177DD">
        <w:rPr>
          <w:rFonts w:ascii="Bookman Old Style" w:hAnsi="Bookman Old Style"/>
          <w:sz w:val="24"/>
          <w:szCs w:val="32"/>
        </w:rPr>
        <w:t xml:space="preserve"> MAE ('</w:t>
      </w:r>
      <w:proofErr w:type="spellStart"/>
      <w:r w:rsidRPr="003177DD">
        <w:rPr>
          <w:rFonts w:ascii="Bookman Old Style" w:hAnsi="Bookman Old Style"/>
          <w:sz w:val="24"/>
          <w:szCs w:val="32"/>
        </w:rPr>
        <w:t>mae</w:t>
      </w:r>
      <w:proofErr w:type="spellEnd"/>
      <w:r w:rsidRPr="003177DD">
        <w:rPr>
          <w:rFonts w:ascii="Bookman Old Style" w:hAnsi="Bookman Old Style"/>
          <w:sz w:val="24"/>
          <w:szCs w:val="32"/>
        </w:rPr>
        <w:t xml:space="preserve">'). </w:t>
      </w:r>
      <w:r w:rsidRPr="003177DD">
        <w:rPr>
          <w:rFonts w:ascii="Bookman Old Style" w:hAnsi="Bookman Old Style"/>
          <w:b/>
          <w:bCs/>
          <w:sz w:val="24"/>
          <w:szCs w:val="32"/>
        </w:rPr>
        <w:t>Optimizer:</w:t>
      </w:r>
      <w:r w:rsidRPr="003177DD">
        <w:rPr>
          <w:rFonts w:ascii="Bookman Old Style" w:hAnsi="Bookman Old Style"/>
          <w:sz w:val="24"/>
          <w:szCs w:val="32"/>
        </w:rPr>
        <w:t xml:space="preserve"> Adam.</w:t>
      </w:r>
    </w:p>
    <w:p w14:paraId="6F5CD5E3" w14:textId="77777777" w:rsidR="003177DD" w:rsidRPr="003177DD" w:rsidRDefault="003177DD" w:rsidP="003177DD">
      <w:pPr>
        <w:numPr>
          <w:ilvl w:val="0"/>
          <w:numId w:val="16"/>
        </w:numPr>
        <w:spacing w:line="276" w:lineRule="auto"/>
        <w:jc w:val="both"/>
        <w:rPr>
          <w:rFonts w:ascii="Bookman Old Style" w:hAnsi="Bookman Old Style"/>
          <w:sz w:val="24"/>
          <w:szCs w:val="32"/>
        </w:rPr>
      </w:pPr>
      <w:r w:rsidRPr="003177DD">
        <w:rPr>
          <w:rFonts w:ascii="Bookman Old Style" w:hAnsi="Bookman Old Style"/>
          <w:b/>
          <w:bCs/>
          <w:sz w:val="24"/>
          <w:szCs w:val="32"/>
        </w:rPr>
        <w:lastRenderedPageBreak/>
        <w:t>Training:</w:t>
      </w:r>
      <w:r w:rsidRPr="003177DD">
        <w:rPr>
          <w:rFonts w:ascii="Bookman Old Style" w:hAnsi="Bookman Old Style"/>
          <w:sz w:val="24"/>
          <w:szCs w:val="32"/>
        </w:rPr>
        <w:t xml:space="preserve"> 10 epochs, batch 25, shuffle=False, and </w:t>
      </w:r>
      <w:proofErr w:type="spellStart"/>
      <w:r w:rsidRPr="003177DD">
        <w:rPr>
          <w:rFonts w:ascii="Bookman Old Style" w:hAnsi="Bookman Old Style"/>
          <w:sz w:val="24"/>
          <w:szCs w:val="32"/>
        </w:rPr>
        <w:t>validation_data</w:t>
      </w:r>
      <w:proofErr w:type="spellEnd"/>
      <w:proofErr w:type="gramStart"/>
      <w:r w:rsidRPr="003177DD">
        <w:rPr>
          <w:rFonts w:ascii="Bookman Old Style" w:hAnsi="Bookman Old Style"/>
          <w:sz w:val="24"/>
          <w:szCs w:val="32"/>
        </w:rPr>
        <w:t>=(</w:t>
      </w:r>
      <w:proofErr w:type="spellStart"/>
      <w:proofErr w:type="gramEnd"/>
      <w:r w:rsidRPr="003177DD">
        <w:rPr>
          <w:rFonts w:ascii="Bookman Old Style" w:hAnsi="Bookman Old Style"/>
          <w:sz w:val="24"/>
          <w:szCs w:val="32"/>
        </w:rPr>
        <w:t>testX</w:t>
      </w:r>
      <w:proofErr w:type="spellEnd"/>
      <w:r w:rsidRPr="003177DD">
        <w:rPr>
          <w:rFonts w:ascii="Bookman Old Style" w:hAnsi="Bookman Old Style"/>
          <w:sz w:val="24"/>
          <w:szCs w:val="32"/>
        </w:rPr>
        <w:t xml:space="preserve">, </w:t>
      </w:r>
      <w:proofErr w:type="spellStart"/>
      <w:r w:rsidRPr="003177DD">
        <w:rPr>
          <w:rFonts w:ascii="Bookman Old Style" w:hAnsi="Bookman Old Style"/>
          <w:sz w:val="24"/>
          <w:szCs w:val="32"/>
        </w:rPr>
        <w:t>testY</w:t>
      </w:r>
      <w:proofErr w:type="spellEnd"/>
      <w:r w:rsidRPr="003177DD">
        <w:rPr>
          <w:rFonts w:ascii="Bookman Old Style" w:hAnsi="Bookman Old Style"/>
          <w:sz w:val="24"/>
          <w:szCs w:val="32"/>
        </w:rPr>
        <w:t>). Because the test set is passed as validation, the loss plot shows test loss per epoch.</w:t>
      </w:r>
    </w:p>
    <w:p w14:paraId="5786509C"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6.5 Loss plot (3D-LossValuePlot.png), read from the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289"/>
        <w:gridCol w:w="3565"/>
      </w:tblGrid>
      <w:tr w:rsidR="003177DD" w:rsidRPr="003177DD" w14:paraId="7AE15618" w14:textId="77777777">
        <w:trPr>
          <w:tblHeader/>
          <w:tblCellSpacing w:w="15" w:type="dxa"/>
        </w:trPr>
        <w:tc>
          <w:tcPr>
            <w:tcW w:w="0" w:type="auto"/>
            <w:vAlign w:val="center"/>
            <w:hideMark/>
          </w:tcPr>
          <w:p w14:paraId="56CF6748"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Epoch</w:t>
            </w:r>
          </w:p>
        </w:tc>
        <w:tc>
          <w:tcPr>
            <w:tcW w:w="0" w:type="auto"/>
            <w:vAlign w:val="center"/>
            <w:hideMark/>
          </w:tcPr>
          <w:p w14:paraId="6DBA2399"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Train loss</w:t>
            </w:r>
          </w:p>
        </w:tc>
        <w:tc>
          <w:tcPr>
            <w:tcW w:w="0" w:type="auto"/>
            <w:vAlign w:val="center"/>
            <w:hideMark/>
          </w:tcPr>
          <w:p w14:paraId="18F49ABF"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Test loss</w:t>
            </w:r>
          </w:p>
        </w:tc>
      </w:tr>
      <w:tr w:rsidR="003177DD" w:rsidRPr="003177DD" w14:paraId="4B93F0FE" w14:textId="77777777">
        <w:trPr>
          <w:tblCellSpacing w:w="15" w:type="dxa"/>
        </w:trPr>
        <w:tc>
          <w:tcPr>
            <w:tcW w:w="0" w:type="auto"/>
            <w:vAlign w:val="center"/>
            <w:hideMark/>
          </w:tcPr>
          <w:p w14:paraId="31B0C63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w:t>
            </w:r>
          </w:p>
        </w:tc>
        <w:tc>
          <w:tcPr>
            <w:tcW w:w="0" w:type="auto"/>
            <w:vAlign w:val="center"/>
            <w:hideMark/>
          </w:tcPr>
          <w:p w14:paraId="65B0EA3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~0.0123</w:t>
            </w:r>
          </w:p>
        </w:tc>
        <w:tc>
          <w:tcPr>
            <w:tcW w:w="0" w:type="auto"/>
            <w:vAlign w:val="center"/>
            <w:hideMark/>
          </w:tcPr>
          <w:p w14:paraId="4F174A8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~0.071</w:t>
            </w:r>
          </w:p>
        </w:tc>
      </w:tr>
      <w:tr w:rsidR="003177DD" w:rsidRPr="003177DD" w14:paraId="5F1D00E9" w14:textId="77777777">
        <w:trPr>
          <w:tblCellSpacing w:w="15" w:type="dxa"/>
        </w:trPr>
        <w:tc>
          <w:tcPr>
            <w:tcW w:w="0" w:type="auto"/>
            <w:vAlign w:val="center"/>
            <w:hideMark/>
          </w:tcPr>
          <w:p w14:paraId="05911E1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w:t>
            </w:r>
          </w:p>
        </w:tc>
        <w:tc>
          <w:tcPr>
            <w:tcW w:w="0" w:type="auto"/>
            <w:vAlign w:val="center"/>
            <w:hideMark/>
          </w:tcPr>
          <w:p w14:paraId="2B3BF55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~0.0107</w:t>
            </w:r>
          </w:p>
        </w:tc>
        <w:tc>
          <w:tcPr>
            <w:tcW w:w="0" w:type="auto"/>
            <w:vAlign w:val="center"/>
            <w:hideMark/>
          </w:tcPr>
          <w:p w14:paraId="364062D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~0.051</w:t>
            </w:r>
          </w:p>
        </w:tc>
      </w:tr>
      <w:tr w:rsidR="003177DD" w:rsidRPr="003177DD" w14:paraId="53A7F194" w14:textId="77777777">
        <w:trPr>
          <w:tblCellSpacing w:w="15" w:type="dxa"/>
        </w:trPr>
        <w:tc>
          <w:tcPr>
            <w:tcW w:w="0" w:type="auto"/>
            <w:vAlign w:val="center"/>
            <w:hideMark/>
          </w:tcPr>
          <w:p w14:paraId="76B8E1E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2</w:t>
            </w:r>
          </w:p>
        </w:tc>
        <w:tc>
          <w:tcPr>
            <w:tcW w:w="0" w:type="auto"/>
            <w:vAlign w:val="center"/>
            <w:hideMark/>
          </w:tcPr>
          <w:p w14:paraId="2DC047E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~0.0078</w:t>
            </w:r>
          </w:p>
        </w:tc>
        <w:tc>
          <w:tcPr>
            <w:tcW w:w="0" w:type="auto"/>
            <w:vAlign w:val="center"/>
            <w:hideMark/>
          </w:tcPr>
          <w:p w14:paraId="4492ED5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~0.047</w:t>
            </w:r>
          </w:p>
        </w:tc>
      </w:tr>
      <w:tr w:rsidR="003177DD" w:rsidRPr="003177DD" w14:paraId="39314944" w14:textId="77777777">
        <w:trPr>
          <w:tblCellSpacing w:w="15" w:type="dxa"/>
        </w:trPr>
        <w:tc>
          <w:tcPr>
            <w:tcW w:w="0" w:type="auto"/>
            <w:vAlign w:val="center"/>
            <w:hideMark/>
          </w:tcPr>
          <w:p w14:paraId="6CEBA5D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4</w:t>
            </w:r>
          </w:p>
        </w:tc>
        <w:tc>
          <w:tcPr>
            <w:tcW w:w="0" w:type="auto"/>
            <w:vAlign w:val="center"/>
            <w:hideMark/>
          </w:tcPr>
          <w:p w14:paraId="2745F23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~0.0068</w:t>
            </w:r>
          </w:p>
        </w:tc>
        <w:tc>
          <w:tcPr>
            <w:tcW w:w="0" w:type="auto"/>
            <w:vAlign w:val="center"/>
            <w:hideMark/>
          </w:tcPr>
          <w:p w14:paraId="416ACC6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~0.044</w:t>
            </w:r>
          </w:p>
        </w:tc>
      </w:tr>
      <w:tr w:rsidR="003177DD" w:rsidRPr="003177DD" w14:paraId="0CB48F70" w14:textId="77777777">
        <w:trPr>
          <w:tblCellSpacing w:w="15" w:type="dxa"/>
        </w:trPr>
        <w:tc>
          <w:tcPr>
            <w:tcW w:w="0" w:type="auto"/>
            <w:vAlign w:val="center"/>
            <w:hideMark/>
          </w:tcPr>
          <w:p w14:paraId="32D47D1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5</w:t>
            </w:r>
          </w:p>
        </w:tc>
        <w:tc>
          <w:tcPr>
            <w:tcW w:w="0" w:type="auto"/>
            <w:vAlign w:val="center"/>
            <w:hideMark/>
          </w:tcPr>
          <w:p w14:paraId="1CD078F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~0.0059</w:t>
            </w:r>
          </w:p>
        </w:tc>
        <w:tc>
          <w:tcPr>
            <w:tcW w:w="0" w:type="auto"/>
            <w:vAlign w:val="center"/>
            <w:hideMark/>
          </w:tcPr>
          <w:p w14:paraId="04BE1EE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~0.019</w:t>
            </w:r>
          </w:p>
        </w:tc>
      </w:tr>
      <w:tr w:rsidR="003177DD" w:rsidRPr="003177DD" w14:paraId="051BADBB" w14:textId="77777777">
        <w:trPr>
          <w:tblCellSpacing w:w="15" w:type="dxa"/>
        </w:trPr>
        <w:tc>
          <w:tcPr>
            <w:tcW w:w="0" w:type="auto"/>
            <w:vAlign w:val="center"/>
            <w:hideMark/>
          </w:tcPr>
          <w:p w14:paraId="05EF776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6–7</w:t>
            </w:r>
          </w:p>
        </w:tc>
        <w:tc>
          <w:tcPr>
            <w:tcW w:w="0" w:type="auto"/>
            <w:vAlign w:val="center"/>
            <w:hideMark/>
          </w:tcPr>
          <w:p w14:paraId="4EC4A1B4"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~0.0052</w:t>
            </w:r>
          </w:p>
        </w:tc>
        <w:tc>
          <w:tcPr>
            <w:tcW w:w="0" w:type="auto"/>
            <w:vAlign w:val="center"/>
            <w:hideMark/>
          </w:tcPr>
          <w:p w14:paraId="687C56D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~0.022</w:t>
            </w:r>
          </w:p>
        </w:tc>
      </w:tr>
      <w:tr w:rsidR="003177DD" w:rsidRPr="003177DD" w14:paraId="499E8F64" w14:textId="77777777">
        <w:trPr>
          <w:tblCellSpacing w:w="15" w:type="dxa"/>
        </w:trPr>
        <w:tc>
          <w:tcPr>
            <w:tcW w:w="0" w:type="auto"/>
            <w:vAlign w:val="center"/>
            <w:hideMark/>
          </w:tcPr>
          <w:p w14:paraId="11E48094"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8</w:t>
            </w:r>
          </w:p>
        </w:tc>
        <w:tc>
          <w:tcPr>
            <w:tcW w:w="0" w:type="auto"/>
            <w:vAlign w:val="center"/>
            <w:hideMark/>
          </w:tcPr>
          <w:p w14:paraId="0625769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~0.0050</w:t>
            </w:r>
          </w:p>
        </w:tc>
        <w:tc>
          <w:tcPr>
            <w:tcW w:w="0" w:type="auto"/>
            <w:vAlign w:val="center"/>
            <w:hideMark/>
          </w:tcPr>
          <w:p w14:paraId="66439456"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~0.010</w:t>
            </w:r>
          </w:p>
        </w:tc>
      </w:tr>
      <w:tr w:rsidR="003177DD" w:rsidRPr="003177DD" w14:paraId="17CBD353" w14:textId="77777777">
        <w:trPr>
          <w:tblCellSpacing w:w="15" w:type="dxa"/>
        </w:trPr>
        <w:tc>
          <w:tcPr>
            <w:tcW w:w="0" w:type="auto"/>
            <w:vAlign w:val="center"/>
            <w:hideMark/>
          </w:tcPr>
          <w:p w14:paraId="62EFDB9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9</w:t>
            </w:r>
          </w:p>
        </w:tc>
        <w:tc>
          <w:tcPr>
            <w:tcW w:w="0" w:type="auto"/>
            <w:vAlign w:val="center"/>
            <w:hideMark/>
          </w:tcPr>
          <w:p w14:paraId="26C8687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~0.0050</w:t>
            </w:r>
          </w:p>
        </w:tc>
        <w:tc>
          <w:tcPr>
            <w:tcW w:w="0" w:type="auto"/>
            <w:vAlign w:val="center"/>
            <w:hideMark/>
          </w:tcPr>
          <w:p w14:paraId="715CFFB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~0.0043</w:t>
            </w:r>
            <w:r w:rsidRPr="003177DD">
              <w:rPr>
                <w:rFonts w:ascii="Bookman Old Style" w:hAnsi="Bookman Old Style"/>
                <w:sz w:val="24"/>
                <w:szCs w:val="32"/>
              </w:rPr>
              <w:t xml:space="preserve"> (crosses below train)</w:t>
            </w:r>
          </w:p>
        </w:tc>
      </w:tr>
    </w:tbl>
    <w:p w14:paraId="0176CCB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My estimate:</w:t>
      </w:r>
      <w:r w:rsidRPr="003177DD">
        <w:rPr>
          <w:rFonts w:ascii="Bookman Old Style" w:hAnsi="Bookman Old Style"/>
          <w:sz w:val="24"/>
          <w:szCs w:val="32"/>
        </w:rPr>
        <w:t xml:space="preserve"> Close's scaled range is about 19,152 (19,546.88 − 394.36), so a scaled MAE of 0.0043 works out to roughly </w:t>
      </w:r>
      <w:r w:rsidRPr="003177DD">
        <w:rPr>
          <w:rFonts w:ascii="Bookman Old Style" w:hAnsi="Bookman Old Style"/>
          <w:b/>
          <w:bCs/>
          <w:sz w:val="24"/>
          <w:szCs w:val="32"/>
        </w:rPr>
        <w:t>$80</w:t>
      </w:r>
      <w:r w:rsidRPr="003177DD">
        <w:rPr>
          <w:rFonts w:ascii="Bookman Old Style" w:hAnsi="Bookman Old Style"/>
          <w:sz w:val="24"/>
          <w:szCs w:val="32"/>
        </w:rPr>
        <w:t xml:space="preserve"> of average error. Treat that as approximate.</w:t>
      </w:r>
    </w:p>
    <w:p w14:paraId="4598D08A"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6.6 Prediction and evaluation</w:t>
      </w:r>
    </w:p>
    <w:p w14:paraId="1285173A" w14:textId="77777777" w:rsidR="003177DD" w:rsidRPr="003177DD" w:rsidRDefault="003177DD" w:rsidP="003177DD">
      <w:pPr>
        <w:numPr>
          <w:ilvl w:val="0"/>
          <w:numId w:val="17"/>
        </w:numPr>
        <w:spacing w:line="276" w:lineRule="auto"/>
        <w:jc w:val="both"/>
        <w:rPr>
          <w:rFonts w:ascii="Bookman Old Style" w:hAnsi="Bookman Old Style"/>
          <w:sz w:val="24"/>
          <w:szCs w:val="32"/>
        </w:rPr>
      </w:pPr>
      <w:r w:rsidRPr="003177DD">
        <w:rPr>
          <w:rFonts w:ascii="Bookman Old Style" w:hAnsi="Bookman Old Style"/>
          <w:sz w:val="24"/>
          <w:szCs w:val="32"/>
        </w:rPr>
        <w:t xml:space="preserve">Predict train and </w:t>
      </w:r>
      <w:proofErr w:type="gramStart"/>
      <w:r w:rsidRPr="003177DD">
        <w:rPr>
          <w:rFonts w:ascii="Bookman Old Style" w:hAnsi="Bookman Old Style"/>
          <w:sz w:val="24"/>
          <w:szCs w:val="32"/>
        </w:rPr>
        <w:t>test, and</w:t>
      </w:r>
      <w:proofErr w:type="gramEnd"/>
      <w:r w:rsidRPr="003177DD">
        <w:rPr>
          <w:rFonts w:ascii="Bookman Old Style" w:hAnsi="Bookman Old Style"/>
          <w:sz w:val="24"/>
          <w:szCs w:val="32"/>
        </w:rPr>
        <w:t xml:space="preserve"> print the shapes.</w:t>
      </w:r>
    </w:p>
    <w:p w14:paraId="16D8C9E4" w14:textId="77777777" w:rsidR="003177DD" w:rsidRPr="003177DD" w:rsidRDefault="003177DD" w:rsidP="003177DD">
      <w:pPr>
        <w:numPr>
          <w:ilvl w:val="0"/>
          <w:numId w:val="17"/>
        </w:numPr>
        <w:spacing w:line="276" w:lineRule="auto"/>
        <w:jc w:val="both"/>
        <w:rPr>
          <w:rFonts w:ascii="Bookman Old Style" w:hAnsi="Bookman Old Style"/>
          <w:sz w:val="24"/>
          <w:szCs w:val="32"/>
        </w:rPr>
      </w:pPr>
      <w:r w:rsidRPr="003177DD">
        <w:rPr>
          <w:rFonts w:ascii="Bookman Old Style" w:hAnsi="Bookman Old Style"/>
          <w:b/>
          <w:bCs/>
          <w:sz w:val="24"/>
          <w:szCs w:val="32"/>
        </w:rPr>
        <w:t>Inverse scaling trick:</w:t>
      </w:r>
      <w:r w:rsidRPr="003177DD">
        <w:rPr>
          <w:rFonts w:ascii="Bookman Old Style" w:hAnsi="Bookman Old Style"/>
          <w:sz w:val="24"/>
          <w:szCs w:val="32"/>
        </w:rPr>
        <w:t xml:space="preserve"> the scaler expects 10 columns, so predictions are concatenated with X</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-9:] and inverse-transformed, then only column 0 is kept.</w:t>
      </w:r>
    </w:p>
    <w:p w14:paraId="15C5DDB0" w14:textId="77777777" w:rsidR="003177DD" w:rsidRPr="003177DD" w:rsidRDefault="003177DD" w:rsidP="003177DD">
      <w:pPr>
        <w:numPr>
          <w:ilvl w:val="0"/>
          <w:numId w:val="17"/>
        </w:numPr>
        <w:spacing w:line="276" w:lineRule="auto"/>
        <w:jc w:val="both"/>
        <w:rPr>
          <w:rFonts w:ascii="Bookman Old Style" w:hAnsi="Bookman Old Style"/>
          <w:sz w:val="24"/>
          <w:szCs w:val="32"/>
        </w:rPr>
      </w:pPr>
      <w:r w:rsidRPr="003177DD">
        <w:rPr>
          <w:rFonts w:ascii="Bookman Old Style" w:hAnsi="Bookman Old Style"/>
          <w:sz w:val="24"/>
          <w:szCs w:val="32"/>
        </w:rPr>
        <w:t>The actual test values (</w:t>
      </w:r>
      <w:proofErr w:type="spellStart"/>
      <w:r w:rsidRPr="003177DD">
        <w:rPr>
          <w:rFonts w:ascii="Bookman Old Style" w:hAnsi="Bookman Old Style"/>
          <w:sz w:val="24"/>
          <w:szCs w:val="32"/>
        </w:rPr>
        <w:t>inv_y</w:t>
      </w:r>
      <w:proofErr w:type="spellEnd"/>
      <w:r w:rsidRPr="003177DD">
        <w:rPr>
          <w:rFonts w:ascii="Bookman Old Style" w:hAnsi="Bookman Old Style"/>
          <w:sz w:val="24"/>
          <w:szCs w:val="32"/>
        </w:rPr>
        <w:t>) are rebuilt the same way.</w:t>
      </w:r>
    </w:p>
    <w:p w14:paraId="62D662B5" w14:textId="77777777" w:rsidR="003177DD" w:rsidRPr="003177DD" w:rsidRDefault="003177DD" w:rsidP="003177DD">
      <w:pPr>
        <w:numPr>
          <w:ilvl w:val="0"/>
          <w:numId w:val="17"/>
        </w:numPr>
        <w:spacing w:line="276" w:lineRule="auto"/>
        <w:jc w:val="both"/>
        <w:rPr>
          <w:rFonts w:ascii="Bookman Old Style" w:hAnsi="Bookman Old Style"/>
          <w:sz w:val="24"/>
          <w:szCs w:val="32"/>
        </w:rPr>
      </w:pPr>
      <w:r w:rsidRPr="003177DD">
        <w:rPr>
          <w:rFonts w:ascii="Bookman Old Style" w:hAnsi="Bookman Old Style"/>
          <w:b/>
          <w:bCs/>
          <w:sz w:val="24"/>
          <w:szCs w:val="32"/>
        </w:rPr>
        <w:t>Train RMSE</w:t>
      </w:r>
      <w:r w:rsidRPr="003177DD">
        <w:rPr>
          <w:rFonts w:ascii="Bookman Old Style" w:hAnsi="Bookman Old Style"/>
          <w:sz w:val="24"/>
          <w:szCs w:val="32"/>
        </w:rPr>
        <w:t xml:space="preserve"> and </w:t>
      </w:r>
      <w:r w:rsidRPr="003177DD">
        <w:rPr>
          <w:rFonts w:ascii="Bookman Old Style" w:hAnsi="Bookman Old Style"/>
          <w:b/>
          <w:bCs/>
          <w:sz w:val="24"/>
          <w:szCs w:val="32"/>
        </w:rPr>
        <w:t>Test RMSE</w:t>
      </w:r>
      <w:r w:rsidRPr="003177DD">
        <w:rPr>
          <w:rFonts w:ascii="Bookman Old Style" w:hAnsi="Bookman Old Style"/>
          <w:sz w:val="24"/>
          <w:szCs w:val="32"/>
        </w:rPr>
        <w:t xml:space="preserve"> are printed. Again, the numbers aren't in your files.</w:t>
      </w:r>
    </w:p>
    <w:p w14:paraId="55959551" w14:textId="77777777" w:rsidR="003177DD" w:rsidRPr="003177DD" w:rsidRDefault="003177DD" w:rsidP="003177DD">
      <w:pPr>
        <w:numPr>
          <w:ilvl w:val="0"/>
          <w:numId w:val="17"/>
        </w:numPr>
        <w:spacing w:line="276" w:lineRule="auto"/>
        <w:jc w:val="both"/>
        <w:rPr>
          <w:rFonts w:ascii="Bookman Old Style" w:hAnsi="Bookman Old Style"/>
          <w:sz w:val="24"/>
          <w:szCs w:val="32"/>
        </w:rPr>
      </w:pPr>
      <w:r w:rsidRPr="003177DD">
        <w:rPr>
          <w:rFonts w:ascii="Bookman Old Style" w:hAnsi="Bookman Old Style"/>
          <w:sz w:val="24"/>
          <w:szCs w:val="32"/>
        </w:rPr>
        <w:t>Concatenate train and test predictions into final and plot against the actual Close.</w:t>
      </w:r>
    </w:p>
    <w:p w14:paraId="668E1CEA"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6.7 3D prediction plot (3D-PredictionPlot.png)</w:t>
      </w:r>
    </w:p>
    <w:p w14:paraId="74F82AB3" w14:textId="77777777" w:rsidR="003177DD" w:rsidRPr="003177DD" w:rsidRDefault="003177DD" w:rsidP="003177DD">
      <w:pPr>
        <w:numPr>
          <w:ilvl w:val="0"/>
          <w:numId w:val="18"/>
        </w:numPr>
        <w:spacing w:line="276" w:lineRule="auto"/>
        <w:jc w:val="both"/>
        <w:rPr>
          <w:rFonts w:ascii="Bookman Old Style" w:hAnsi="Bookman Old Style"/>
          <w:sz w:val="24"/>
          <w:szCs w:val="32"/>
        </w:rPr>
      </w:pPr>
      <w:r w:rsidRPr="003177DD">
        <w:rPr>
          <w:rFonts w:ascii="Bookman Old Style" w:hAnsi="Bookman Old Style"/>
          <w:sz w:val="24"/>
          <w:szCs w:val="32"/>
        </w:rPr>
        <w:t xml:space="preserve">Blue is the original </w:t>
      </w:r>
      <w:proofErr w:type="gramStart"/>
      <w:r w:rsidRPr="003177DD">
        <w:rPr>
          <w:rFonts w:ascii="Bookman Old Style" w:hAnsi="Bookman Old Style"/>
          <w:sz w:val="24"/>
          <w:szCs w:val="32"/>
        </w:rPr>
        <w:t>series,</w:t>
      </w:r>
      <w:proofErr w:type="gramEnd"/>
      <w:r w:rsidRPr="003177DD">
        <w:rPr>
          <w:rFonts w:ascii="Bookman Old Style" w:hAnsi="Bookman Old Style"/>
          <w:sz w:val="24"/>
          <w:szCs w:val="32"/>
        </w:rPr>
        <w:t xml:space="preserve"> red is the training predictions and green is the test predictions.</w:t>
      </w:r>
    </w:p>
    <w:p w14:paraId="6F8B123B" w14:textId="77777777" w:rsidR="003177DD" w:rsidRPr="003177DD" w:rsidRDefault="003177DD" w:rsidP="003177DD">
      <w:pPr>
        <w:numPr>
          <w:ilvl w:val="0"/>
          <w:numId w:val="18"/>
        </w:numPr>
        <w:spacing w:line="276" w:lineRule="auto"/>
        <w:jc w:val="both"/>
        <w:rPr>
          <w:rFonts w:ascii="Bookman Old Style" w:hAnsi="Bookman Old Style"/>
          <w:sz w:val="24"/>
          <w:szCs w:val="32"/>
        </w:rPr>
      </w:pPr>
      <w:r w:rsidRPr="003177DD">
        <w:rPr>
          <w:rFonts w:ascii="Bookman Old Style" w:hAnsi="Bookman Old Style"/>
          <w:sz w:val="24"/>
          <w:szCs w:val="32"/>
        </w:rPr>
        <w:t>The peak is about $19,500 near x≈15,700.</w:t>
      </w:r>
    </w:p>
    <w:p w14:paraId="45474F5A" w14:textId="77777777" w:rsidR="003177DD" w:rsidRPr="003177DD" w:rsidRDefault="003177DD" w:rsidP="003177DD">
      <w:pPr>
        <w:numPr>
          <w:ilvl w:val="0"/>
          <w:numId w:val="18"/>
        </w:numPr>
        <w:spacing w:line="276" w:lineRule="auto"/>
        <w:jc w:val="both"/>
        <w:rPr>
          <w:rFonts w:ascii="Bookman Old Style" w:hAnsi="Bookman Old Style"/>
          <w:sz w:val="24"/>
          <w:szCs w:val="32"/>
        </w:rPr>
      </w:pPr>
      <w:r w:rsidRPr="003177DD">
        <w:rPr>
          <w:rFonts w:ascii="Bookman Old Style" w:hAnsi="Bookman Old Style"/>
          <w:b/>
          <w:bCs/>
          <w:sz w:val="24"/>
          <w:szCs w:val="32"/>
        </w:rPr>
        <w:lastRenderedPageBreak/>
        <w:t>Red slightly underestimates the extreme peak</w:t>
      </w:r>
      <w:r w:rsidRPr="003177DD">
        <w:rPr>
          <w:rFonts w:ascii="Bookman Old Style" w:hAnsi="Bookman Old Style"/>
          <w:sz w:val="24"/>
          <w:szCs w:val="32"/>
        </w:rPr>
        <w:t xml:space="preserve"> (topping out near $17,000–17,500).</w:t>
      </w:r>
    </w:p>
    <w:p w14:paraId="5BBC1B84" w14:textId="77777777" w:rsidR="003177DD" w:rsidRPr="003177DD" w:rsidRDefault="003177DD" w:rsidP="003177DD">
      <w:pPr>
        <w:numPr>
          <w:ilvl w:val="0"/>
          <w:numId w:val="18"/>
        </w:numPr>
        <w:spacing w:line="276" w:lineRule="auto"/>
        <w:jc w:val="both"/>
        <w:rPr>
          <w:rFonts w:ascii="Bookman Old Style" w:hAnsi="Bookman Old Style"/>
          <w:sz w:val="24"/>
          <w:szCs w:val="32"/>
        </w:rPr>
      </w:pPr>
      <w:r w:rsidRPr="003177DD">
        <w:rPr>
          <w:rFonts w:ascii="Bookman Old Style" w:hAnsi="Bookman Old Style"/>
          <w:b/>
          <w:bCs/>
          <w:sz w:val="24"/>
          <w:szCs w:val="32"/>
        </w:rPr>
        <w:t>Early on, red sits a bit below blue</w:t>
      </w:r>
      <w:r w:rsidRPr="003177DD">
        <w:rPr>
          <w:rFonts w:ascii="Bookman Old Style" w:hAnsi="Bookman Old Style"/>
          <w:sz w:val="24"/>
          <w:szCs w:val="32"/>
        </w:rPr>
        <w:t>, roughly $300 versus about $400 baseline.</w:t>
      </w:r>
    </w:p>
    <w:p w14:paraId="5A787F67" w14:textId="77777777" w:rsidR="003177DD" w:rsidRPr="003177DD" w:rsidRDefault="003177DD" w:rsidP="003177DD">
      <w:pPr>
        <w:numPr>
          <w:ilvl w:val="0"/>
          <w:numId w:val="18"/>
        </w:numPr>
        <w:spacing w:line="276" w:lineRule="auto"/>
        <w:jc w:val="both"/>
        <w:rPr>
          <w:rFonts w:ascii="Bookman Old Style" w:hAnsi="Bookman Old Style"/>
          <w:sz w:val="24"/>
          <w:szCs w:val="32"/>
        </w:rPr>
      </w:pPr>
      <w:r w:rsidRPr="003177DD">
        <w:rPr>
          <w:rFonts w:ascii="Bookman Old Style" w:hAnsi="Bookman Old Style"/>
          <w:sz w:val="24"/>
          <w:szCs w:val="32"/>
        </w:rPr>
        <w:t xml:space="preserve">Green (test, from about x=16,800) </w:t>
      </w:r>
      <w:r w:rsidRPr="003177DD">
        <w:rPr>
          <w:rFonts w:ascii="Bookman Old Style" w:hAnsi="Bookman Old Style"/>
          <w:b/>
          <w:bCs/>
          <w:sz w:val="24"/>
          <w:szCs w:val="32"/>
        </w:rPr>
        <w:t>tracks the blue line almost perfectly</w:t>
      </w:r>
      <w:r w:rsidRPr="003177DD">
        <w:rPr>
          <w:rFonts w:ascii="Bookman Old Style" w:hAnsi="Bookman Old Style"/>
          <w:sz w:val="24"/>
          <w:szCs w:val="32"/>
        </w:rPr>
        <w:t xml:space="preserve"> through the decline to about $3,700.</w:t>
      </w:r>
    </w:p>
    <w:p w14:paraId="5BBC743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660F8227">
          <v:rect id="_x0000_i1085" style="width:0;height:1.5pt" o:hralign="center" o:hrstd="t" o:hr="t" fillcolor="#a0a0a0" stroked="f"/>
        </w:pict>
      </w:r>
    </w:p>
    <w:p w14:paraId="67C2A3F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7. Issues worth knowing about</w:t>
      </w:r>
    </w:p>
    <w:p w14:paraId="31181F1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These matter if you present the project or reuse the code.</w:t>
      </w:r>
    </w:p>
    <w:p w14:paraId="056E1E63"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Target leakage in the multivariate model (the most important one).</w:t>
      </w:r>
      <w:r w:rsidRPr="003177DD">
        <w:rPr>
          <w:rFonts w:ascii="Bookman Old Style" w:hAnsi="Bookman Old Style"/>
          <w:sz w:val="24"/>
          <w:szCs w:val="32"/>
        </w:rPr>
        <w:t xml:space="preserve"> </w:t>
      </w:r>
    </w:p>
    <w:p w14:paraId="6C906BB1" w14:textId="77777777" w:rsidR="003177DD" w:rsidRPr="003177DD" w:rsidRDefault="003177DD" w:rsidP="003177DD">
      <w:pPr>
        <w:numPr>
          <w:ilvl w:val="1"/>
          <w:numId w:val="19"/>
        </w:numPr>
        <w:spacing w:line="276" w:lineRule="auto"/>
        <w:jc w:val="both"/>
        <w:rPr>
          <w:rFonts w:ascii="Bookman Old Style" w:hAnsi="Bookman Old Style"/>
          <w:sz w:val="24"/>
          <w:szCs w:val="32"/>
        </w:rPr>
      </w:pPr>
      <w:proofErr w:type="spellStart"/>
      <w:r w:rsidRPr="003177DD">
        <w:rPr>
          <w:rFonts w:ascii="Bookman Old Style" w:hAnsi="Bookman Old Style"/>
          <w:sz w:val="24"/>
          <w:szCs w:val="32"/>
        </w:rPr>
        <w:t>trainX</w:t>
      </w:r>
      <w:proofErr w:type="spellEnd"/>
      <w:r w:rsidRPr="003177DD">
        <w:rPr>
          <w:rFonts w:ascii="Bookman Old Style" w:hAnsi="Bookman Old Style"/>
          <w:sz w:val="24"/>
          <w:szCs w:val="32"/>
        </w:rPr>
        <w:t xml:space="preserve"> = train</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:-1] keeps columns 10–18, which are Open(t), High(t), Low(t), Close(t), ….</w:t>
      </w:r>
    </w:p>
    <w:p w14:paraId="7B805A30"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Column 13 is Close(t), exactly the target, so the model can see the answer as an input.</w:t>
      </w:r>
    </w:p>
    <w:p w14:paraId="0610CB11"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This likely explains the near-perfect fit and the test loss falling below train loss.</w:t>
      </w:r>
    </w:p>
    <w:p w14:paraId="4D4B06BE"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It means the claim that Google Trends improved prediction isn't supported by this experiment. A proper version would use only the t-1 columns (train</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 :10]).</w:t>
      </w:r>
    </w:p>
    <w:p w14:paraId="524E905F"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The 1D series is time-reversed.</w:t>
      </w:r>
      <w:r w:rsidRPr="003177DD">
        <w:rPr>
          <w:rFonts w:ascii="Bookman Old Style" w:hAnsi="Bookman Old Style"/>
          <w:sz w:val="24"/>
          <w:szCs w:val="32"/>
        </w:rPr>
        <w:t xml:space="preserve"> </w:t>
      </w:r>
    </w:p>
    <w:p w14:paraId="2B057530"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The CSV is chronological, but the script reverses it. That's why the 1D plot starts at about $3,500, peaks, and ends at about $400, the mirror image of real history.</w:t>
      </w:r>
    </w:p>
    <w:p w14:paraId="0B6D82C4"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The model is therefore learning a backwards-in-time series, and the train/test split is also reversed relative to real time.</w:t>
      </w:r>
    </w:p>
    <w:p w14:paraId="033E41E5"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1D target includes Volume.</w:t>
      </w:r>
      <w:r w:rsidRPr="003177DD">
        <w:rPr>
          <w:rFonts w:ascii="Bookman Old Style" w:hAnsi="Bookman Old Style"/>
          <w:sz w:val="24"/>
          <w:szCs w:val="32"/>
        </w:rPr>
        <w:t xml:space="preserve"> </w:t>
      </w:r>
    </w:p>
    <w:p w14:paraId="06729382" w14:textId="77777777" w:rsidR="003177DD" w:rsidRPr="003177DD" w:rsidRDefault="003177DD" w:rsidP="003177DD">
      <w:pPr>
        <w:numPr>
          <w:ilvl w:val="1"/>
          <w:numId w:val="19"/>
        </w:numPr>
        <w:spacing w:line="276" w:lineRule="auto"/>
        <w:jc w:val="both"/>
        <w:rPr>
          <w:rFonts w:ascii="Bookman Old Style" w:hAnsi="Bookman Old Style"/>
          <w:sz w:val="24"/>
          <w:szCs w:val="32"/>
        </w:rPr>
      </w:pPr>
      <w:proofErr w:type="spellStart"/>
      <w:proofErr w:type="gramStart"/>
      <w:r w:rsidRPr="003177DD">
        <w:rPr>
          <w:rFonts w:ascii="Bookman Old Style" w:hAnsi="Bookman Old Style"/>
          <w:sz w:val="24"/>
          <w:szCs w:val="32"/>
        </w:rPr>
        <w:t>df.mean</w:t>
      </w:r>
      <w:proofErr w:type="spellEnd"/>
      <w:proofErr w:type="gramEnd"/>
      <w:r w:rsidRPr="003177DD">
        <w:rPr>
          <w:rFonts w:ascii="Bookman Old Style" w:hAnsi="Bookman Old Style"/>
          <w:sz w:val="24"/>
          <w:szCs w:val="32"/>
        </w:rPr>
        <w:t>(axis=1) averages price and volume. The peak of about $15,700 is roughly 4/5 of $19,500, which confirms it.</w:t>
      </w:r>
    </w:p>
    <w:p w14:paraId="7491A73C"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The blue spikes in the test region likely come from volume surges, and the y-axis label "Close Price" is inaccurate.</w:t>
      </w:r>
    </w:p>
    <w:p w14:paraId="12C9A4CC"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Univariate lookback of 1</w:t>
      </w:r>
      <w:r w:rsidRPr="003177DD">
        <w:rPr>
          <w:rFonts w:ascii="Bookman Old Style" w:hAnsi="Bookman Old Style"/>
          <w:sz w:val="24"/>
          <w:szCs w:val="32"/>
        </w:rPr>
        <w:t xml:space="preserve"> (both models use it). Predicting the next hour from the last hour mostly learns "next value ≈ current value", a naive persistence forecast. That is why the curves look so accurate.</w:t>
      </w:r>
    </w:p>
    <w:p w14:paraId="5CC3E1FA"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lastRenderedPageBreak/>
        <w:t>Train RMSE in the multivariate script is on mismatched scales.</w:t>
      </w:r>
      <w:r w:rsidRPr="003177DD">
        <w:rPr>
          <w:rFonts w:ascii="Bookman Old Style" w:hAnsi="Bookman Old Style"/>
          <w:sz w:val="24"/>
          <w:szCs w:val="32"/>
        </w:rPr>
        <w:t xml:space="preserve"> </w:t>
      </w:r>
      <w:proofErr w:type="spellStart"/>
      <w:r w:rsidRPr="003177DD">
        <w:rPr>
          <w:rFonts w:ascii="Bookman Old Style" w:hAnsi="Bookman Old Style"/>
          <w:sz w:val="24"/>
          <w:szCs w:val="32"/>
        </w:rPr>
        <w:t>trainY</w:t>
      </w:r>
      <w:proofErr w:type="spellEnd"/>
      <w:r w:rsidRPr="003177DD">
        <w:rPr>
          <w:rFonts w:ascii="Bookman Old Style" w:hAnsi="Bookman Old Style"/>
          <w:sz w:val="24"/>
          <w:szCs w:val="32"/>
        </w:rPr>
        <w:t xml:space="preserve"> is still scaled (0–1) while </w:t>
      </w:r>
      <w:proofErr w:type="spellStart"/>
      <w:r w:rsidRPr="003177DD">
        <w:rPr>
          <w:rFonts w:ascii="Bookman Old Style" w:hAnsi="Bookman Old Style"/>
          <w:sz w:val="24"/>
          <w:szCs w:val="32"/>
        </w:rPr>
        <w:t>trainPredict</w:t>
      </w:r>
      <w:proofErr w:type="spellEnd"/>
      <w:r w:rsidRPr="003177DD">
        <w:rPr>
          <w:rFonts w:ascii="Bookman Old Style" w:hAnsi="Bookman Old Style"/>
          <w:sz w:val="24"/>
          <w:szCs w:val="32"/>
        </w:rPr>
        <w:t xml:space="preserve"> is in dollars, so that printed value is meaningless. Test RMSE is computed correctly, both in dollars.</w:t>
      </w:r>
    </w:p>
    <w:p w14:paraId="61C112AE"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Inverse-scaling misalignment.</w:t>
      </w:r>
      <w:r w:rsidRPr="003177DD">
        <w:rPr>
          <w:rFonts w:ascii="Bookman Old Style" w:hAnsi="Bookman Old Style"/>
          <w:sz w:val="24"/>
          <w:szCs w:val="32"/>
        </w:rPr>
        <w:t xml:space="preserve"> </w:t>
      </w:r>
    </w:p>
    <w:p w14:paraId="46F67567"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The predicted Close is placed in column 0, which the scaler treats as Open. Neighbouring columns are also shifted.</w:t>
      </w:r>
    </w:p>
    <w:p w14:paraId="7802C23D" w14:textId="77777777" w:rsidR="003177DD" w:rsidRPr="003177DD" w:rsidRDefault="003177DD" w:rsidP="003177DD">
      <w:pPr>
        <w:numPr>
          <w:ilvl w:val="1"/>
          <w:numId w:val="19"/>
        </w:numPr>
        <w:spacing w:line="276" w:lineRule="auto"/>
        <w:jc w:val="both"/>
        <w:rPr>
          <w:rFonts w:ascii="Bookman Old Style" w:hAnsi="Bookman Old Style"/>
          <w:sz w:val="24"/>
          <w:szCs w:val="32"/>
        </w:rPr>
      </w:pPr>
      <w:r w:rsidRPr="003177DD">
        <w:rPr>
          <w:rFonts w:ascii="Bookman Old Style" w:hAnsi="Bookman Old Style"/>
          <w:sz w:val="24"/>
          <w:szCs w:val="32"/>
        </w:rPr>
        <w:t>It works approximately only because Open and Close have nearly identical min and max.</w:t>
      </w:r>
    </w:p>
    <w:p w14:paraId="1CE2857D"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Scaler fit on all data</w:t>
      </w:r>
      <w:r w:rsidRPr="003177DD">
        <w:rPr>
          <w:rFonts w:ascii="Bookman Old Style" w:hAnsi="Bookman Old Style"/>
          <w:sz w:val="24"/>
          <w:szCs w:val="32"/>
        </w:rPr>
        <w:t>, including the test period. This is a mild leak.</w:t>
      </w:r>
    </w:p>
    <w:p w14:paraId="3927D278"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Hard-coded values:</w:t>
      </w:r>
      <w:r w:rsidRPr="003177DD">
        <w:rPr>
          <w:rFonts w:ascii="Bookman Old Style" w:hAnsi="Bookman Old Style"/>
          <w:sz w:val="24"/>
          <w:szCs w:val="32"/>
        </w:rPr>
        <w:t xml:space="preserve"> train</w:t>
      </w:r>
      <w:proofErr w:type="gramStart"/>
      <w:r w:rsidRPr="003177DD">
        <w:rPr>
          <w:rFonts w:ascii="Bookman Old Style" w:hAnsi="Bookman Old Style"/>
          <w:sz w:val="24"/>
          <w:szCs w:val="32"/>
        </w:rPr>
        <w:t>[:,</w:t>
      </w:r>
      <w:proofErr w:type="gramEnd"/>
      <w:r w:rsidRPr="003177DD">
        <w:rPr>
          <w:rFonts w:ascii="Bookman Old Style" w:hAnsi="Bookman Old Style"/>
          <w:sz w:val="24"/>
          <w:szCs w:val="32"/>
        </w:rPr>
        <w:t xml:space="preserve">13], [-9:], and plot index 16781. The true train size is </w:t>
      </w:r>
      <w:proofErr w:type="gramStart"/>
      <w:r w:rsidRPr="003177DD">
        <w:rPr>
          <w:rFonts w:ascii="Bookman Old Style" w:hAnsi="Bookman Old Style"/>
          <w:sz w:val="24"/>
          <w:szCs w:val="32"/>
        </w:rPr>
        <w:t>int(</w:t>
      </w:r>
      <w:proofErr w:type="gramEnd"/>
      <w:r w:rsidRPr="003177DD">
        <w:rPr>
          <w:rFonts w:ascii="Bookman Old Style" w:hAnsi="Bookman Old Style"/>
          <w:sz w:val="24"/>
          <w:szCs w:val="32"/>
        </w:rPr>
        <w:t>23975*0.7) = 16782, so the plot boundary is off by one.</w:t>
      </w:r>
    </w:p>
    <w:p w14:paraId="47C21910"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No test in the README of the claim.</w:t>
      </w:r>
      <w:r w:rsidRPr="003177DD">
        <w:rPr>
          <w:rFonts w:ascii="Bookman Old Style" w:hAnsi="Bookman Old Style"/>
          <w:sz w:val="24"/>
          <w:szCs w:val="32"/>
        </w:rPr>
        <w:t xml:space="preserve"> README says LSTM "predicted better than we expected" but there's no baseline comparison between the 1D and 3D models. The two models also use different losses (MSE vs MAE), splits (56% vs 70%), and targets (averaged series vs Close), so they can't be compared directly.</w:t>
      </w:r>
    </w:p>
    <w:p w14:paraId="7C4861FC"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Data quality:</w:t>
      </w:r>
      <w:r w:rsidRPr="003177DD">
        <w:rPr>
          <w:rFonts w:ascii="Bookman Old Style" w:hAnsi="Bookman Old Style"/>
          <w:sz w:val="24"/>
          <w:szCs w:val="32"/>
        </w:rPr>
        <w:t xml:space="preserve"> the </w:t>
      </w:r>
      <w:proofErr w:type="spellStart"/>
      <w:r w:rsidRPr="003177DD">
        <w:rPr>
          <w:rFonts w:ascii="Bookman Old Style" w:hAnsi="Bookman Old Style"/>
          <w:sz w:val="24"/>
          <w:szCs w:val="32"/>
        </w:rPr>
        <w:t>PriceLow</w:t>
      </w:r>
      <w:proofErr w:type="spellEnd"/>
      <w:r w:rsidRPr="003177DD">
        <w:rPr>
          <w:rFonts w:ascii="Bookman Old Style" w:hAnsi="Bookman Old Style"/>
          <w:sz w:val="24"/>
          <w:szCs w:val="32"/>
        </w:rPr>
        <w:t xml:space="preserve"> = 1.5 outlier, the inconsistent date formats, Google zero-dropouts, and the row-position merge are all unhandled. The 0–100 Trends values may also be normalized per download window, which can cause inconsistencies across chunks. That last point is my speculation, not something in your files.</w:t>
      </w:r>
    </w:p>
    <w:p w14:paraId="7FE40551"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Compatibility:</w:t>
      </w:r>
      <w:r w:rsidRPr="003177DD">
        <w:rPr>
          <w:rFonts w:ascii="Bookman Old Style" w:hAnsi="Bookman Old Style"/>
          <w:sz w:val="24"/>
          <w:szCs w:val="32"/>
        </w:rPr>
        <w:t xml:space="preserve"> written for old Python, </w:t>
      </w:r>
      <w:proofErr w:type="spellStart"/>
      <w:r w:rsidRPr="003177DD">
        <w:rPr>
          <w:rFonts w:ascii="Bookman Old Style" w:hAnsi="Bookman Old Style"/>
          <w:sz w:val="24"/>
          <w:szCs w:val="32"/>
        </w:rPr>
        <w:t>Keras</w:t>
      </w:r>
      <w:proofErr w:type="spellEnd"/>
      <w:r w:rsidRPr="003177DD">
        <w:rPr>
          <w:rFonts w:ascii="Bookman Old Style" w:hAnsi="Bookman Old Style"/>
          <w:sz w:val="24"/>
          <w:szCs w:val="32"/>
        </w:rPr>
        <w:t xml:space="preserve"> and pandas. </w:t>
      </w:r>
      <w:proofErr w:type="spellStart"/>
      <w:proofErr w:type="gramStart"/>
      <w:r w:rsidRPr="003177DD">
        <w:rPr>
          <w:rFonts w:ascii="Bookman Old Style" w:hAnsi="Bookman Old Style"/>
          <w:sz w:val="24"/>
          <w:szCs w:val="32"/>
        </w:rPr>
        <w:t>df.mean</w:t>
      </w:r>
      <w:proofErr w:type="spellEnd"/>
      <w:proofErr w:type="gramEnd"/>
      <w:r w:rsidRPr="003177DD">
        <w:rPr>
          <w:rFonts w:ascii="Bookman Old Style" w:hAnsi="Bookman Old Style"/>
          <w:sz w:val="24"/>
          <w:szCs w:val="32"/>
        </w:rPr>
        <w:t>(axis=1) with a datetime column present may error or behave differently in current pandas.</w:t>
      </w:r>
    </w:p>
    <w:p w14:paraId="69ACEF88" w14:textId="77777777" w:rsidR="003177DD" w:rsidRPr="003177DD" w:rsidRDefault="003177DD" w:rsidP="003177DD">
      <w:pPr>
        <w:numPr>
          <w:ilvl w:val="0"/>
          <w:numId w:val="19"/>
        </w:numPr>
        <w:spacing w:line="276" w:lineRule="auto"/>
        <w:jc w:val="both"/>
        <w:rPr>
          <w:rFonts w:ascii="Bookman Old Style" w:hAnsi="Bookman Old Style"/>
          <w:sz w:val="24"/>
          <w:szCs w:val="32"/>
        </w:rPr>
      </w:pPr>
      <w:r w:rsidRPr="003177DD">
        <w:rPr>
          <w:rFonts w:ascii="Bookman Old Style" w:hAnsi="Bookman Old Style"/>
          <w:b/>
          <w:bCs/>
          <w:sz w:val="24"/>
          <w:szCs w:val="32"/>
        </w:rPr>
        <w:t>Leftovers:</w:t>
      </w:r>
      <w:r w:rsidRPr="003177DD">
        <w:rPr>
          <w:rFonts w:ascii="Bookman Old Style" w:hAnsi="Bookman Old Style"/>
          <w:sz w:val="24"/>
          <w:szCs w:val="32"/>
        </w:rPr>
        <w:t xml:space="preserve"> the stale "7288 data" comment, unused Dense/Activation style imports, the README's image paths pointing to /images/…, and the Dropout imports in both scripts.</w:t>
      </w:r>
    </w:p>
    <w:p w14:paraId="2A6E1F0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7C00F30C">
          <v:rect id="_x0000_i1086" style="width:0;height:1.5pt" o:hralign="center" o:hrstd="t" o:hr="t" fillcolor="#a0a0a0" stroked="f"/>
        </w:pict>
      </w:r>
    </w:p>
    <w:p w14:paraId="5DA93B97"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8. Side-by-side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103"/>
        <w:gridCol w:w="4002"/>
      </w:tblGrid>
      <w:tr w:rsidR="003177DD" w:rsidRPr="003177DD" w14:paraId="7F01F45E" w14:textId="77777777">
        <w:trPr>
          <w:tblHeader/>
          <w:tblCellSpacing w:w="15" w:type="dxa"/>
        </w:trPr>
        <w:tc>
          <w:tcPr>
            <w:tcW w:w="0" w:type="auto"/>
            <w:vAlign w:val="center"/>
            <w:hideMark/>
          </w:tcPr>
          <w:p w14:paraId="405FE6D9"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Aspect</w:t>
            </w:r>
          </w:p>
        </w:tc>
        <w:tc>
          <w:tcPr>
            <w:tcW w:w="0" w:type="auto"/>
            <w:vAlign w:val="center"/>
            <w:hideMark/>
          </w:tcPr>
          <w:p w14:paraId="3A27E840"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1D model</w:t>
            </w:r>
          </w:p>
        </w:tc>
        <w:tc>
          <w:tcPr>
            <w:tcW w:w="0" w:type="auto"/>
            <w:vAlign w:val="center"/>
            <w:hideMark/>
          </w:tcPr>
          <w:p w14:paraId="2805BBCA" w14:textId="77777777" w:rsidR="003177DD" w:rsidRPr="003177DD" w:rsidRDefault="003177DD" w:rsidP="003177DD">
            <w:pPr>
              <w:spacing w:line="276" w:lineRule="auto"/>
              <w:jc w:val="both"/>
              <w:rPr>
                <w:rFonts w:ascii="Bookman Old Style" w:hAnsi="Bookman Old Style"/>
                <w:b/>
                <w:bCs/>
                <w:sz w:val="24"/>
                <w:szCs w:val="32"/>
              </w:rPr>
            </w:pPr>
            <w:r w:rsidRPr="003177DD">
              <w:rPr>
                <w:rFonts w:ascii="Bookman Old Style" w:hAnsi="Bookman Old Style"/>
                <w:b/>
                <w:bCs/>
                <w:sz w:val="24"/>
                <w:szCs w:val="32"/>
              </w:rPr>
              <w:t>Multivariate model</w:t>
            </w:r>
          </w:p>
        </w:tc>
      </w:tr>
      <w:tr w:rsidR="003177DD" w:rsidRPr="003177DD" w14:paraId="5FDF05D2" w14:textId="77777777">
        <w:trPr>
          <w:tblCellSpacing w:w="15" w:type="dxa"/>
        </w:trPr>
        <w:tc>
          <w:tcPr>
            <w:tcW w:w="0" w:type="auto"/>
            <w:vAlign w:val="center"/>
            <w:hideMark/>
          </w:tcPr>
          <w:p w14:paraId="0908BF0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Input file</w:t>
            </w:r>
          </w:p>
        </w:tc>
        <w:tc>
          <w:tcPr>
            <w:tcW w:w="0" w:type="auto"/>
            <w:vAlign w:val="center"/>
            <w:hideMark/>
          </w:tcPr>
          <w:p w14:paraId="2F94186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Bitcoin1D.csv</w:t>
            </w:r>
          </w:p>
        </w:tc>
        <w:tc>
          <w:tcPr>
            <w:tcW w:w="0" w:type="auto"/>
            <w:vAlign w:val="center"/>
            <w:hideMark/>
          </w:tcPr>
          <w:p w14:paraId="5F79D4A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Bitcoin3D.csv</w:t>
            </w:r>
          </w:p>
        </w:tc>
      </w:tr>
      <w:tr w:rsidR="003177DD" w:rsidRPr="003177DD" w14:paraId="0909DE2E" w14:textId="77777777">
        <w:trPr>
          <w:tblCellSpacing w:w="15" w:type="dxa"/>
        </w:trPr>
        <w:tc>
          <w:tcPr>
            <w:tcW w:w="0" w:type="auto"/>
            <w:vAlign w:val="center"/>
            <w:hideMark/>
          </w:tcPr>
          <w:p w14:paraId="09EF2142"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Features</w:t>
            </w:r>
          </w:p>
        </w:tc>
        <w:tc>
          <w:tcPr>
            <w:tcW w:w="0" w:type="auto"/>
            <w:vAlign w:val="center"/>
            <w:hideMark/>
          </w:tcPr>
          <w:p w14:paraId="35DB9DE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 (mean of price columns + volume)</w:t>
            </w:r>
          </w:p>
        </w:tc>
        <w:tc>
          <w:tcPr>
            <w:tcW w:w="0" w:type="auto"/>
            <w:vAlign w:val="center"/>
            <w:hideMark/>
          </w:tcPr>
          <w:p w14:paraId="45452784"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10 at t-1 (plus leaked ones at t, 19 in total)</w:t>
            </w:r>
          </w:p>
        </w:tc>
      </w:tr>
      <w:tr w:rsidR="003177DD" w:rsidRPr="003177DD" w14:paraId="7B5D5B08" w14:textId="77777777">
        <w:trPr>
          <w:tblCellSpacing w:w="15" w:type="dxa"/>
        </w:trPr>
        <w:tc>
          <w:tcPr>
            <w:tcW w:w="0" w:type="auto"/>
            <w:vAlign w:val="center"/>
            <w:hideMark/>
          </w:tcPr>
          <w:p w14:paraId="5A9D3B6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Target</w:t>
            </w:r>
          </w:p>
        </w:tc>
        <w:tc>
          <w:tcPr>
            <w:tcW w:w="0" w:type="auto"/>
            <w:vAlign w:val="center"/>
            <w:hideMark/>
          </w:tcPr>
          <w:p w14:paraId="5CFD2DE5"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Averaged series</w:t>
            </w:r>
          </w:p>
        </w:tc>
        <w:tc>
          <w:tcPr>
            <w:tcW w:w="0" w:type="auto"/>
            <w:vAlign w:val="center"/>
            <w:hideMark/>
          </w:tcPr>
          <w:p w14:paraId="77D6829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Close(t)</w:t>
            </w:r>
          </w:p>
        </w:tc>
      </w:tr>
      <w:tr w:rsidR="003177DD" w:rsidRPr="003177DD" w14:paraId="2F55D349" w14:textId="77777777">
        <w:trPr>
          <w:tblCellSpacing w:w="15" w:type="dxa"/>
        </w:trPr>
        <w:tc>
          <w:tcPr>
            <w:tcW w:w="0" w:type="auto"/>
            <w:vAlign w:val="center"/>
            <w:hideMark/>
          </w:tcPr>
          <w:p w14:paraId="477A434F"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lastRenderedPageBreak/>
              <w:t>Lookback</w:t>
            </w:r>
          </w:p>
        </w:tc>
        <w:tc>
          <w:tcPr>
            <w:tcW w:w="0" w:type="auto"/>
            <w:vAlign w:val="center"/>
            <w:hideMark/>
          </w:tcPr>
          <w:p w14:paraId="3874FBD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 hour</w:t>
            </w:r>
          </w:p>
        </w:tc>
        <w:tc>
          <w:tcPr>
            <w:tcW w:w="0" w:type="auto"/>
            <w:vAlign w:val="center"/>
            <w:hideMark/>
          </w:tcPr>
          <w:p w14:paraId="7AEE9EF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 hour</w:t>
            </w:r>
          </w:p>
        </w:tc>
      </w:tr>
      <w:tr w:rsidR="003177DD" w:rsidRPr="003177DD" w14:paraId="2ABA1CD5" w14:textId="77777777">
        <w:trPr>
          <w:tblCellSpacing w:w="15" w:type="dxa"/>
        </w:trPr>
        <w:tc>
          <w:tcPr>
            <w:tcW w:w="0" w:type="auto"/>
            <w:vAlign w:val="center"/>
            <w:hideMark/>
          </w:tcPr>
          <w:p w14:paraId="0A9751B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Split</w:t>
            </w:r>
          </w:p>
        </w:tc>
        <w:tc>
          <w:tcPr>
            <w:tcW w:w="0" w:type="auto"/>
            <w:vAlign w:val="center"/>
            <w:hideMark/>
          </w:tcPr>
          <w:p w14:paraId="6A279EA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56 / 44</w:t>
            </w:r>
          </w:p>
        </w:tc>
        <w:tc>
          <w:tcPr>
            <w:tcW w:w="0" w:type="auto"/>
            <w:vAlign w:val="center"/>
            <w:hideMark/>
          </w:tcPr>
          <w:p w14:paraId="0CFEEC4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70 / 30</w:t>
            </w:r>
          </w:p>
        </w:tc>
      </w:tr>
      <w:tr w:rsidR="003177DD" w:rsidRPr="003177DD" w14:paraId="2280D07B" w14:textId="77777777">
        <w:trPr>
          <w:tblCellSpacing w:w="15" w:type="dxa"/>
        </w:trPr>
        <w:tc>
          <w:tcPr>
            <w:tcW w:w="0" w:type="auto"/>
            <w:vAlign w:val="center"/>
            <w:hideMark/>
          </w:tcPr>
          <w:p w14:paraId="40F0D91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Time order</w:t>
            </w:r>
          </w:p>
        </w:tc>
        <w:tc>
          <w:tcPr>
            <w:tcW w:w="0" w:type="auto"/>
            <w:vAlign w:val="center"/>
            <w:hideMark/>
          </w:tcPr>
          <w:p w14:paraId="72C52CA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b/>
                <w:bCs/>
                <w:sz w:val="24"/>
                <w:szCs w:val="32"/>
              </w:rPr>
              <w:t>Reversed</w:t>
            </w:r>
          </w:p>
        </w:tc>
        <w:tc>
          <w:tcPr>
            <w:tcW w:w="0" w:type="auto"/>
            <w:vAlign w:val="center"/>
            <w:hideMark/>
          </w:tcPr>
          <w:p w14:paraId="114F190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Chronological</w:t>
            </w:r>
          </w:p>
        </w:tc>
      </w:tr>
      <w:tr w:rsidR="003177DD" w:rsidRPr="003177DD" w14:paraId="390D9521" w14:textId="77777777">
        <w:trPr>
          <w:tblCellSpacing w:w="15" w:type="dxa"/>
        </w:trPr>
        <w:tc>
          <w:tcPr>
            <w:tcW w:w="0" w:type="auto"/>
            <w:vAlign w:val="center"/>
            <w:hideMark/>
          </w:tcPr>
          <w:p w14:paraId="42CAC07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LSTM units</w:t>
            </w:r>
          </w:p>
        </w:tc>
        <w:tc>
          <w:tcPr>
            <w:tcW w:w="0" w:type="auto"/>
            <w:vAlign w:val="center"/>
            <w:hideMark/>
          </w:tcPr>
          <w:p w14:paraId="7746A7DD"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128</w:t>
            </w:r>
          </w:p>
        </w:tc>
        <w:tc>
          <w:tcPr>
            <w:tcW w:w="0" w:type="auto"/>
            <w:vAlign w:val="center"/>
            <w:hideMark/>
          </w:tcPr>
          <w:p w14:paraId="6CA2B52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128</w:t>
            </w:r>
          </w:p>
        </w:tc>
      </w:tr>
      <w:tr w:rsidR="003177DD" w:rsidRPr="003177DD" w14:paraId="0B09C64A" w14:textId="77777777">
        <w:trPr>
          <w:tblCellSpacing w:w="15" w:type="dxa"/>
        </w:trPr>
        <w:tc>
          <w:tcPr>
            <w:tcW w:w="0" w:type="auto"/>
            <w:vAlign w:val="center"/>
            <w:hideMark/>
          </w:tcPr>
          <w:p w14:paraId="591EF0B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Dropout</w:t>
            </w:r>
          </w:p>
        </w:tc>
        <w:tc>
          <w:tcPr>
            <w:tcW w:w="0" w:type="auto"/>
            <w:vAlign w:val="center"/>
            <w:hideMark/>
          </w:tcPr>
          <w:p w14:paraId="1305CBF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0.1</w:t>
            </w:r>
          </w:p>
        </w:tc>
        <w:tc>
          <w:tcPr>
            <w:tcW w:w="0" w:type="auto"/>
            <w:vAlign w:val="center"/>
            <w:hideMark/>
          </w:tcPr>
          <w:p w14:paraId="606E85A4"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0.05</w:t>
            </w:r>
          </w:p>
        </w:tc>
      </w:tr>
      <w:tr w:rsidR="003177DD" w:rsidRPr="003177DD" w14:paraId="51BE26CC" w14:textId="77777777">
        <w:trPr>
          <w:tblCellSpacing w:w="15" w:type="dxa"/>
        </w:trPr>
        <w:tc>
          <w:tcPr>
            <w:tcW w:w="0" w:type="auto"/>
            <w:vAlign w:val="center"/>
            <w:hideMark/>
          </w:tcPr>
          <w:p w14:paraId="1108B2F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Loss</w:t>
            </w:r>
          </w:p>
        </w:tc>
        <w:tc>
          <w:tcPr>
            <w:tcW w:w="0" w:type="auto"/>
            <w:vAlign w:val="center"/>
            <w:hideMark/>
          </w:tcPr>
          <w:p w14:paraId="15C67C68"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MSE</w:t>
            </w:r>
          </w:p>
        </w:tc>
        <w:tc>
          <w:tcPr>
            <w:tcW w:w="0" w:type="auto"/>
            <w:vAlign w:val="center"/>
            <w:hideMark/>
          </w:tcPr>
          <w:p w14:paraId="7A9F70FA"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MAE</w:t>
            </w:r>
          </w:p>
        </w:tc>
      </w:tr>
      <w:tr w:rsidR="003177DD" w:rsidRPr="003177DD" w14:paraId="3E230E7D" w14:textId="77777777">
        <w:trPr>
          <w:tblCellSpacing w:w="15" w:type="dxa"/>
        </w:trPr>
        <w:tc>
          <w:tcPr>
            <w:tcW w:w="0" w:type="auto"/>
            <w:vAlign w:val="center"/>
            <w:hideMark/>
          </w:tcPr>
          <w:p w14:paraId="06E3433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Optimizer</w:t>
            </w:r>
          </w:p>
        </w:tc>
        <w:tc>
          <w:tcPr>
            <w:tcW w:w="0" w:type="auto"/>
            <w:vAlign w:val="center"/>
            <w:hideMark/>
          </w:tcPr>
          <w:p w14:paraId="579760E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Adam</w:t>
            </w:r>
          </w:p>
        </w:tc>
        <w:tc>
          <w:tcPr>
            <w:tcW w:w="0" w:type="auto"/>
            <w:vAlign w:val="center"/>
            <w:hideMark/>
          </w:tcPr>
          <w:p w14:paraId="656DBE1B"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Adam</w:t>
            </w:r>
          </w:p>
        </w:tc>
      </w:tr>
      <w:tr w:rsidR="003177DD" w:rsidRPr="003177DD" w14:paraId="498DADCE" w14:textId="77777777">
        <w:trPr>
          <w:tblCellSpacing w:w="15" w:type="dxa"/>
        </w:trPr>
        <w:tc>
          <w:tcPr>
            <w:tcW w:w="0" w:type="auto"/>
            <w:vAlign w:val="center"/>
            <w:hideMark/>
          </w:tcPr>
          <w:p w14:paraId="61EFB4D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Epochs / batch</w:t>
            </w:r>
          </w:p>
        </w:tc>
        <w:tc>
          <w:tcPr>
            <w:tcW w:w="0" w:type="auto"/>
            <w:vAlign w:val="center"/>
            <w:hideMark/>
          </w:tcPr>
          <w:p w14:paraId="43F9775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10 / 25</w:t>
            </w:r>
          </w:p>
        </w:tc>
        <w:tc>
          <w:tcPr>
            <w:tcW w:w="0" w:type="auto"/>
            <w:vAlign w:val="center"/>
            <w:hideMark/>
          </w:tcPr>
          <w:p w14:paraId="5465342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10 / 25</w:t>
            </w:r>
          </w:p>
        </w:tc>
      </w:tr>
      <w:tr w:rsidR="003177DD" w:rsidRPr="003177DD" w14:paraId="40486FD0" w14:textId="77777777">
        <w:trPr>
          <w:tblCellSpacing w:w="15" w:type="dxa"/>
        </w:trPr>
        <w:tc>
          <w:tcPr>
            <w:tcW w:w="0" w:type="auto"/>
            <w:vAlign w:val="center"/>
            <w:hideMark/>
          </w:tcPr>
          <w:p w14:paraId="5B518D2E"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Validation during fit</w:t>
            </w:r>
          </w:p>
        </w:tc>
        <w:tc>
          <w:tcPr>
            <w:tcW w:w="0" w:type="auto"/>
            <w:vAlign w:val="center"/>
            <w:hideMark/>
          </w:tcPr>
          <w:p w14:paraId="62A1F34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No</w:t>
            </w:r>
          </w:p>
        </w:tc>
        <w:tc>
          <w:tcPr>
            <w:tcW w:w="0" w:type="auto"/>
            <w:vAlign w:val="center"/>
            <w:hideMark/>
          </w:tcPr>
          <w:p w14:paraId="79FED54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Yes (test set)</w:t>
            </w:r>
          </w:p>
        </w:tc>
      </w:tr>
      <w:tr w:rsidR="003177DD" w:rsidRPr="003177DD" w14:paraId="7768FC35" w14:textId="77777777">
        <w:trPr>
          <w:tblCellSpacing w:w="15" w:type="dxa"/>
        </w:trPr>
        <w:tc>
          <w:tcPr>
            <w:tcW w:w="0" w:type="auto"/>
            <w:vAlign w:val="center"/>
            <w:hideMark/>
          </w:tcPr>
          <w:p w14:paraId="35F65DC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Shuffle</w:t>
            </w:r>
          </w:p>
        </w:tc>
        <w:tc>
          <w:tcPr>
            <w:tcW w:w="0" w:type="auto"/>
            <w:vAlign w:val="center"/>
            <w:hideMark/>
          </w:tcPr>
          <w:p w14:paraId="47792FC7"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Default (True)</w:t>
            </w:r>
          </w:p>
        </w:tc>
        <w:tc>
          <w:tcPr>
            <w:tcW w:w="0" w:type="auto"/>
            <w:vAlign w:val="center"/>
            <w:hideMark/>
          </w:tcPr>
          <w:p w14:paraId="0F2AC8E0"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False</w:t>
            </w:r>
          </w:p>
        </w:tc>
      </w:tr>
      <w:tr w:rsidR="003177DD" w:rsidRPr="003177DD" w14:paraId="099C4336" w14:textId="77777777">
        <w:trPr>
          <w:tblCellSpacing w:w="15" w:type="dxa"/>
        </w:trPr>
        <w:tc>
          <w:tcPr>
            <w:tcW w:w="0" w:type="auto"/>
            <w:vAlign w:val="center"/>
            <w:hideMark/>
          </w:tcPr>
          <w:p w14:paraId="11A07E5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Outputs</w:t>
            </w:r>
          </w:p>
        </w:tc>
        <w:tc>
          <w:tcPr>
            <w:tcW w:w="0" w:type="auto"/>
            <w:vAlign w:val="center"/>
            <w:hideMark/>
          </w:tcPr>
          <w:p w14:paraId="551C41B3"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Prediction plot, RMSE</w:t>
            </w:r>
          </w:p>
        </w:tc>
        <w:tc>
          <w:tcPr>
            <w:tcW w:w="0" w:type="auto"/>
            <w:vAlign w:val="center"/>
            <w:hideMark/>
          </w:tcPr>
          <w:p w14:paraId="3811454C"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Prediction plot, loss plot, distribution plot, RMSE</w:t>
            </w:r>
          </w:p>
        </w:tc>
      </w:tr>
    </w:tbl>
    <w:p w14:paraId="4ACB36D9"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pict w14:anchorId="4B790E3E">
          <v:rect id="_x0000_i1087" style="width:0;height:1.5pt" o:hralign="center" o:hrstd="t" o:hr="t" fillcolor="#a0a0a0" stroked="f"/>
        </w:pict>
      </w:r>
    </w:p>
    <w:p w14:paraId="71040091" w14:textId="77777777" w:rsidR="003177DD" w:rsidRPr="003177DD" w:rsidRDefault="003177DD" w:rsidP="003177DD">
      <w:pPr>
        <w:spacing w:line="276" w:lineRule="auto"/>
        <w:jc w:val="both"/>
        <w:rPr>
          <w:rFonts w:ascii="Bookman Old Style" w:hAnsi="Bookman Old Style"/>
          <w:sz w:val="24"/>
          <w:szCs w:val="32"/>
        </w:rPr>
      </w:pPr>
      <w:r w:rsidRPr="003177DD">
        <w:rPr>
          <w:rFonts w:ascii="Bookman Old Style" w:hAnsi="Bookman Old Style"/>
          <w:sz w:val="24"/>
          <w:szCs w:val="32"/>
        </w:rPr>
        <w:t xml:space="preserve">If you'd like, I can put this into a Word or Markdown </w:t>
      </w:r>
      <w:proofErr w:type="gramStart"/>
      <w:r w:rsidRPr="003177DD">
        <w:rPr>
          <w:rFonts w:ascii="Bookman Old Style" w:hAnsi="Bookman Old Style"/>
          <w:sz w:val="24"/>
          <w:szCs w:val="32"/>
        </w:rPr>
        <w:t>file, or</w:t>
      </w:r>
      <w:proofErr w:type="gramEnd"/>
      <w:r w:rsidRPr="003177DD">
        <w:rPr>
          <w:rFonts w:ascii="Bookman Old Style" w:hAnsi="Bookman Old Style"/>
          <w:sz w:val="24"/>
          <w:szCs w:val="32"/>
        </w:rPr>
        <w:t xml:space="preserve"> write a corrected version of the multivariate script that removes the leakage and reports the real RMSE.</w:t>
      </w:r>
    </w:p>
    <w:p w14:paraId="2873D429" w14:textId="77777777" w:rsidR="00CE2244" w:rsidRPr="003177DD" w:rsidRDefault="00CE2244" w:rsidP="003177DD">
      <w:pPr>
        <w:spacing w:line="276" w:lineRule="auto"/>
        <w:jc w:val="both"/>
        <w:rPr>
          <w:rFonts w:ascii="Bookman Old Style" w:hAnsi="Bookman Old Style"/>
          <w:sz w:val="24"/>
          <w:szCs w:val="32"/>
        </w:rPr>
      </w:pPr>
    </w:p>
    <w:sectPr w:rsidR="00CE2244" w:rsidRPr="00317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7AD"/>
    <w:multiLevelType w:val="multilevel"/>
    <w:tmpl w:val="0F2A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BFD"/>
    <w:multiLevelType w:val="multilevel"/>
    <w:tmpl w:val="192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36D1"/>
    <w:multiLevelType w:val="multilevel"/>
    <w:tmpl w:val="71B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75CD0"/>
    <w:multiLevelType w:val="multilevel"/>
    <w:tmpl w:val="A9CC8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2942"/>
    <w:multiLevelType w:val="multilevel"/>
    <w:tmpl w:val="FEF0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72305"/>
    <w:multiLevelType w:val="multilevel"/>
    <w:tmpl w:val="493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32CFA"/>
    <w:multiLevelType w:val="multilevel"/>
    <w:tmpl w:val="7DA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62187"/>
    <w:multiLevelType w:val="multilevel"/>
    <w:tmpl w:val="03B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B2502"/>
    <w:multiLevelType w:val="multilevel"/>
    <w:tmpl w:val="DD48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D6EFD"/>
    <w:multiLevelType w:val="multilevel"/>
    <w:tmpl w:val="6C48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503E8"/>
    <w:multiLevelType w:val="multilevel"/>
    <w:tmpl w:val="33BE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B453B"/>
    <w:multiLevelType w:val="multilevel"/>
    <w:tmpl w:val="734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D45CD"/>
    <w:multiLevelType w:val="multilevel"/>
    <w:tmpl w:val="274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D3D9C"/>
    <w:multiLevelType w:val="multilevel"/>
    <w:tmpl w:val="7B087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D50A05"/>
    <w:multiLevelType w:val="multilevel"/>
    <w:tmpl w:val="11F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C7DB8"/>
    <w:multiLevelType w:val="multilevel"/>
    <w:tmpl w:val="812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624FF"/>
    <w:multiLevelType w:val="multilevel"/>
    <w:tmpl w:val="025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20454"/>
    <w:multiLevelType w:val="multilevel"/>
    <w:tmpl w:val="595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45AD9"/>
    <w:multiLevelType w:val="multilevel"/>
    <w:tmpl w:val="0AF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61150">
    <w:abstractNumId w:val="9"/>
  </w:num>
  <w:num w:numId="2" w16cid:durableId="172574857">
    <w:abstractNumId w:val="1"/>
  </w:num>
  <w:num w:numId="3" w16cid:durableId="1345329722">
    <w:abstractNumId w:val="17"/>
  </w:num>
  <w:num w:numId="4" w16cid:durableId="723335033">
    <w:abstractNumId w:val="11"/>
  </w:num>
  <w:num w:numId="5" w16cid:durableId="610433655">
    <w:abstractNumId w:val="18"/>
  </w:num>
  <w:num w:numId="6" w16cid:durableId="53434338">
    <w:abstractNumId w:val="0"/>
  </w:num>
  <w:num w:numId="7" w16cid:durableId="1707683430">
    <w:abstractNumId w:val="12"/>
  </w:num>
  <w:num w:numId="8" w16cid:durableId="1425149129">
    <w:abstractNumId w:val="10"/>
  </w:num>
  <w:num w:numId="9" w16cid:durableId="631983781">
    <w:abstractNumId w:val="8"/>
  </w:num>
  <w:num w:numId="10" w16cid:durableId="37054637">
    <w:abstractNumId w:val="14"/>
  </w:num>
  <w:num w:numId="11" w16cid:durableId="383067855">
    <w:abstractNumId w:val="3"/>
  </w:num>
  <w:num w:numId="12" w16cid:durableId="1923492016">
    <w:abstractNumId w:val="2"/>
  </w:num>
  <w:num w:numId="13" w16cid:durableId="1106388090">
    <w:abstractNumId w:val="6"/>
  </w:num>
  <w:num w:numId="14" w16cid:durableId="382681622">
    <w:abstractNumId w:val="5"/>
  </w:num>
  <w:num w:numId="15" w16cid:durableId="682364924">
    <w:abstractNumId w:val="4"/>
  </w:num>
  <w:num w:numId="16" w16cid:durableId="1022899006">
    <w:abstractNumId w:val="15"/>
  </w:num>
  <w:num w:numId="17" w16cid:durableId="127162032">
    <w:abstractNumId w:val="7"/>
  </w:num>
  <w:num w:numId="18" w16cid:durableId="1310790315">
    <w:abstractNumId w:val="16"/>
  </w:num>
  <w:num w:numId="19" w16cid:durableId="7010589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DD"/>
    <w:rsid w:val="003177DD"/>
    <w:rsid w:val="00AE695B"/>
    <w:rsid w:val="00CE2244"/>
    <w:rsid w:val="00D82B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E50F"/>
  <w15:chartTrackingRefBased/>
  <w15:docId w15:val="{E314DA13-BB73-4A31-ACDD-5B969E6A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D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177D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177D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7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D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77D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177D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7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DD"/>
    <w:rPr>
      <w:rFonts w:eastAsiaTheme="majorEastAsia" w:cstheme="majorBidi"/>
      <w:color w:val="272727" w:themeColor="text1" w:themeTint="D8"/>
    </w:rPr>
  </w:style>
  <w:style w:type="paragraph" w:styleId="Title">
    <w:name w:val="Title"/>
    <w:basedOn w:val="Normal"/>
    <w:next w:val="Normal"/>
    <w:link w:val="TitleChar"/>
    <w:uiPriority w:val="10"/>
    <w:qFormat/>
    <w:rsid w:val="003177D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77D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77D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77D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77DD"/>
    <w:pPr>
      <w:spacing w:before="160"/>
      <w:jc w:val="center"/>
    </w:pPr>
    <w:rPr>
      <w:i/>
      <w:iCs/>
      <w:color w:val="404040" w:themeColor="text1" w:themeTint="BF"/>
    </w:rPr>
  </w:style>
  <w:style w:type="character" w:customStyle="1" w:styleId="QuoteChar">
    <w:name w:val="Quote Char"/>
    <w:basedOn w:val="DefaultParagraphFont"/>
    <w:link w:val="Quote"/>
    <w:uiPriority w:val="29"/>
    <w:rsid w:val="003177DD"/>
    <w:rPr>
      <w:i/>
      <w:iCs/>
      <w:color w:val="404040" w:themeColor="text1" w:themeTint="BF"/>
    </w:rPr>
  </w:style>
  <w:style w:type="paragraph" w:styleId="ListParagraph">
    <w:name w:val="List Paragraph"/>
    <w:basedOn w:val="Normal"/>
    <w:uiPriority w:val="34"/>
    <w:qFormat/>
    <w:rsid w:val="003177DD"/>
    <w:pPr>
      <w:ind w:left="720"/>
      <w:contextualSpacing/>
    </w:pPr>
  </w:style>
  <w:style w:type="character" w:styleId="IntenseEmphasis">
    <w:name w:val="Intense Emphasis"/>
    <w:basedOn w:val="DefaultParagraphFont"/>
    <w:uiPriority w:val="21"/>
    <w:qFormat/>
    <w:rsid w:val="003177DD"/>
    <w:rPr>
      <w:i/>
      <w:iCs/>
      <w:color w:val="0F4761" w:themeColor="accent1" w:themeShade="BF"/>
    </w:rPr>
  </w:style>
  <w:style w:type="paragraph" w:styleId="IntenseQuote">
    <w:name w:val="Intense Quote"/>
    <w:basedOn w:val="Normal"/>
    <w:next w:val="Normal"/>
    <w:link w:val="IntenseQuoteChar"/>
    <w:uiPriority w:val="30"/>
    <w:qFormat/>
    <w:rsid w:val="00317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7DD"/>
    <w:rPr>
      <w:i/>
      <w:iCs/>
      <w:color w:val="0F4761" w:themeColor="accent1" w:themeShade="BF"/>
    </w:rPr>
  </w:style>
  <w:style w:type="character" w:styleId="IntenseReference">
    <w:name w:val="Intense Reference"/>
    <w:basedOn w:val="DefaultParagraphFont"/>
    <w:uiPriority w:val="32"/>
    <w:qFormat/>
    <w:rsid w:val="00317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2039</Words>
  <Characters>11627</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Singh</dc:creator>
  <cp:keywords/>
  <dc:description/>
  <cp:lastModifiedBy>Rajan Singh</cp:lastModifiedBy>
  <cp:revision>1</cp:revision>
  <dcterms:created xsi:type="dcterms:W3CDTF">2026-09-29T07:28:00Z</dcterms:created>
  <dcterms:modified xsi:type="dcterms:W3CDTF">2026-09-29T07:29:00Z</dcterms:modified>
</cp:coreProperties>
</file>