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B41A" w14:textId="474C8241" w:rsidR="00E606AC" w:rsidRDefault="0078699A" w:rsidP="0078699A">
      <w:pPr>
        <w:jc w:val="center"/>
        <w:rPr>
          <w:rFonts w:ascii="Arial Black" w:hAnsi="Arial Black"/>
          <w:sz w:val="24"/>
          <w:szCs w:val="24"/>
          <w:u w:val="single"/>
        </w:rPr>
      </w:pPr>
      <w:r w:rsidRPr="0078699A">
        <w:rPr>
          <w:rFonts w:ascii="Arial Black" w:hAnsi="Arial Black"/>
          <w:sz w:val="24"/>
          <w:szCs w:val="24"/>
          <w:u w:val="single"/>
        </w:rPr>
        <w:t>Azure Interview Questions</w:t>
      </w:r>
    </w:p>
    <w:p w14:paraId="5D2DD3D9" w14:textId="54B5A343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Tell me about Yourself.</w:t>
      </w:r>
    </w:p>
    <w:p w14:paraId="57452944" w14:textId="3546F512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environment are you working.</w:t>
      </w:r>
    </w:p>
    <w:p w14:paraId="7E348CB3" w14:textId="268AAABD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availability sets ?</w:t>
      </w:r>
    </w:p>
    <w:p w14:paraId="30C4EC54" w14:textId="0DC7F6D6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Virtual Machine scale sets</w:t>
      </w:r>
    </w:p>
    <w:p w14:paraId="4B551FEC" w14:textId="3E31656D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Difference between availability sets &amp; Virtual machine scale sets</w:t>
      </w:r>
    </w:p>
    <w:p w14:paraId="080CDF2B" w14:textId="6435512C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fault domain</w:t>
      </w:r>
    </w:p>
    <w:p w14:paraId="6C77DED2" w14:textId="79A1090F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update domain</w:t>
      </w:r>
    </w:p>
    <w:p w14:paraId="31E58900" w14:textId="508E0818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to resize the VM</w:t>
      </w:r>
    </w:p>
    <w:p w14:paraId="73D967E4" w14:textId="62C89292" w:rsidR="0078699A" w:rsidRDefault="0078699A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Will VM reboot when you resize the VM</w:t>
      </w:r>
    </w:p>
    <w:p w14:paraId="43ABDBBB" w14:textId="6F6632E3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Types of load balancers</w:t>
      </w:r>
    </w:p>
    <w:p w14:paraId="3EBB0F33" w14:textId="024FA920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Difference between load balancer &amp; application gateway</w:t>
      </w:r>
    </w:p>
    <w:p w14:paraId="4517E633" w14:textId="68819207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Blob storage</w:t>
      </w:r>
    </w:p>
    <w:p w14:paraId="4DCBFD1F" w14:textId="12D1482E" w:rsidR="00F37CD7" w:rsidRDefault="00F37CD7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are access types in Blob</w:t>
      </w:r>
    </w:p>
    <w:p w14:paraId="01CABF5E" w14:textId="624854F7" w:rsidR="00F37CD7" w:rsidRDefault="00F37CD7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you access blob storage</w:t>
      </w:r>
    </w:p>
    <w:p w14:paraId="0838BECF" w14:textId="05D54DE3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File storage</w:t>
      </w:r>
    </w:p>
    <w:p w14:paraId="63199F2E" w14:textId="44801B0B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NAT Gateway</w:t>
      </w:r>
    </w:p>
    <w:p w14:paraId="019A5CA0" w14:textId="19A2F302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Have you ever configured P2S VPN or Express route or Site to Site VPN</w:t>
      </w:r>
    </w:p>
    <w:p w14:paraId="1B515F08" w14:textId="7C7C195F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conditional access in Azure AD</w:t>
      </w:r>
    </w:p>
    <w:p w14:paraId="3FE65A68" w14:textId="65D69FB4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RBAC</w:t>
      </w:r>
    </w:p>
    <w:p w14:paraId="75B9A390" w14:textId="31A44F2A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How will Azure AD communicate with </w:t>
      </w:r>
      <w:proofErr w:type="spellStart"/>
      <w:r>
        <w:rPr>
          <w:rFonts w:ascii="Arial Black" w:hAnsi="Arial Black"/>
          <w:sz w:val="24"/>
          <w:szCs w:val="24"/>
        </w:rPr>
        <w:t>Onprem</w:t>
      </w:r>
      <w:proofErr w:type="spellEnd"/>
      <w:r>
        <w:rPr>
          <w:rFonts w:ascii="Arial Black" w:hAnsi="Arial Black"/>
          <w:sz w:val="24"/>
          <w:szCs w:val="24"/>
        </w:rPr>
        <w:t xml:space="preserve"> AD</w:t>
      </w:r>
    </w:p>
    <w:p w14:paraId="077DC585" w14:textId="4739843F" w:rsidR="0078699A" w:rsidRDefault="0078699A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Monitoring tools you use</w:t>
      </w:r>
    </w:p>
    <w:p w14:paraId="04932F85" w14:textId="26E5898D" w:rsidR="0078699A" w:rsidRDefault="00F37CD7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ticketing tools you worked on.</w:t>
      </w:r>
    </w:p>
    <w:p w14:paraId="4EDAB1C0" w14:textId="4D552E51" w:rsidR="00F37CD7" w:rsidRDefault="00F37CD7" w:rsidP="00F37CD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Do you know AZ </w:t>
      </w:r>
      <w:proofErr w:type="spellStart"/>
      <w:r>
        <w:rPr>
          <w:rFonts w:ascii="Arial Black" w:hAnsi="Arial Black"/>
          <w:sz w:val="24"/>
          <w:szCs w:val="24"/>
        </w:rPr>
        <w:t>Powershell</w:t>
      </w:r>
      <w:proofErr w:type="spellEnd"/>
    </w:p>
    <w:p w14:paraId="57DEAD32" w14:textId="2A92F7C3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you manage security in Azure</w:t>
      </w:r>
    </w:p>
    <w:p w14:paraId="6337BBEB" w14:textId="21DFFA8A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Have you worked on IAAS or PAAS Services</w:t>
      </w:r>
    </w:p>
    <w:p w14:paraId="289B4A63" w14:textId="4F8209B9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you troubleshoot performance issues in VM</w:t>
      </w:r>
    </w:p>
    <w:p w14:paraId="4ABBE4B5" w14:textId="31135DC7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Traffic manager in Azure</w:t>
      </w:r>
    </w:p>
    <w:p w14:paraId="4F015DC1" w14:textId="2592094A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are break fix issues in Azure</w:t>
      </w:r>
    </w:p>
    <w:p w14:paraId="6E7B1A38" w14:textId="5119939C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Difference between managed disk &amp; unmanaged disks</w:t>
      </w:r>
    </w:p>
    <w:p w14:paraId="5D40ACF9" w14:textId="33A2AC07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VNET Peering</w:t>
      </w:r>
    </w:p>
    <w:p w14:paraId="02AE60E3" w14:textId="3B757FD9" w:rsidR="00F37CD7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Network Security groups (NSG)</w:t>
      </w:r>
    </w:p>
    <w:p w14:paraId="25B66906" w14:textId="661E486F" w:rsidR="00F37CD7" w:rsidRPr="0078699A" w:rsidRDefault="00F37CD7" w:rsidP="0078699A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Application Security groups (ASG)</w:t>
      </w:r>
    </w:p>
    <w:p w14:paraId="263C07A1" w14:textId="030FBD6F" w:rsidR="0078699A" w:rsidRPr="0078699A" w:rsidRDefault="0078699A" w:rsidP="0078699A">
      <w:pPr>
        <w:ind w:left="360"/>
        <w:jc w:val="both"/>
        <w:rPr>
          <w:rFonts w:ascii="Arial Black" w:hAnsi="Arial Black"/>
          <w:sz w:val="24"/>
          <w:szCs w:val="24"/>
        </w:rPr>
      </w:pPr>
    </w:p>
    <w:sectPr w:rsidR="0078699A" w:rsidRPr="0078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01CD2"/>
    <w:multiLevelType w:val="hybridMultilevel"/>
    <w:tmpl w:val="E3F8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9A"/>
    <w:rsid w:val="0078699A"/>
    <w:rsid w:val="00E606AC"/>
    <w:rsid w:val="00F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00F4"/>
  <w15:chartTrackingRefBased/>
  <w15:docId w15:val="{53F7A2A7-5498-4575-9055-6D2A060C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</cp:revision>
  <dcterms:created xsi:type="dcterms:W3CDTF">2021-06-13T14:10:00Z</dcterms:created>
  <dcterms:modified xsi:type="dcterms:W3CDTF">2021-06-13T14:30:00Z</dcterms:modified>
</cp:coreProperties>
</file>