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40D7" w14:textId="1630F14E" w:rsidR="00D93D3A" w:rsidRPr="00D7096A" w:rsidRDefault="00F85152" w:rsidP="0068764E">
      <w:pPr>
        <w:pStyle w:val="Title"/>
        <w:jc w:val="center"/>
      </w:pPr>
      <w:r w:rsidRPr="00D7096A">
        <w:t>Project Proposal</w:t>
      </w:r>
    </w:p>
    <w:p w14:paraId="3C2496F8" w14:textId="4A2C4631" w:rsidR="00D249A6" w:rsidRPr="00D7096A" w:rsidRDefault="00D249A6" w:rsidP="0068764E">
      <w:pPr>
        <w:pStyle w:val="Subtitle"/>
        <w:jc w:val="center"/>
      </w:pPr>
      <w:r w:rsidRPr="00D7096A">
        <w:t>Advanced Python for AI and ML Tools</w:t>
      </w:r>
      <w:r w:rsidR="0068764E">
        <w:t xml:space="preserve"> (</w:t>
      </w:r>
      <w:r w:rsidRPr="00D7096A">
        <w:t xml:space="preserve">AML </w:t>
      </w:r>
      <w:r w:rsidR="00210AB3" w:rsidRPr="00D7096A">
        <w:t>–</w:t>
      </w:r>
      <w:r w:rsidRPr="00D7096A">
        <w:t xml:space="preserve"> 2203</w:t>
      </w:r>
      <w:r w:rsidR="0068764E">
        <w:t>)</w:t>
      </w:r>
    </w:p>
    <w:p w14:paraId="5C71AE10" w14:textId="0B8C0C24" w:rsidR="00210AB3" w:rsidRPr="00D7096A" w:rsidRDefault="00F338D4" w:rsidP="00723963">
      <w:pPr>
        <w:pStyle w:val="Heading1"/>
      </w:pPr>
      <w:r w:rsidRPr="00D7096A">
        <w:t>Rationale</w:t>
      </w:r>
    </w:p>
    <w:p w14:paraId="16BA67BE" w14:textId="713863AA" w:rsidR="00F338D4" w:rsidRPr="00D7096A" w:rsidRDefault="00FE3BE9" w:rsidP="004C5782">
      <w:r w:rsidRPr="00D7096A">
        <w:t xml:space="preserve">The Information Technology Industry grew rapidly in the past few </w:t>
      </w:r>
      <w:r w:rsidR="00DA0097" w:rsidRPr="00D7096A">
        <w:t>decades,</w:t>
      </w:r>
      <w:r w:rsidRPr="00D7096A">
        <w:t xml:space="preserve"> and we have noticed people from all over the world, especially the Indian subconti</w:t>
      </w:r>
      <w:r w:rsidR="00FD1E62" w:rsidRPr="00D7096A">
        <w:t xml:space="preserve">nent </w:t>
      </w:r>
      <w:r w:rsidR="005F00D6" w:rsidRPr="00D7096A">
        <w:t xml:space="preserve">have pursued advanced degrees in the discipline and ended up finding </w:t>
      </w:r>
      <w:r w:rsidR="00811656" w:rsidRPr="00D7096A">
        <w:t xml:space="preserve">high rewarding </w:t>
      </w:r>
      <w:r w:rsidR="005F00D6" w:rsidRPr="00D7096A">
        <w:t xml:space="preserve">jobs. </w:t>
      </w:r>
      <w:r w:rsidR="00DA0097" w:rsidRPr="00D7096A">
        <w:t>In recent year</w:t>
      </w:r>
      <w:r w:rsidR="00EA4647" w:rsidRPr="00D7096A">
        <w:t>s</w:t>
      </w:r>
      <w:r w:rsidR="00811656" w:rsidRPr="00D7096A">
        <w:t xml:space="preserve">, we have noticed </w:t>
      </w:r>
      <w:r w:rsidR="00F856D1" w:rsidRPr="00D7096A">
        <w:t xml:space="preserve">a rapid growth in the sector which has added more domains like database engineering, android/iOS development, </w:t>
      </w:r>
      <w:r w:rsidR="00BD1AF4" w:rsidRPr="00D7096A">
        <w:t xml:space="preserve">machine learning, etc. </w:t>
      </w:r>
    </w:p>
    <w:p w14:paraId="3C3D6E84" w14:textId="283518B1" w:rsidR="00B43257" w:rsidRPr="00D7096A" w:rsidRDefault="00881A71" w:rsidP="00087EC0">
      <w:r w:rsidRPr="00D7096A">
        <w:t xml:space="preserve">Because of this exponential growth of the IT industry, it is obvious for the current youth to </w:t>
      </w:r>
      <w:r w:rsidR="00B260FF" w:rsidRPr="00D7096A">
        <w:t>be inquisitive as to</w:t>
      </w:r>
      <w:r w:rsidR="00EF75C2" w:rsidRPr="00D7096A">
        <w:t xml:space="preserve"> what specific</w:t>
      </w:r>
      <w:r w:rsidR="00B260FF" w:rsidRPr="00D7096A">
        <w:t xml:space="preserve"> </w:t>
      </w:r>
      <w:r w:rsidR="00B43257" w:rsidRPr="00D7096A">
        <w:t xml:space="preserve">field in IT </w:t>
      </w:r>
      <w:r w:rsidR="009E1747" w:rsidRPr="00D7096A">
        <w:t>they should</w:t>
      </w:r>
      <w:r w:rsidR="00B43257" w:rsidRPr="00D7096A">
        <w:t xml:space="preserve"> pursue, which companies they should </w:t>
      </w:r>
      <w:r w:rsidR="009E1747" w:rsidRPr="00D7096A">
        <w:t>aim for</w:t>
      </w:r>
      <w:r w:rsidR="00B43257" w:rsidRPr="00D7096A">
        <w:t>,</w:t>
      </w:r>
      <w:r w:rsidR="00EF75C2" w:rsidRPr="00D7096A">
        <w:t xml:space="preserve"> </w:t>
      </w:r>
      <w:r w:rsidR="009E1747" w:rsidRPr="00D7096A">
        <w:t xml:space="preserve">and </w:t>
      </w:r>
      <w:r w:rsidR="00EF75C2" w:rsidRPr="00D7096A">
        <w:t>what</w:t>
      </w:r>
      <w:r w:rsidR="00B43257" w:rsidRPr="00D7096A">
        <w:t xml:space="preserve"> cities they should try to move into.</w:t>
      </w:r>
      <w:r w:rsidR="00C074B0" w:rsidRPr="00D7096A">
        <w:t xml:space="preserve"> Therefore, our ambition for this project is</w:t>
      </w:r>
      <w:r w:rsidR="00FC19FB" w:rsidRPr="00D7096A">
        <w:t xml:space="preserve"> to apply the tools and techniques we learned in this course </w:t>
      </w:r>
      <w:r w:rsidR="009E1747" w:rsidRPr="00D7096A">
        <w:t>to</w:t>
      </w:r>
      <w:r w:rsidR="00FC19FB" w:rsidRPr="00D7096A">
        <w:t xml:space="preserve"> the proposed dataset </w:t>
      </w:r>
      <w:r w:rsidR="009E1747" w:rsidRPr="00D7096A">
        <w:t xml:space="preserve">and gather insights that would help </w:t>
      </w:r>
      <w:r w:rsidR="005F53AD" w:rsidRPr="00D7096A">
        <w:t xml:space="preserve">the aspiring IT professional </w:t>
      </w:r>
      <w:r w:rsidR="001F03C5" w:rsidRPr="00D7096A">
        <w:t xml:space="preserve">to make an informed decision based </w:t>
      </w:r>
      <w:r w:rsidR="00155576" w:rsidRPr="00D7096A">
        <w:t xml:space="preserve">on real data. </w:t>
      </w:r>
    </w:p>
    <w:p w14:paraId="29CDC7AE" w14:textId="7D3CA877" w:rsidR="00A75CD1" w:rsidRPr="00D7096A" w:rsidRDefault="00086D2D" w:rsidP="00DA0097">
      <w:pPr>
        <w:pStyle w:val="Heading1"/>
      </w:pPr>
      <w:r w:rsidRPr="00D7096A">
        <w:t>Data Description</w:t>
      </w:r>
    </w:p>
    <w:p w14:paraId="1B17E8C0" w14:textId="5FD88E81" w:rsidR="00086D2D" w:rsidRPr="00D7096A" w:rsidRDefault="00B015C4" w:rsidP="00087EC0">
      <w:r w:rsidRPr="00D7096A">
        <w:t xml:space="preserve">The data comprises more than 22,000 instances of </w:t>
      </w:r>
      <w:r w:rsidR="00781C8E" w:rsidRPr="00D7096A">
        <w:t>data collected from software professionals</w:t>
      </w:r>
      <w:r w:rsidR="00736531" w:rsidRPr="00D7096A">
        <w:t xml:space="preserve"> in various companies</w:t>
      </w:r>
      <w:r w:rsidR="00781C8E" w:rsidRPr="00D7096A">
        <w:t>, and includes the following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9D05CB" w:rsidRPr="00D7096A" w14:paraId="42EEF20E" w14:textId="77777777" w:rsidTr="006D7FA7">
        <w:tc>
          <w:tcPr>
            <w:tcW w:w="1555" w:type="dxa"/>
          </w:tcPr>
          <w:p w14:paraId="7297276A" w14:textId="589B8FE8" w:rsidR="009D05CB" w:rsidRPr="00D7096A" w:rsidRDefault="00437E8D" w:rsidP="00086D2D">
            <w:pPr>
              <w:rPr>
                <w:b/>
                <w:bCs/>
                <w:sz w:val="20"/>
                <w:szCs w:val="20"/>
              </w:rPr>
            </w:pPr>
            <w:r w:rsidRPr="00D7096A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2126" w:type="dxa"/>
          </w:tcPr>
          <w:p w14:paraId="2BCFFEF3" w14:textId="228B6D5E" w:rsidR="009D05CB" w:rsidRPr="00D7096A" w:rsidRDefault="00D421D5" w:rsidP="00086D2D">
            <w:pPr>
              <w:rPr>
                <w:b/>
                <w:bCs/>
                <w:sz w:val="20"/>
                <w:szCs w:val="20"/>
              </w:rPr>
            </w:pPr>
            <w:r w:rsidRPr="00D7096A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69" w:type="dxa"/>
          </w:tcPr>
          <w:p w14:paraId="65748A6A" w14:textId="4FDE9E87" w:rsidR="009D05CB" w:rsidRPr="00D7096A" w:rsidRDefault="00D421D5" w:rsidP="00086D2D">
            <w:pPr>
              <w:rPr>
                <w:b/>
                <w:bCs/>
                <w:sz w:val="20"/>
                <w:szCs w:val="20"/>
              </w:rPr>
            </w:pPr>
            <w:r w:rsidRPr="00D7096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D05CB" w:rsidRPr="00D7096A" w14:paraId="7FAAE666" w14:textId="77777777" w:rsidTr="006D7FA7">
        <w:tc>
          <w:tcPr>
            <w:tcW w:w="1555" w:type="dxa"/>
          </w:tcPr>
          <w:p w14:paraId="63C8CBFD" w14:textId="10502154" w:rsidR="009D05CB" w:rsidRPr="00D7096A" w:rsidRDefault="006D7FA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Rating</w:t>
            </w:r>
          </w:p>
        </w:tc>
        <w:tc>
          <w:tcPr>
            <w:tcW w:w="2126" w:type="dxa"/>
          </w:tcPr>
          <w:p w14:paraId="29469F00" w14:textId="11B0748B" w:rsidR="009D05CB" w:rsidRPr="00D7096A" w:rsidRDefault="006D7FA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Float </w:t>
            </w:r>
          </w:p>
        </w:tc>
        <w:tc>
          <w:tcPr>
            <w:tcW w:w="5669" w:type="dxa"/>
          </w:tcPr>
          <w:p w14:paraId="154E80AB" w14:textId="542CB32C" w:rsidR="009D05CB" w:rsidRPr="00D7096A" w:rsidRDefault="007B0F39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This</w:t>
            </w:r>
            <w:r w:rsidR="000468CA" w:rsidRPr="00D7096A">
              <w:rPr>
                <w:sz w:val="18"/>
                <w:szCs w:val="18"/>
              </w:rPr>
              <w:t xml:space="preserve"> field</w:t>
            </w:r>
            <w:r w:rsidRPr="00D7096A">
              <w:rPr>
                <w:sz w:val="18"/>
                <w:szCs w:val="18"/>
              </w:rPr>
              <w:t xml:space="preserve"> s</w:t>
            </w:r>
            <w:r w:rsidR="00A1633B" w:rsidRPr="00D7096A">
              <w:rPr>
                <w:sz w:val="18"/>
                <w:szCs w:val="18"/>
              </w:rPr>
              <w:t>how</w:t>
            </w:r>
            <w:r w:rsidR="00833F8B" w:rsidRPr="00D7096A">
              <w:rPr>
                <w:sz w:val="18"/>
                <w:szCs w:val="18"/>
              </w:rPr>
              <w:t>s</w:t>
            </w:r>
            <w:r w:rsidR="00A1633B" w:rsidRPr="00D7096A">
              <w:rPr>
                <w:sz w:val="18"/>
                <w:szCs w:val="18"/>
              </w:rPr>
              <w:t xml:space="preserve"> ratings </w:t>
            </w:r>
            <w:r w:rsidR="00833F8B" w:rsidRPr="00D7096A">
              <w:rPr>
                <w:sz w:val="18"/>
                <w:szCs w:val="18"/>
              </w:rPr>
              <w:t xml:space="preserve">provided to companies by employees. The ratings range between 1 (the lowest) and </w:t>
            </w:r>
            <w:r w:rsidR="005505F3" w:rsidRPr="00D7096A">
              <w:rPr>
                <w:sz w:val="18"/>
                <w:szCs w:val="18"/>
              </w:rPr>
              <w:t>5 (the highest)</w:t>
            </w:r>
          </w:p>
        </w:tc>
      </w:tr>
      <w:tr w:rsidR="009D05CB" w:rsidRPr="00D7096A" w14:paraId="1B87311E" w14:textId="77777777" w:rsidTr="006D7FA7">
        <w:tc>
          <w:tcPr>
            <w:tcW w:w="1555" w:type="dxa"/>
          </w:tcPr>
          <w:p w14:paraId="5A55E5CB" w14:textId="152C1F02" w:rsidR="009D05CB" w:rsidRPr="00D7096A" w:rsidRDefault="00505C29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Company Name</w:t>
            </w:r>
          </w:p>
        </w:tc>
        <w:tc>
          <w:tcPr>
            <w:tcW w:w="2126" w:type="dxa"/>
          </w:tcPr>
          <w:p w14:paraId="2C5D77A3" w14:textId="36485BF2" w:rsidR="009D05CB" w:rsidRPr="00D7096A" w:rsidRDefault="00505C29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Object </w:t>
            </w:r>
          </w:p>
        </w:tc>
        <w:tc>
          <w:tcPr>
            <w:tcW w:w="5669" w:type="dxa"/>
          </w:tcPr>
          <w:p w14:paraId="18C3685B" w14:textId="40F14F86" w:rsidR="009D05CB" w:rsidRPr="00D7096A" w:rsidRDefault="007B0F39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This </w:t>
            </w:r>
            <w:r w:rsidR="000468CA" w:rsidRPr="00D7096A">
              <w:rPr>
                <w:sz w:val="18"/>
                <w:szCs w:val="18"/>
              </w:rPr>
              <w:t xml:space="preserve">field </w:t>
            </w:r>
            <w:r w:rsidRPr="00D7096A">
              <w:rPr>
                <w:sz w:val="18"/>
                <w:szCs w:val="18"/>
              </w:rPr>
              <w:t>s</w:t>
            </w:r>
            <w:r w:rsidR="00505C29" w:rsidRPr="00D7096A">
              <w:rPr>
                <w:sz w:val="18"/>
                <w:szCs w:val="18"/>
              </w:rPr>
              <w:t>tate</w:t>
            </w:r>
            <w:r w:rsidR="00F40B0C" w:rsidRPr="00D7096A">
              <w:rPr>
                <w:sz w:val="18"/>
                <w:szCs w:val="18"/>
              </w:rPr>
              <w:t>s the name of the company</w:t>
            </w:r>
          </w:p>
        </w:tc>
      </w:tr>
      <w:tr w:rsidR="009D05CB" w:rsidRPr="00D7096A" w14:paraId="505DFF0E" w14:textId="77777777" w:rsidTr="006D7FA7">
        <w:tc>
          <w:tcPr>
            <w:tcW w:w="1555" w:type="dxa"/>
          </w:tcPr>
          <w:p w14:paraId="2C741F5F" w14:textId="6C7A1E6F" w:rsidR="009D05CB" w:rsidRPr="00D7096A" w:rsidRDefault="007B0F39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Job Title</w:t>
            </w:r>
          </w:p>
        </w:tc>
        <w:tc>
          <w:tcPr>
            <w:tcW w:w="2126" w:type="dxa"/>
          </w:tcPr>
          <w:p w14:paraId="7DE44052" w14:textId="5236B81A" w:rsidR="009D05CB" w:rsidRPr="00D7096A" w:rsidRDefault="0089112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Object </w:t>
            </w:r>
          </w:p>
        </w:tc>
        <w:tc>
          <w:tcPr>
            <w:tcW w:w="5669" w:type="dxa"/>
          </w:tcPr>
          <w:p w14:paraId="38848E90" w14:textId="279E515C" w:rsidR="009D05CB" w:rsidRPr="00D7096A" w:rsidRDefault="0089112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This shows the title of the job held by the professional </w:t>
            </w:r>
          </w:p>
        </w:tc>
      </w:tr>
      <w:tr w:rsidR="009D05CB" w:rsidRPr="00D7096A" w14:paraId="0E682E73" w14:textId="77777777" w:rsidTr="006D7FA7">
        <w:tc>
          <w:tcPr>
            <w:tcW w:w="1555" w:type="dxa"/>
          </w:tcPr>
          <w:p w14:paraId="410EA6A2" w14:textId="52E88A8C" w:rsidR="009D05CB" w:rsidRPr="00D7096A" w:rsidRDefault="0089112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Salary</w:t>
            </w:r>
          </w:p>
        </w:tc>
        <w:tc>
          <w:tcPr>
            <w:tcW w:w="2126" w:type="dxa"/>
          </w:tcPr>
          <w:p w14:paraId="6A1B79ED" w14:textId="0413D216" w:rsidR="009D05CB" w:rsidRPr="00D7096A" w:rsidRDefault="0089112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Integer</w:t>
            </w:r>
          </w:p>
        </w:tc>
        <w:tc>
          <w:tcPr>
            <w:tcW w:w="5669" w:type="dxa"/>
          </w:tcPr>
          <w:p w14:paraId="3B217A93" w14:textId="0C9CCBA2" w:rsidR="009D05CB" w:rsidRPr="00D7096A" w:rsidRDefault="0089112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This </w:t>
            </w:r>
            <w:r w:rsidR="005904CF" w:rsidRPr="00D7096A">
              <w:rPr>
                <w:sz w:val="18"/>
                <w:szCs w:val="18"/>
              </w:rPr>
              <w:t xml:space="preserve">field shows the </w:t>
            </w:r>
            <w:r w:rsidR="003427B7" w:rsidRPr="00D7096A">
              <w:rPr>
                <w:sz w:val="18"/>
                <w:szCs w:val="18"/>
              </w:rPr>
              <w:t>monthly salaries</w:t>
            </w:r>
            <w:r w:rsidR="008254C0" w:rsidRPr="00D7096A">
              <w:rPr>
                <w:sz w:val="18"/>
                <w:szCs w:val="18"/>
              </w:rPr>
              <w:t xml:space="preserve"> reported by the professionals</w:t>
            </w:r>
          </w:p>
        </w:tc>
      </w:tr>
      <w:tr w:rsidR="008254C0" w:rsidRPr="00D7096A" w14:paraId="658D5FF3" w14:textId="77777777" w:rsidTr="006D7FA7">
        <w:tc>
          <w:tcPr>
            <w:tcW w:w="1555" w:type="dxa"/>
          </w:tcPr>
          <w:p w14:paraId="3366E978" w14:textId="0AF60825" w:rsidR="008254C0" w:rsidRPr="00D7096A" w:rsidRDefault="008254C0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Salary Reported</w:t>
            </w:r>
          </w:p>
        </w:tc>
        <w:tc>
          <w:tcPr>
            <w:tcW w:w="2126" w:type="dxa"/>
          </w:tcPr>
          <w:p w14:paraId="0E175FC3" w14:textId="5F6FAC89" w:rsidR="008254C0" w:rsidRPr="00D7096A" w:rsidRDefault="008254C0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Integer</w:t>
            </w:r>
          </w:p>
        </w:tc>
        <w:tc>
          <w:tcPr>
            <w:tcW w:w="5669" w:type="dxa"/>
          </w:tcPr>
          <w:p w14:paraId="31C1740A" w14:textId="5B23A556" w:rsidR="008254C0" w:rsidRPr="00D7096A" w:rsidRDefault="000468CA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This field shows the number of profess</w:t>
            </w:r>
            <w:r w:rsidR="00403F95" w:rsidRPr="00D7096A">
              <w:rPr>
                <w:sz w:val="18"/>
                <w:szCs w:val="18"/>
              </w:rPr>
              <w:t>ionals who reported their salary level from a specific company</w:t>
            </w:r>
          </w:p>
        </w:tc>
      </w:tr>
      <w:tr w:rsidR="00403F95" w:rsidRPr="00D7096A" w14:paraId="39DD26D4" w14:textId="77777777" w:rsidTr="006D7FA7">
        <w:tc>
          <w:tcPr>
            <w:tcW w:w="1555" w:type="dxa"/>
          </w:tcPr>
          <w:p w14:paraId="4E01FED7" w14:textId="1C052F25" w:rsidR="00403F95" w:rsidRPr="00D7096A" w:rsidRDefault="00403F95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Location</w:t>
            </w:r>
          </w:p>
        </w:tc>
        <w:tc>
          <w:tcPr>
            <w:tcW w:w="2126" w:type="dxa"/>
          </w:tcPr>
          <w:p w14:paraId="3D9A4C55" w14:textId="11CFF5BF" w:rsidR="00403F95" w:rsidRPr="00D7096A" w:rsidRDefault="00403F95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Object </w:t>
            </w:r>
          </w:p>
        </w:tc>
        <w:tc>
          <w:tcPr>
            <w:tcW w:w="5669" w:type="dxa"/>
          </w:tcPr>
          <w:p w14:paraId="636F24A1" w14:textId="6084E6E4" w:rsidR="00403F95" w:rsidRPr="00D7096A" w:rsidRDefault="004C5782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This field </w:t>
            </w:r>
            <w:r w:rsidR="00852F56" w:rsidRPr="00D7096A">
              <w:rPr>
                <w:sz w:val="18"/>
                <w:szCs w:val="18"/>
              </w:rPr>
              <w:t>provides the names of the cities where the company is located</w:t>
            </w:r>
          </w:p>
        </w:tc>
      </w:tr>
      <w:tr w:rsidR="00852F56" w:rsidRPr="00D7096A" w14:paraId="5DA5C57C" w14:textId="77777777" w:rsidTr="006D7FA7">
        <w:tc>
          <w:tcPr>
            <w:tcW w:w="1555" w:type="dxa"/>
          </w:tcPr>
          <w:p w14:paraId="5DB36DC9" w14:textId="21A09FA6" w:rsidR="00852F56" w:rsidRPr="00D7096A" w:rsidRDefault="00AE1DCE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Employment Status</w:t>
            </w:r>
          </w:p>
        </w:tc>
        <w:tc>
          <w:tcPr>
            <w:tcW w:w="2126" w:type="dxa"/>
          </w:tcPr>
          <w:p w14:paraId="4787B227" w14:textId="1C8CFB6F" w:rsidR="00852F56" w:rsidRPr="00D7096A" w:rsidRDefault="00B0174D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Object</w:t>
            </w:r>
          </w:p>
        </w:tc>
        <w:tc>
          <w:tcPr>
            <w:tcW w:w="5669" w:type="dxa"/>
          </w:tcPr>
          <w:p w14:paraId="3BCA5EDB" w14:textId="4E2DF89E" w:rsidR="00852F56" w:rsidRPr="00D7096A" w:rsidRDefault="003C4B57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 xml:space="preserve">This field provides information on the </w:t>
            </w:r>
            <w:r w:rsidR="00452481" w:rsidRPr="00D7096A">
              <w:rPr>
                <w:sz w:val="18"/>
                <w:szCs w:val="18"/>
              </w:rPr>
              <w:t xml:space="preserve">type of contractual agreement between the professional and the company he works for. It describes whether the professional is </w:t>
            </w:r>
            <w:r w:rsidR="00C13764" w:rsidRPr="00D7096A">
              <w:rPr>
                <w:sz w:val="18"/>
                <w:szCs w:val="18"/>
              </w:rPr>
              <w:t>working as a full-time employee, intern, contractor or just a trainee.</w:t>
            </w:r>
          </w:p>
        </w:tc>
      </w:tr>
      <w:tr w:rsidR="00C13764" w:rsidRPr="00D7096A" w14:paraId="153E1033" w14:textId="77777777" w:rsidTr="006D7FA7">
        <w:tc>
          <w:tcPr>
            <w:tcW w:w="1555" w:type="dxa"/>
          </w:tcPr>
          <w:p w14:paraId="4C976437" w14:textId="52C57430" w:rsidR="00C13764" w:rsidRPr="00D7096A" w:rsidRDefault="001C057B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Job Roles</w:t>
            </w:r>
          </w:p>
        </w:tc>
        <w:tc>
          <w:tcPr>
            <w:tcW w:w="2126" w:type="dxa"/>
          </w:tcPr>
          <w:p w14:paraId="66EC7050" w14:textId="4E361D2F" w:rsidR="00C13764" w:rsidRPr="00D7096A" w:rsidRDefault="00390515" w:rsidP="00086D2D">
            <w:pPr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Object</w:t>
            </w:r>
          </w:p>
        </w:tc>
        <w:tc>
          <w:tcPr>
            <w:tcW w:w="5669" w:type="dxa"/>
          </w:tcPr>
          <w:p w14:paraId="179DA134" w14:textId="1B53E84E" w:rsidR="00C13764" w:rsidRPr="00D7096A" w:rsidRDefault="00390515" w:rsidP="00F46E35">
            <w:pPr>
              <w:keepNext/>
              <w:rPr>
                <w:sz w:val="18"/>
                <w:szCs w:val="18"/>
              </w:rPr>
            </w:pPr>
            <w:r w:rsidRPr="00D7096A">
              <w:rPr>
                <w:sz w:val="18"/>
                <w:szCs w:val="18"/>
              </w:rPr>
              <w:t>This field shows the specific domains the professional is working in</w:t>
            </w:r>
            <w:r w:rsidR="008D372A" w:rsidRPr="00D7096A">
              <w:rPr>
                <w:sz w:val="18"/>
                <w:szCs w:val="18"/>
              </w:rPr>
              <w:t>, which include</w:t>
            </w:r>
            <w:r w:rsidRPr="00D7096A">
              <w:rPr>
                <w:sz w:val="18"/>
                <w:szCs w:val="18"/>
              </w:rPr>
              <w:t xml:space="preserve"> Android, backend, database, frontend, IOS, Java, Python, etc. </w:t>
            </w:r>
          </w:p>
        </w:tc>
      </w:tr>
    </w:tbl>
    <w:p w14:paraId="3E86CE19" w14:textId="61525541" w:rsidR="00F46E35" w:rsidRDefault="00F46E3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Data Description</w:t>
      </w:r>
    </w:p>
    <w:p w14:paraId="78A9C10E" w14:textId="38F136DB" w:rsidR="00155576" w:rsidRPr="00D7096A" w:rsidRDefault="008F0E9A" w:rsidP="008F0E9A">
      <w:pPr>
        <w:pStyle w:val="Heading1"/>
      </w:pPr>
      <w:r w:rsidRPr="00D7096A">
        <w:t>Proposed Methodology</w:t>
      </w:r>
    </w:p>
    <w:p w14:paraId="18D24F65" w14:textId="252C109D" w:rsidR="00204253" w:rsidRPr="00D7096A" w:rsidRDefault="00204253" w:rsidP="00204253">
      <w:r w:rsidRPr="00D7096A">
        <w:t xml:space="preserve">The following is a chronological order of activities that the team will be carrying out to </w:t>
      </w:r>
      <w:r w:rsidR="0084516F" w:rsidRPr="00D7096A">
        <w:t>prepare the data for analysis</w:t>
      </w:r>
      <w:r w:rsidR="00EF7FD4" w:rsidRPr="00D7096A">
        <w:t>:</w:t>
      </w:r>
    </w:p>
    <w:p w14:paraId="292C68F2" w14:textId="268612FB" w:rsidR="00F45964" w:rsidRPr="00D7096A" w:rsidRDefault="00F45964" w:rsidP="00F45964">
      <w:pPr>
        <w:pStyle w:val="Heading2"/>
      </w:pPr>
      <w:r w:rsidRPr="00D7096A">
        <w:t>Data Collection</w:t>
      </w:r>
    </w:p>
    <w:p w14:paraId="0092E6A7" w14:textId="632CD472" w:rsidR="00EF7FD4" w:rsidRPr="00D7096A" w:rsidRDefault="00EF7FD4" w:rsidP="00EF7FD4">
      <w:r w:rsidRPr="00D7096A">
        <w:t xml:space="preserve">The team will download this data from Kaggle.com </w:t>
      </w:r>
      <w:r w:rsidR="003F40EC" w:rsidRPr="00D7096A">
        <w:t xml:space="preserve">in raw format. This will ensure that the team members </w:t>
      </w:r>
      <w:r w:rsidR="0060007C" w:rsidRPr="00D7096A">
        <w:t xml:space="preserve">have the opportunity to practice the data cleaning skills acquired during this course. </w:t>
      </w:r>
    </w:p>
    <w:p w14:paraId="49DEFF04" w14:textId="68EABA12" w:rsidR="0060007C" w:rsidRPr="00D7096A" w:rsidRDefault="0060007C" w:rsidP="00117BC0">
      <w:pPr>
        <w:pStyle w:val="Heading2"/>
      </w:pPr>
      <w:r w:rsidRPr="00D7096A">
        <w:lastRenderedPageBreak/>
        <w:t xml:space="preserve">Data </w:t>
      </w:r>
      <w:r w:rsidR="00117BC0" w:rsidRPr="00D7096A">
        <w:t>Cleaning</w:t>
      </w:r>
    </w:p>
    <w:p w14:paraId="0FF143C5" w14:textId="058312BD" w:rsidR="00117BC0" w:rsidRPr="00D7096A" w:rsidRDefault="0051278A" w:rsidP="00117BC0">
      <w:r w:rsidRPr="00D7096A">
        <w:t xml:space="preserve">Data cleaning will involve </w:t>
      </w:r>
      <w:r w:rsidR="0070509B" w:rsidRPr="00D7096A">
        <w:t xml:space="preserve">the </w:t>
      </w:r>
      <w:r w:rsidRPr="00D7096A">
        <w:t>detection and treatment of missing</w:t>
      </w:r>
      <w:r w:rsidR="00FD7625" w:rsidRPr="00D7096A">
        <w:t xml:space="preserve">/null values </w:t>
      </w:r>
      <w:r w:rsidR="0070509B" w:rsidRPr="00D7096A">
        <w:t xml:space="preserve">and </w:t>
      </w:r>
      <w:r w:rsidR="00FD7625" w:rsidRPr="00D7096A">
        <w:t xml:space="preserve">outliers. The purpose </w:t>
      </w:r>
      <w:r w:rsidR="0070509B" w:rsidRPr="00D7096A">
        <w:t>of</w:t>
      </w:r>
      <w:r w:rsidR="00FD7625" w:rsidRPr="00D7096A">
        <w:t xml:space="preserve"> this exercise is to attain normalcy in </w:t>
      </w:r>
      <w:r w:rsidR="0070509B" w:rsidRPr="00D7096A">
        <w:t xml:space="preserve">the </w:t>
      </w:r>
      <w:r w:rsidR="00FD7625" w:rsidRPr="00D7096A">
        <w:t xml:space="preserve">dataset as far as possible. </w:t>
      </w:r>
    </w:p>
    <w:p w14:paraId="7A5794FB" w14:textId="69287F22" w:rsidR="00F45964" w:rsidRPr="00D7096A" w:rsidRDefault="00186FC8" w:rsidP="00186FC8">
      <w:pPr>
        <w:pStyle w:val="Heading2"/>
      </w:pPr>
      <w:r w:rsidRPr="00D7096A">
        <w:t>Exploratory Data Analysis (EDA)</w:t>
      </w:r>
    </w:p>
    <w:p w14:paraId="51A21C4F" w14:textId="4E8F9B63" w:rsidR="00186FC8" w:rsidRPr="00D7096A" w:rsidRDefault="00186FC8" w:rsidP="00186FC8">
      <w:r w:rsidRPr="00D7096A">
        <w:t xml:space="preserve">This exercise will entail checking the shape of the data, </w:t>
      </w:r>
      <w:r w:rsidR="00DE175B" w:rsidRPr="00D7096A">
        <w:t>understanding the data type of each feature</w:t>
      </w:r>
      <w:r w:rsidR="003E563F" w:rsidRPr="00D7096A">
        <w:t xml:space="preserve"> and</w:t>
      </w:r>
      <w:r w:rsidR="00DE175B" w:rsidRPr="00D7096A">
        <w:t xml:space="preserve"> checking for multicollinearity within the features</w:t>
      </w:r>
      <w:r w:rsidR="003E563F" w:rsidRPr="00D7096A">
        <w:t xml:space="preserve">. Furthermore, the section will </w:t>
      </w:r>
      <w:r w:rsidR="000E0288" w:rsidRPr="00D7096A">
        <w:t>include creating various charts to better understand the</w:t>
      </w:r>
      <w:r w:rsidR="001B3A89" w:rsidRPr="00D7096A">
        <w:t xml:space="preserve"> behavio</w:t>
      </w:r>
      <w:r w:rsidR="00D7096A" w:rsidRPr="00D7096A">
        <w:t>u</w:t>
      </w:r>
      <w:r w:rsidR="001B3A89" w:rsidRPr="00D7096A">
        <w:t xml:space="preserve">r of various features. </w:t>
      </w:r>
      <w:r w:rsidR="002C276F">
        <w:t>The team will make use of uni</w:t>
      </w:r>
      <w:r w:rsidR="0084192F">
        <w:t xml:space="preserve">variate, bivariate and multivariate graphs. Furthermore, the team will apply various statistical measures on the dataset to measure the central tendency and dispersion of data. </w:t>
      </w:r>
    </w:p>
    <w:p w14:paraId="5EC2FE13" w14:textId="64502E5C" w:rsidR="009B3D72" w:rsidRDefault="009B3D72" w:rsidP="009B3D72">
      <w:pPr>
        <w:pStyle w:val="Heading1"/>
      </w:pPr>
      <w:r w:rsidRPr="00D7096A">
        <w:t>Intended Experiments</w:t>
      </w:r>
    </w:p>
    <w:p w14:paraId="54F0CCA3" w14:textId="2B6F8772" w:rsidR="002C7BC3" w:rsidRPr="00AC432C" w:rsidRDefault="00AB4579" w:rsidP="00AB4579">
      <w:r>
        <w:t xml:space="preserve">The primary analysis, based on which the team intends to collect insights, will be to </w:t>
      </w:r>
      <w:r w:rsidR="006A033F">
        <w:t xml:space="preserve">apply a multivariate regression on the proposed dataset and </w:t>
      </w:r>
      <w:r w:rsidR="009E6936">
        <w:t xml:space="preserve">identify features that have the greatest influence on </w:t>
      </w:r>
      <w:r w:rsidR="009D3E8B">
        <w:t xml:space="preserve">the </w:t>
      </w:r>
      <w:r w:rsidR="009E6936">
        <w:t xml:space="preserve">salaries of </w:t>
      </w:r>
      <w:r w:rsidR="00530969">
        <w:t>Software Professionals</w:t>
      </w:r>
      <w:r w:rsidR="00C53B35">
        <w:t xml:space="preserve">. To measure the accuracy of the regression model the team will be using </w:t>
      </w:r>
      <w:r w:rsidR="00AC432C">
        <w:t>R</w:t>
      </w:r>
      <w:r w:rsidR="00AC432C" w:rsidRPr="00AC432C">
        <w:rPr>
          <w:vertAlign w:val="superscript"/>
        </w:rPr>
        <w:t>2</w:t>
      </w:r>
      <w:r w:rsidR="00AC432C">
        <w:rPr>
          <w:vertAlign w:val="superscript"/>
        </w:rPr>
        <w:t xml:space="preserve"> </w:t>
      </w:r>
      <w:r w:rsidR="00AC432C">
        <w:t>score which</w:t>
      </w:r>
      <w:r w:rsidR="00E06E2E">
        <w:t xml:space="preserve"> shows</w:t>
      </w:r>
      <w:r w:rsidR="00AC432C">
        <w:t xml:space="preserve"> the amount of variation in the data that the model can explain. </w:t>
      </w:r>
    </w:p>
    <w:p w14:paraId="76CD3E39" w14:textId="0BF495FD" w:rsidR="009B3D72" w:rsidRDefault="009B3D72" w:rsidP="009B3D72">
      <w:pPr>
        <w:pStyle w:val="Heading1"/>
      </w:pPr>
      <w:r w:rsidRPr="00D7096A">
        <w:t>Planning Milestones</w:t>
      </w:r>
    </w:p>
    <w:p w14:paraId="412AD04B" w14:textId="1455CAF7" w:rsidR="00581AB3" w:rsidRPr="00581AB3" w:rsidRDefault="00581AB3" w:rsidP="00581AB3">
      <w:r>
        <w:t xml:space="preserve">The following figure shows </w:t>
      </w:r>
      <w:r w:rsidR="004F55C7">
        <w:t xml:space="preserve">how team members have decided to divide the tasks among themselves. </w:t>
      </w:r>
      <w:r w:rsidR="005C666E">
        <w:t xml:space="preserve">It also shows a </w:t>
      </w:r>
      <w:r w:rsidR="00BD2775">
        <w:t>route map</w:t>
      </w:r>
      <w:r w:rsidR="005C666E">
        <w:t xml:space="preserve"> </w:t>
      </w:r>
      <w:r w:rsidR="00BD2775">
        <w:t>toward</w:t>
      </w:r>
      <w:r w:rsidR="005C666E">
        <w:t xml:space="preserve"> the final completion of the project. </w:t>
      </w:r>
    </w:p>
    <w:p w14:paraId="6D3D978B" w14:textId="23ED7D36" w:rsidR="00865FE8" w:rsidRDefault="00581AB3" w:rsidP="00865FE8">
      <w:pPr>
        <w:keepNext/>
      </w:pPr>
      <w:r w:rsidRPr="00581AB3">
        <w:drawing>
          <wp:inline distT="0" distB="0" distL="0" distR="0" wp14:anchorId="027A493D" wp14:editId="43BB8546">
            <wp:extent cx="5943600" cy="130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F42C" w14:textId="6A175336" w:rsidR="00660FC4" w:rsidRDefault="00865FE8" w:rsidP="00865FE8">
      <w:pPr>
        <w:pStyle w:val="Caption"/>
      </w:pPr>
      <w:r>
        <w:t xml:space="preserve">Figure </w:t>
      </w:r>
      <w:fldSimple w:instr=" SEQ Figure \* ARABIC ">
        <w:r w:rsidR="00F46E35">
          <w:rPr>
            <w:noProof/>
          </w:rPr>
          <w:t>2</w:t>
        </w:r>
      </w:fldSimple>
      <w:r>
        <w:t>: Task Distribution and Timeline</w:t>
      </w:r>
    </w:p>
    <w:p w14:paraId="245E6BEB" w14:textId="33C6CC87" w:rsidR="00865FE8" w:rsidRDefault="00865FE8" w:rsidP="00865FE8">
      <w:pPr>
        <w:pStyle w:val="Heading1"/>
      </w:pPr>
      <w:r>
        <w:t>Group Members</w:t>
      </w:r>
    </w:p>
    <w:p w14:paraId="4618914F" w14:textId="77777777" w:rsidR="00AF4B56" w:rsidRDefault="00AF4B56" w:rsidP="00AF4B56">
      <w:pPr>
        <w:pStyle w:val="ListParagraph"/>
      </w:pPr>
    </w:p>
    <w:p w14:paraId="6CA11827" w14:textId="03DF996B" w:rsidR="00865FE8" w:rsidRDefault="00BA521D" w:rsidP="008C3E4A">
      <w:pPr>
        <w:pStyle w:val="ListParagraph"/>
        <w:numPr>
          <w:ilvl w:val="0"/>
          <w:numId w:val="1"/>
        </w:numPr>
      </w:pPr>
      <w:r>
        <w:t xml:space="preserve">HARDIK SOLANKI: </w:t>
      </w:r>
      <w:r w:rsidRPr="00D46C10">
        <w:rPr>
          <w:highlight w:val="yellow"/>
        </w:rPr>
        <w:t>CXXXXXXX</w:t>
      </w:r>
    </w:p>
    <w:p w14:paraId="685BCD46" w14:textId="4EF81ABE" w:rsidR="0035023F" w:rsidRDefault="00BA521D" w:rsidP="008C3E4A">
      <w:pPr>
        <w:pStyle w:val="ListParagraph"/>
        <w:numPr>
          <w:ilvl w:val="0"/>
          <w:numId w:val="1"/>
        </w:numPr>
      </w:pPr>
      <w:r>
        <w:t xml:space="preserve">KATLEEN ORATA: </w:t>
      </w:r>
      <w:r w:rsidRPr="00D46C10">
        <w:rPr>
          <w:highlight w:val="yellow"/>
        </w:rPr>
        <w:t>CXXXXXXX</w:t>
      </w:r>
    </w:p>
    <w:p w14:paraId="3B52BC42" w14:textId="5C42CB6B" w:rsidR="0035023F" w:rsidRDefault="00BA521D" w:rsidP="008C3E4A">
      <w:pPr>
        <w:pStyle w:val="ListParagraph"/>
        <w:numPr>
          <w:ilvl w:val="0"/>
          <w:numId w:val="1"/>
        </w:numPr>
      </w:pPr>
      <w:r>
        <w:t>MOHAMMAD IMRAN UDDIN: C0800487</w:t>
      </w:r>
    </w:p>
    <w:p w14:paraId="2AAA4104" w14:textId="2C049287" w:rsidR="0035023F" w:rsidRPr="00865FE8" w:rsidRDefault="00BA521D" w:rsidP="008C3E4A">
      <w:pPr>
        <w:pStyle w:val="ListParagraph"/>
        <w:numPr>
          <w:ilvl w:val="0"/>
          <w:numId w:val="1"/>
        </w:numPr>
      </w:pPr>
      <w:r>
        <w:t xml:space="preserve">TOM JAMES: </w:t>
      </w:r>
      <w:r w:rsidRPr="00D46C10">
        <w:rPr>
          <w:highlight w:val="yellow"/>
        </w:rPr>
        <w:t>CXXXXXXX</w:t>
      </w:r>
    </w:p>
    <w:sectPr w:rsidR="0035023F" w:rsidRPr="00865FE8" w:rsidSect="003C718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8154" w14:textId="77777777" w:rsidR="00C84750" w:rsidRDefault="00C84750" w:rsidP="00C84750">
      <w:pPr>
        <w:spacing w:after="0" w:line="240" w:lineRule="auto"/>
      </w:pPr>
      <w:r>
        <w:separator/>
      </w:r>
    </w:p>
  </w:endnote>
  <w:endnote w:type="continuationSeparator" w:id="0">
    <w:p w14:paraId="1E2F0D88" w14:textId="77777777" w:rsidR="00C84750" w:rsidRDefault="00C84750" w:rsidP="00C8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2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8D81A" w14:textId="35830EFE" w:rsidR="00C84750" w:rsidRDefault="00C84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D1595" w14:textId="77777777" w:rsidR="00C84750" w:rsidRDefault="00C84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39F4" w14:textId="77777777" w:rsidR="00C84750" w:rsidRDefault="00C84750" w:rsidP="00C84750">
      <w:pPr>
        <w:spacing w:after="0" w:line="240" w:lineRule="auto"/>
      </w:pPr>
      <w:r>
        <w:separator/>
      </w:r>
    </w:p>
  </w:footnote>
  <w:footnote w:type="continuationSeparator" w:id="0">
    <w:p w14:paraId="297A17C9" w14:textId="77777777" w:rsidR="00C84750" w:rsidRDefault="00C84750" w:rsidP="00C8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10A6"/>
    <w:multiLevelType w:val="hybridMultilevel"/>
    <w:tmpl w:val="CAB07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2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9"/>
    <w:rsid w:val="000468CA"/>
    <w:rsid w:val="00086D2D"/>
    <w:rsid w:val="00087EC0"/>
    <w:rsid w:val="00093EF3"/>
    <w:rsid w:val="000E0288"/>
    <w:rsid w:val="00117BC0"/>
    <w:rsid w:val="00155576"/>
    <w:rsid w:val="00186FC8"/>
    <w:rsid w:val="001B3A89"/>
    <w:rsid w:val="001C057B"/>
    <w:rsid w:val="001F03C5"/>
    <w:rsid w:val="00204253"/>
    <w:rsid w:val="00204AF4"/>
    <w:rsid w:val="00210AB3"/>
    <w:rsid w:val="002478AE"/>
    <w:rsid w:val="00260A27"/>
    <w:rsid w:val="002C276F"/>
    <w:rsid w:val="002C7BC3"/>
    <w:rsid w:val="003117C7"/>
    <w:rsid w:val="003427B7"/>
    <w:rsid w:val="00345B29"/>
    <w:rsid w:val="0035023F"/>
    <w:rsid w:val="00390515"/>
    <w:rsid w:val="003C4B57"/>
    <w:rsid w:val="003C7185"/>
    <w:rsid w:val="003E563F"/>
    <w:rsid w:val="003F40EC"/>
    <w:rsid w:val="00403F95"/>
    <w:rsid w:val="00437E8D"/>
    <w:rsid w:val="00452481"/>
    <w:rsid w:val="0048099A"/>
    <w:rsid w:val="004C5782"/>
    <w:rsid w:val="004D0FFA"/>
    <w:rsid w:val="004D7206"/>
    <w:rsid w:val="004F55C7"/>
    <w:rsid w:val="00505C29"/>
    <w:rsid w:val="00507260"/>
    <w:rsid w:val="0051278A"/>
    <w:rsid w:val="00517306"/>
    <w:rsid w:val="00530969"/>
    <w:rsid w:val="005505F3"/>
    <w:rsid w:val="00581AB3"/>
    <w:rsid w:val="005904CF"/>
    <w:rsid w:val="005C666E"/>
    <w:rsid w:val="005F00D6"/>
    <w:rsid w:val="005F53AD"/>
    <w:rsid w:val="0060007C"/>
    <w:rsid w:val="00660FC4"/>
    <w:rsid w:val="006867F6"/>
    <w:rsid w:val="0068764E"/>
    <w:rsid w:val="006A033F"/>
    <w:rsid w:val="006A5C84"/>
    <w:rsid w:val="006D7FA7"/>
    <w:rsid w:val="006F2B12"/>
    <w:rsid w:val="006F58C8"/>
    <w:rsid w:val="0070509B"/>
    <w:rsid w:val="00723963"/>
    <w:rsid w:val="00736531"/>
    <w:rsid w:val="00776D60"/>
    <w:rsid w:val="00781C8E"/>
    <w:rsid w:val="007B0F39"/>
    <w:rsid w:val="007D7808"/>
    <w:rsid w:val="00811656"/>
    <w:rsid w:val="008254C0"/>
    <w:rsid w:val="00833F8B"/>
    <w:rsid w:val="008357A9"/>
    <w:rsid w:val="0084192F"/>
    <w:rsid w:val="0084516F"/>
    <w:rsid w:val="00852F56"/>
    <w:rsid w:val="00865FE8"/>
    <w:rsid w:val="00881A71"/>
    <w:rsid w:val="00891127"/>
    <w:rsid w:val="008C3E4A"/>
    <w:rsid w:val="008D372A"/>
    <w:rsid w:val="008F0E9A"/>
    <w:rsid w:val="0093765E"/>
    <w:rsid w:val="009627E1"/>
    <w:rsid w:val="009B3D72"/>
    <w:rsid w:val="009B4F50"/>
    <w:rsid w:val="009D05CB"/>
    <w:rsid w:val="009D3E8B"/>
    <w:rsid w:val="009E1747"/>
    <w:rsid w:val="009E6936"/>
    <w:rsid w:val="00A1633B"/>
    <w:rsid w:val="00A32B81"/>
    <w:rsid w:val="00A75CD1"/>
    <w:rsid w:val="00AB4579"/>
    <w:rsid w:val="00AC432C"/>
    <w:rsid w:val="00AE1DCE"/>
    <w:rsid w:val="00AF4B56"/>
    <w:rsid w:val="00B015C4"/>
    <w:rsid w:val="00B0174D"/>
    <w:rsid w:val="00B260FF"/>
    <w:rsid w:val="00B26B43"/>
    <w:rsid w:val="00B43257"/>
    <w:rsid w:val="00BA2AE8"/>
    <w:rsid w:val="00BA521D"/>
    <w:rsid w:val="00BC2EFC"/>
    <w:rsid w:val="00BD1AF4"/>
    <w:rsid w:val="00BD2775"/>
    <w:rsid w:val="00C074B0"/>
    <w:rsid w:val="00C13764"/>
    <w:rsid w:val="00C53B35"/>
    <w:rsid w:val="00C84750"/>
    <w:rsid w:val="00D249A6"/>
    <w:rsid w:val="00D421D5"/>
    <w:rsid w:val="00D46C10"/>
    <w:rsid w:val="00D7096A"/>
    <w:rsid w:val="00DA0097"/>
    <w:rsid w:val="00DE175B"/>
    <w:rsid w:val="00E06E2E"/>
    <w:rsid w:val="00E66CDC"/>
    <w:rsid w:val="00EA4647"/>
    <w:rsid w:val="00EF6EC1"/>
    <w:rsid w:val="00EF75C2"/>
    <w:rsid w:val="00EF7FD4"/>
    <w:rsid w:val="00F338D4"/>
    <w:rsid w:val="00F40B0C"/>
    <w:rsid w:val="00F45964"/>
    <w:rsid w:val="00F46E35"/>
    <w:rsid w:val="00F85152"/>
    <w:rsid w:val="00F856D1"/>
    <w:rsid w:val="00FB14FA"/>
    <w:rsid w:val="00FC19FB"/>
    <w:rsid w:val="00FD1E62"/>
    <w:rsid w:val="00FD7625"/>
    <w:rsid w:val="00FE3BE9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D1D1"/>
  <w15:chartTrackingRefBased/>
  <w15:docId w15:val="{D9C704B7-E45D-47D6-8841-34C8F255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E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6CDC"/>
    <w:pPr>
      <w:keepNext/>
      <w:keepLines/>
      <w:pBdr>
        <w:top w:val="double" w:sz="4" w:space="1" w:color="5B9BD5" w:themeColor="accent5"/>
        <w:bottom w:val="double" w:sz="4" w:space="1" w:color="5B9BD5" w:themeColor="accent5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">
    <w:name w:val="Footnote"/>
    <w:basedOn w:val="FootnoteText"/>
    <w:link w:val="FootnoteChar"/>
    <w:autoRedefine/>
    <w:qFormat/>
    <w:rsid w:val="00BC2EFC"/>
    <w:rPr>
      <w:sz w:val="18"/>
    </w:rPr>
  </w:style>
  <w:style w:type="character" w:customStyle="1" w:styleId="FootnoteChar">
    <w:name w:val="Footnote Char"/>
    <w:basedOn w:val="FootnoteTextChar"/>
    <w:link w:val="Footnote"/>
    <w:rsid w:val="00BC2EFC"/>
    <w:rPr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E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EFC"/>
    <w:rPr>
      <w:sz w:val="20"/>
      <w:szCs w:val="20"/>
    </w:rPr>
  </w:style>
  <w:style w:type="table" w:customStyle="1" w:styleId="JL">
    <w:name w:val="JL"/>
    <w:basedOn w:val="TableNormal"/>
    <w:uiPriority w:val="99"/>
    <w:rsid w:val="00517306"/>
    <w:pPr>
      <w:spacing w:after="0" w:line="240" w:lineRule="auto"/>
    </w:pPr>
    <w:tblPr/>
  </w:style>
  <w:style w:type="paragraph" w:styleId="Title">
    <w:name w:val="Title"/>
    <w:basedOn w:val="Normal"/>
    <w:next w:val="Normal"/>
    <w:link w:val="TitleChar"/>
    <w:uiPriority w:val="10"/>
    <w:qFormat/>
    <w:rsid w:val="00210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AB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6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99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65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50"/>
  </w:style>
  <w:style w:type="paragraph" w:styleId="Footer">
    <w:name w:val="footer"/>
    <w:basedOn w:val="Normal"/>
    <w:link w:val="FooterChar"/>
    <w:uiPriority w:val="99"/>
    <w:unhideWhenUsed/>
    <w:rsid w:val="00C8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6948-CFA3-4B87-B569-93353A12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Imran Uddin</dc:creator>
  <cp:keywords/>
  <dc:description/>
  <cp:lastModifiedBy>Mohammad Imran Uddin</cp:lastModifiedBy>
  <cp:revision>116</cp:revision>
  <dcterms:created xsi:type="dcterms:W3CDTF">2022-07-21T20:53:00Z</dcterms:created>
  <dcterms:modified xsi:type="dcterms:W3CDTF">2022-07-21T23:49:00Z</dcterms:modified>
</cp:coreProperties>
</file>