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5787A5" w14:textId="17470C0B" w:rsidR="00240AEE" w:rsidRDefault="7D9E64E7" w:rsidP="454C577B">
      <w:pPr>
        <w:jc w:val="center"/>
        <w:rPr>
          <w:rFonts w:ascii="Aptos" w:eastAsia="Aptos" w:hAnsi="Aptos" w:cs="Aptos"/>
          <w:b/>
          <w:bCs/>
          <w:color w:val="002060"/>
          <w:sz w:val="40"/>
          <w:szCs w:val="40"/>
        </w:rPr>
      </w:pPr>
      <w:r w:rsidRPr="454C577B">
        <w:rPr>
          <w:rFonts w:ascii="Aptos" w:eastAsia="Aptos" w:hAnsi="Aptos" w:cs="Aptos"/>
          <w:b/>
          <w:bCs/>
          <w:color w:val="002060"/>
          <w:sz w:val="36"/>
          <w:szCs w:val="36"/>
        </w:rPr>
        <w:t>CS626 - Speech, Natural Language Processing, and the Web</w:t>
      </w:r>
    </w:p>
    <w:p w14:paraId="20C0D87A" w14:textId="12FDC55B" w:rsidR="454C577B" w:rsidRDefault="454C577B" w:rsidP="454C577B">
      <w:pPr>
        <w:jc w:val="center"/>
        <w:rPr>
          <w:rFonts w:ascii="Aptos" w:eastAsia="Aptos" w:hAnsi="Aptos" w:cs="Aptos"/>
          <w:b/>
          <w:bCs/>
          <w:color w:val="002060"/>
          <w:sz w:val="36"/>
          <w:szCs w:val="36"/>
        </w:rPr>
      </w:pPr>
    </w:p>
    <w:p w14:paraId="4F29DB59" w14:textId="3DB6953F" w:rsidR="656541E1" w:rsidRDefault="656541E1" w:rsidP="454C577B">
      <w:pPr>
        <w:jc w:val="center"/>
        <w:rPr>
          <w:rFonts w:ascii="Aptos" w:eastAsia="Aptos" w:hAnsi="Aptos" w:cs="Aptos"/>
          <w:b/>
          <w:bCs/>
          <w:color w:val="3A7C22" w:themeColor="accent6" w:themeShade="BF"/>
          <w:sz w:val="96"/>
          <w:szCs w:val="96"/>
        </w:rPr>
      </w:pPr>
      <w:r w:rsidRPr="454C577B">
        <w:rPr>
          <w:rFonts w:ascii="Aptos" w:eastAsia="Aptos" w:hAnsi="Aptos" w:cs="Aptos"/>
          <w:b/>
          <w:bCs/>
          <w:color w:val="3A7C22" w:themeColor="accent6" w:themeShade="BF"/>
          <w:sz w:val="72"/>
          <w:szCs w:val="72"/>
        </w:rPr>
        <w:t>Assignment – 1a</w:t>
      </w:r>
    </w:p>
    <w:p w14:paraId="60190A5E" w14:textId="23D31AB3" w:rsidR="656541E1" w:rsidRDefault="656541E1" w:rsidP="454C577B">
      <w:pPr>
        <w:jc w:val="center"/>
        <w:rPr>
          <w:rFonts w:ascii="Aptos" w:eastAsia="Aptos" w:hAnsi="Aptos" w:cs="Aptos"/>
          <w:b/>
          <w:bCs/>
          <w:color w:val="3A7C22" w:themeColor="accent6" w:themeShade="BF"/>
          <w:sz w:val="96"/>
          <w:szCs w:val="96"/>
        </w:rPr>
      </w:pPr>
      <w:r w:rsidRPr="454C577B">
        <w:rPr>
          <w:rFonts w:ascii="Aptos" w:eastAsia="Aptos" w:hAnsi="Aptos" w:cs="Aptos"/>
          <w:b/>
          <w:bCs/>
          <w:color w:val="3A7C22" w:themeColor="accent6" w:themeShade="BF"/>
          <w:sz w:val="72"/>
          <w:szCs w:val="72"/>
        </w:rPr>
        <w:t>POS Tagging Using HMM</w:t>
      </w:r>
    </w:p>
    <w:p w14:paraId="5C124335" w14:textId="47C38D65" w:rsidR="454C577B" w:rsidRDefault="454C577B" w:rsidP="454C577B">
      <w:pPr>
        <w:jc w:val="center"/>
        <w:rPr>
          <w:rFonts w:ascii="Aptos" w:eastAsia="Aptos" w:hAnsi="Aptos" w:cs="Aptos"/>
          <w:b/>
          <w:bCs/>
          <w:color w:val="3A7C22" w:themeColor="accent6" w:themeShade="BF"/>
          <w:sz w:val="72"/>
          <w:szCs w:val="72"/>
        </w:rPr>
      </w:pPr>
    </w:p>
    <w:p w14:paraId="5ABB63D7" w14:textId="55DDEC38" w:rsidR="656541E1" w:rsidRDefault="656541E1" w:rsidP="454C577B">
      <w:pPr>
        <w:jc w:val="center"/>
        <w:rPr>
          <w:rFonts w:ascii="Aptos" w:eastAsia="Aptos" w:hAnsi="Aptos" w:cs="Aptos"/>
          <w:color w:val="002060"/>
          <w:sz w:val="36"/>
          <w:szCs w:val="36"/>
        </w:rPr>
      </w:pPr>
      <w:r w:rsidRPr="454C577B">
        <w:rPr>
          <w:rFonts w:ascii="Aptos" w:eastAsia="Aptos" w:hAnsi="Aptos" w:cs="Aptos"/>
          <w:color w:val="002060"/>
          <w:sz w:val="36"/>
          <w:szCs w:val="36"/>
        </w:rPr>
        <w:t xml:space="preserve">Group ID - </w:t>
      </w:r>
      <w:r w:rsidR="508B9E83" w:rsidRPr="454C577B">
        <w:rPr>
          <w:rFonts w:ascii="Aptos" w:eastAsia="Aptos" w:hAnsi="Aptos" w:cs="Aptos"/>
          <w:color w:val="002060"/>
          <w:sz w:val="36"/>
          <w:szCs w:val="36"/>
        </w:rPr>
        <w:t>68</w:t>
      </w:r>
    </w:p>
    <w:p w14:paraId="46B108F7" w14:textId="1C0ECB61" w:rsidR="65451028" w:rsidRDefault="65451028" w:rsidP="454C577B">
      <w:pPr>
        <w:jc w:val="center"/>
        <w:rPr>
          <w:rFonts w:ascii="Aptos" w:eastAsia="Aptos" w:hAnsi="Aptos" w:cs="Aptos"/>
          <w:color w:val="002060"/>
          <w:sz w:val="32"/>
          <w:szCs w:val="32"/>
        </w:rPr>
      </w:pPr>
      <w:r w:rsidRPr="454C577B">
        <w:rPr>
          <w:rFonts w:ascii="Aptos" w:eastAsia="Aptos" w:hAnsi="Aptos" w:cs="Aptos"/>
          <w:color w:val="002060"/>
          <w:sz w:val="36"/>
          <w:szCs w:val="36"/>
        </w:rPr>
        <w:t>Rana Das – 22B0684 – Civil Dept.</w:t>
      </w:r>
    </w:p>
    <w:p w14:paraId="45181A07" w14:textId="0DF4F4C8" w:rsidR="65451028" w:rsidRDefault="65451028" w:rsidP="454C577B">
      <w:pPr>
        <w:jc w:val="center"/>
        <w:rPr>
          <w:rFonts w:ascii="Aptos" w:eastAsia="Aptos" w:hAnsi="Aptos" w:cs="Aptos"/>
          <w:color w:val="002060"/>
          <w:sz w:val="40"/>
          <w:szCs w:val="40"/>
        </w:rPr>
      </w:pPr>
      <w:r w:rsidRPr="454C577B">
        <w:rPr>
          <w:rFonts w:ascii="Aptos" w:eastAsia="Aptos" w:hAnsi="Aptos" w:cs="Aptos"/>
          <w:color w:val="002060"/>
          <w:sz w:val="36"/>
          <w:szCs w:val="36"/>
        </w:rPr>
        <w:t>Ankit</w:t>
      </w:r>
      <w:r w:rsidR="3AF1A07F" w:rsidRPr="454C577B">
        <w:rPr>
          <w:rFonts w:ascii="Aptos" w:eastAsia="Aptos" w:hAnsi="Aptos" w:cs="Aptos"/>
          <w:color w:val="002060"/>
          <w:sz w:val="36"/>
          <w:szCs w:val="36"/>
        </w:rPr>
        <w:t xml:space="preserve"> - 22B0684 – Civil Dept.</w:t>
      </w:r>
    </w:p>
    <w:p w14:paraId="6B54AF40" w14:textId="251D2C90" w:rsidR="3AF1A07F" w:rsidRDefault="3AF1A07F" w:rsidP="454C577B">
      <w:pPr>
        <w:jc w:val="center"/>
        <w:rPr>
          <w:rFonts w:ascii="Aptos" w:eastAsia="Aptos" w:hAnsi="Aptos" w:cs="Aptos"/>
          <w:color w:val="002060"/>
          <w:sz w:val="40"/>
          <w:szCs w:val="40"/>
        </w:rPr>
      </w:pPr>
      <w:r w:rsidRPr="454C577B">
        <w:rPr>
          <w:rFonts w:ascii="Aptos" w:eastAsia="Aptos" w:hAnsi="Aptos" w:cs="Aptos"/>
          <w:color w:val="002060"/>
          <w:sz w:val="36"/>
          <w:szCs w:val="36"/>
        </w:rPr>
        <w:t>Aman Mitra - 22B0684 – Civil Dept.</w:t>
      </w:r>
    </w:p>
    <w:p w14:paraId="017FF9F2" w14:textId="043BA498" w:rsidR="345BF98F" w:rsidRDefault="345BF98F" w:rsidP="454C577B">
      <w:pPr>
        <w:jc w:val="center"/>
        <w:rPr>
          <w:rFonts w:ascii="Aptos" w:eastAsia="Aptos" w:hAnsi="Aptos" w:cs="Aptos"/>
          <w:color w:val="002060"/>
          <w:sz w:val="40"/>
          <w:szCs w:val="40"/>
        </w:rPr>
      </w:pPr>
      <w:r w:rsidRPr="454C577B">
        <w:rPr>
          <w:rFonts w:ascii="Aptos" w:eastAsia="Aptos" w:hAnsi="Aptos" w:cs="Aptos"/>
          <w:color w:val="002060"/>
          <w:sz w:val="36"/>
          <w:szCs w:val="36"/>
        </w:rPr>
        <w:t xml:space="preserve">Swapna Sourav Rout – 22D1623 - </w:t>
      </w:r>
      <w:r w:rsidR="00F356CC">
        <w:rPr>
          <w:rFonts w:ascii="Aptos" w:eastAsia="Aptos" w:hAnsi="Aptos" w:cs="Aptos"/>
          <w:color w:val="002060"/>
          <w:sz w:val="36"/>
          <w:szCs w:val="36"/>
        </w:rPr>
        <w:t>KCDH</w:t>
      </w:r>
    </w:p>
    <w:p w14:paraId="2927A803" w14:textId="2BC4F464" w:rsidR="454C577B" w:rsidRDefault="454C577B" w:rsidP="00CB5E12">
      <w:pPr>
        <w:rPr>
          <w:rFonts w:ascii="Aptos" w:eastAsia="Aptos" w:hAnsi="Aptos" w:cs="Aptos"/>
          <w:color w:val="002060"/>
          <w:sz w:val="36"/>
          <w:szCs w:val="36"/>
        </w:rPr>
      </w:pPr>
    </w:p>
    <w:p w14:paraId="3D66A8B4" w14:textId="73F5E936" w:rsidR="454C577B" w:rsidRPr="00CB5E12" w:rsidRDefault="32F45597" w:rsidP="00CB5E12">
      <w:pPr>
        <w:jc w:val="center"/>
        <w:rPr>
          <w:rFonts w:ascii="Aptos" w:eastAsia="Aptos" w:hAnsi="Aptos" w:cs="Aptos"/>
          <w:b/>
          <w:bCs/>
          <w:color w:val="002060"/>
          <w:sz w:val="40"/>
          <w:szCs w:val="40"/>
        </w:rPr>
      </w:pPr>
      <w:r w:rsidRPr="454C577B">
        <w:rPr>
          <w:rFonts w:ascii="Aptos" w:eastAsia="Aptos" w:hAnsi="Aptos" w:cs="Aptos"/>
          <w:b/>
          <w:bCs/>
          <w:color w:val="002060"/>
          <w:sz w:val="36"/>
          <w:szCs w:val="36"/>
        </w:rPr>
        <w:t xml:space="preserve"> Date – 07/09/2024</w:t>
      </w:r>
    </w:p>
    <w:p w14:paraId="00DD52B2" w14:textId="77777777" w:rsidR="00CB5E12" w:rsidRDefault="00CB5E12" w:rsidP="454C577B">
      <w:pPr>
        <w:jc w:val="center"/>
        <w:rPr>
          <w:rFonts w:ascii="Aptos" w:eastAsia="Aptos" w:hAnsi="Aptos" w:cs="Aptos"/>
          <w:b/>
          <w:bCs/>
          <w:color w:val="3A7C22" w:themeColor="accent6" w:themeShade="BF"/>
          <w:sz w:val="56"/>
          <w:szCs w:val="56"/>
        </w:rPr>
      </w:pPr>
    </w:p>
    <w:p w14:paraId="127692AD" w14:textId="77777777" w:rsidR="00CB5E12" w:rsidRDefault="00CB5E12" w:rsidP="454C577B">
      <w:pPr>
        <w:jc w:val="center"/>
        <w:rPr>
          <w:rFonts w:ascii="Aptos" w:eastAsia="Aptos" w:hAnsi="Aptos" w:cs="Aptos"/>
          <w:b/>
          <w:bCs/>
          <w:color w:val="3A7C22" w:themeColor="accent6" w:themeShade="BF"/>
          <w:sz w:val="56"/>
          <w:szCs w:val="56"/>
        </w:rPr>
      </w:pPr>
    </w:p>
    <w:p w14:paraId="5F871EDC" w14:textId="45BA2DA9" w:rsidR="634B2088" w:rsidRDefault="634B2088" w:rsidP="454C577B">
      <w:pPr>
        <w:jc w:val="center"/>
      </w:pPr>
      <w:r w:rsidRPr="454C577B">
        <w:rPr>
          <w:rFonts w:ascii="Aptos" w:eastAsia="Aptos" w:hAnsi="Aptos" w:cs="Aptos"/>
          <w:b/>
          <w:bCs/>
          <w:color w:val="3A7C22" w:themeColor="accent6" w:themeShade="BF"/>
          <w:sz w:val="56"/>
          <w:szCs w:val="56"/>
        </w:rPr>
        <w:t>Problem Statement</w:t>
      </w:r>
      <w:r w:rsidRPr="454C577B">
        <w:rPr>
          <w:rFonts w:ascii="Aptos" w:eastAsia="Aptos" w:hAnsi="Aptos" w:cs="Aptos"/>
          <w:sz w:val="32"/>
          <w:szCs w:val="32"/>
        </w:rPr>
        <w:t xml:space="preserve"> </w:t>
      </w:r>
    </w:p>
    <w:p w14:paraId="403F7359" w14:textId="2A1BDFAB" w:rsidR="634B2088" w:rsidRDefault="634B2088" w:rsidP="454C577B">
      <w:pPr>
        <w:rPr>
          <w:rFonts w:ascii="Aptos" w:eastAsia="Aptos" w:hAnsi="Aptos" w:cs="Aptos"/>
          <w:color w:val="002060"/>
          <w:sz w:val="44"/>
          <w:szCs w:val="44"/>
        </w:rPr>
      </w:pPr>
      <w:r w:rsidRPr="454C577B">
        <w:rPr>
          <w:rFonts w:ascii="Aptos" w:eastAsia="Aptos" w:hAnsi="Aptos" w:cs="Aptos"/>
          <w:color w:val="002060"/>
          <w:sz w:val="40"/>
          <w:szCs w:val="40"/>
        </w:rPr>
        <w:t xml:space="preserve">• </w:t>
      </w:r>
      <w:r w:rsidRPr="454C577B">
        <w:rPr>
          <w:rFonts w:ascii="Aptos" w:eastAsia="Aptos" w:hAnsi="Aptos" w:cs="Aptos"/>
          <w:b/>
          <w:bCs/>
          <w:color w:val="002060"/>
          <w:sz w:val="40"/>
          <w:szCs w:val="40"/>
        </w:rPr>
        <w:t>Objective</w:t>
      </w:r>
      <w:r w:rsidRPr="454C577B">
        <w:rPr>
          <w:rFonts w:ascii="Aptos" w:eastAsia="Aptos" w:hAnsi="Aptos" w:cs="Aptos"/>
          <w:color w:val="002060"/>
          <w:sz w:val="40"/>
          <w:szCs w:val="40"/>
        </w:rPr>
        <w:t xml:space="preserve">: Given a sequence of words, produce the POS tag sequence using HMM-Viterbi </w:t>
      </w:r>
    </w:p>
    <w:p w14:paraId="2BE5890B" w14:textId="337DD3F4" w:rsidR="634B2088" w:rsidRDefault="634B2088" w:rsidP="454C577B">
      <w:pPr>
        <w:rPr>
          <w:rFonts w:ascii="Aptos" w:eastAsia="Aptos" w:hAnsi="Aptos" w:cs="Aptos"/>
          <w:color w:val="002060"/>
          <w:sz w:val="44"/>
          <w:szCs w:val="44"/>
        </w:rPr>
      </w:pPr>
      <w:r w:rsidRPr="454C577B">
        <w:rPr>
          <w:rFonts w:ascii="Aptos" w:eastAsia="Aptos" w:hAnsi="Aptos" w:cs="Aptos"/>
          <w:color w:val="002060"/>
          <w:sz w:val="40"/>
          <w:szCs w:val="40"/>
        </w:rPr>
        <w:t xml:space="preserve">• Input: The quick brown fox jumps over the lazy dog </w:t>
      </w:r>
    </w:p>
    <w:p w14:paraId="1E37714C" w14:textId="66EB9328" w:rsidR="634B2088" w:rsidRDefault="634B2088" w:rsidP="454C577B">
      <w:pPr>
        <w:rPr>
          <w:rFonts w:ascii="Aptos" w:eastAsia="Aptos" w:hAnsi="Aptos" w:cs="Aptos"/>
          <w:color w:val="002060"/>
          <w:sz w:val="44"/>
          <w:szCs w:val="44"/>
        </w:rPr>
      </w:pPr>
      <w:r w:rsidRPr="454C577B">
        <w:rPr>
          <w:rFonts w:ascii="Aptos" w:eastAsia="Aptos" w:hAnsi="Aptos" w:cs="Aptos"/>
          <w:color w:val="002060"/>
          <w:sz w:val="40"/>
          <w:szCs w:val="40"/>
        </w:rPr>
        <w:t xml:space="preserve">• </w:t>
      </w:r>
      <w:r w:rsidRPr="454C577B">
        <w:rPr>
          <w:rFonts w:ascii="Aptos" w:eastAsia="Aptos" w:hAnsi="Aptos" w:cs="Aptos"/>
          <w:b/>
          <w:bCs/>
          <w:color w:val="002060"/>
          <w:sz w:val="40"/>
          <w:szCs w:val="40"/>
        </w:rPr>
        <w:t>Output</w:t>
      </w:r>
      <w:r w:rsidRPr="454C577B">
        <w:rPr>
          <w:rFonts w:ascii="Aptos" w:eastAsia="Aptos" w:hAnsi="Aptos" w:cs="Aptos"/>
          <w:color w:val="002060"/>
          <w:sz w:val="40"/>
          <w:szCs w:val="40"/>
        </w:rPr>
        <w:t>:</w:t>
      </w:r>
      <w:r w:rsidR="00CB5E12">
        <w:rPr>
          <w:rFonts w:ascii="Aptos" w:eastAsia="Aptos" w:hAnsi="Aptos" w:cs="Aptos"/>
          <w:color w:val="002060"/>
          <w:sz w:val="40"/>
          <w:szCs w:val="40"/>
        </w:rPr>
        <w:t xml:space="preserve"> </w:t>
      </w:r>
      <w:r w:rsidRPr="454C577B">
        <w:rPr>
          <w:rFonts w:ascii="Aptos" w:eastAsia="Aptos" w:hAnsi="Aptos" w:cs="Aptos"/>
          <w:color w:val="002060"/>
          <w:sz w:val="40"/>
          <w:szCs w:val="40"/>
        </w:rPr>
        <w:t>The</w:t>
      </w:r>
      <w:r w:rsidRPr="454C577B">
        <w:rPr>
          <w:rFonts w:ascii="Aptos" w:eastAsia="Aptos" w:hAnsi="Aptos" w:cs="Aptos"/>
          <w:color w:val="002060"/>
          <w:sz w:val="40"/>
          <w:szCs w:val="40"/>
          <w:vertAlign w:val="subscript"/>
        </w:rPr>
        <w:t>DET</w:t>
      </w:r>
      <w:r w:rsidRPr="454C577B">
        <w:rPr>
          <w:rFonts w:ascii="Aptos" w:eastAsia="Aptos" w:hAnsi="Aptos" w:cs="Aptos"/>
          <w:color w:val="002060"/>
          <w:sz w:val="40"/>
          <w:szCs w:val="40"/>
        </w:rPr>
        <w:t xml:space="preserve"> quick</w:t>
      </w:r>
      <w:r w:rsidRPr="454C577B">
        <w:rPr>
          <w:rFonts w:ascii="Aptos" w:eastAsia="Aptos" w:hAnsi="Aptos" w:cs="Aptos"/>
          <w:color w:val="002060"/>
          <w:sz w:val="40"/>
          <w:szCs w:val="40"/>
          <w:vertAlign w:val="subscript"/>
        </w:rPr>
        <w:t xml:space="preserve">ADJ </w:t>
      </w:r>
      <w:r w:rsidRPr="454C577B">
        <w:rPr>
          <w:rFonts w:ascii="Aptos" w:eastAsia="Aptos" w:hAnsi="Aptos" w:cs="Aptos"/>
          <w:color w:val="002060"/>
          <w:sz w:val="40"/>
          <w:szCs w:val="40"/>
        </w:rPr>
        <w:t>brown</w:t>
      </w:r>
      <w:r w:rsidRPr="454C577B">
        <w:rPr>
          <w:rFonts w:ascii="Aptos" w:eastAsia="Aptos" w:hAnsi="Aptos" w:cs="Aptos"/>
          <w:color w:val="002060"/>
          <w:sz w:val="40"/>
          <w:szCs w:val="40"/>
          <w:vertAlign w:val="subscript"/>
        </w:rPr>
        <w:t>ADJ</w:t>
      </w:r>
      <w:r w:rsidRPr="454C577B">
        <w:rPr>
          <w:rFonts w:ascii="Aptos" w:eastAsia="Aptos" w:hAnsi="Aptos" w:cs="Aptos"/>
          <w:color w:val="002060"/>
          <w:sz w:val="40"/>
          <w:szCs w:val="40"/>
        </w:rPr>
        <w:t xml:space="preserve"> fox</w:t>
      </w:r>
      <w:r w:rsidRPr="454C577B">
        <w:rPr>
          <w:rFonts w:ascii="Aptos" w:eastAsia="Aptos" w:hAnsi="Aptos" w:cs="Aptos"/>
          <w:color w:val="002060"/>
          <w:sz w:val="40"/>
          <w:szCs w:val="40"/>
          <w:vertAlign w:val="subscript"/>
        </w:rPr>
        <w:t>NOUN</w:t>
      </w:r>
      <w:r w:rsidRPr="454C577B">
        <w:rPr>
          <w:rFonts w:ascii="Aptos" w:eastAsia="Aptos" w:hAnsi="Aptos" w:cs="Aptos"/>
          <w:color w:val="002060"/>
          <w:sz w:val="40"/>
          <w:szCs w:val="40"/>
        </w:rPr>
        <w:t xml:space="preserve"> jumps</w:t>
      </w:r>
      <w:r w:rsidRPr="454C577B">
        <w:rPr>
          <w:rFonts w:ascii="Aptos" w:eastAsia="Aptos" w:hAnsi="Aptos" w:cs="Aptos"/>
          <w:color w:val="002060"/>
          <w:sz w:val="40"/>
          <w:szCs w:val="40"/>
          <w:vertAlign w:val="subscript"/>
        </w:rPr>
        <w:t>VERB</w:t>
      </w:r>
      <w:r w:rsidRPr="454C577B">
        <w:rPr>
          <w:rFonts w:ascii="Aptos" w:eastAsia="Aptos" w:hAnsi="Aptos" w:cs="Aptos"/>
          <w:color w:val="002060"/>
          <w:sz w:val="40"/>
          <w:szCs w:val="40"/>
        </w:rPr>
        <w:t xml:space="preserve"> over</w:t>
      </w:r>
      <w:r w:rsidRPr="454C577B">
        <w:rPr>
          <w:rFonts w:ascii="Aptos" w:eastAsia="Aptos" w:hAnsi="Aptos" w:cs="Aptos"/>
          <w:color w:val="002060"/>
          <w:sz w:val="40"/>
          <w:szCs w:val="40"/>
          <w:vertAlign w:val="subscript"/>
        </w:rPr>
        <w:t>ADP</w:t>
      </w:r>
      <w:r w:rsidRPr="454C577B">
        <w:rPr>
          <w:rFonts w:ascii="Aptos" w:eastAsia="Aptos" w:hAnsi="Aptos" w:cs="Aptos"/>
          <w:color w:val="002060"/>
          <w:sz w:val="40"/>
          <w:szCs w:val="40"/>
        </w:rPr>
        <w:t xml:space="preserve"> the</w:t>
      </w:r>
      <w:r w:rsidRPr="454C577B">
        <w:rPr>
          <w:rFonts w:ascii="Aptos" w:eastAsia="Aptos" w:hAnsi="Aptos" w:cs="Aptos"/>
          <w:color w:val="002060"/>
          <w:sz w:val="40"/>
          <w:szCs w:val="40"/>
          <w:vertAlign w:val="subscript"/>
        </w:rPr>
        <w:t>DET</w:t>
      </w:r>
      <w:r w:rsidRPr="454C577B">
        <w:rPr>
          <w:rFonts w:ascii="Aptos" w:eastAsia="Aptos" w:hAnsi="Aptos" w:cs="Aptos"/>
          <w:color w:val="002060"/>
          <w:sz w:val="40"/>
          <w:szCs w:val="40"/>
        </w:rPr>
        <w:t xml:space="preserve"> lazy</w:t>
      </w:r>
      <w:r w:rsidRPr="454C577B">
        <w:rPr>
          <w:rFonts w:ascii="Aptos" w:eastAsia="Aptos" w:hAnsi="Aptos" w:cs="Aptos"/>
          <w:color w:val="002060"/>
          <w:sz w:val="40"/>
          <w:szCs w:val="40"/>
          <w:vertAlign w:val="subscript"/>
        </w:rPr>
        <w:t>ADJ</w:t>
      </w:r>
      <w:r w:rsidRPr="454C577B">
        <w:rPr>
          <w:rFonts w:ascii="Aptos" w:eastAsia="Aptos" w:hAnsi="Aptos" w:cs="Aptos"/>
          <w:color w:val="002060"/>
          <w:sz w:val="40"/>
          <w:szCs w:val="40"/>
        </w:rPr>
        <w:t xml:space="preserve"> dog</w:t>
      </w:r>
      <w:r w:rsidRPr="454C577B">
        <w:rPr>
          <w:rFonts w:ascii="Aptos" w:eastAsia="Aptos" w:hAnsi="Aptos" w:cs="Aptos"/>
          <w:color w:val="002060"/>
          <w:sz w:val="40"/>
          <w:szCs w:val="40"/>
          <w:vertAlign w:val="subscript"/>
        </w:rPr>
        <w:t>NOUN</w:t>
      </w:r>
      <w:r w:rsidRPr="454C577B">
        <w:rPr>
          <w:rFonts w:ascii="Aptos" w:eastAsia="Aptos" w:hAnsi="Aptos" w:cs="Aptos"/>
          <w:color w:val="002060"/>
          <w:sz w:val="40"/>
          <w:szCs w:val="40"/>
        </w:rPr>
        <w:t xml:space="preserve"> </w:t>
      </w:r>
    </w:p>
    <w:p w14:paraId="0E6A87D1" w14:textId="5B6B8468" w:rsidR="634B2088" w:rsidRDefault="634B2088" w:rsidP="454C577B">
      <w:pPr>
        <w:rPr>
          <w:rFonts w:ascii="Aptos" w:eastAsia="Aptos" w:hAnsi="Aptos" w:cs="Aptos"/>
          <w:color w:val="002060"/>
          <w:sz w:val="44"/>
          <w:szCs w:val="44"/>
        </w:rPr>
      </w:pPr>
      <w:r w:rsidRPr="454C577B">
        <w:rPr>
          <w:rFonts w:ascii="Aptos" w:eastAsia="Aptos" w:hAnsi="Aptos" w:cs="Aptos"/>
          <w:color w:val="002060"/>
          <w:sz w:val="40"/>
          <w:szCs w:val="40"/>
        </w:rPr>
        <w:t xml:space="preserve">• </w:t>
      </w:r>
      <w:r w:rsidRPr="454C577B">
        <w:rPr>
          <w:rFonts w:ascii="Aptos" w:eastAsia="Aptos" w:hAnsi="Aptos" w:cs="Aptos"/>
          <w:b/>
          <w:bCs/>
          <w:color w:val="002060"/>
          <w:sz w:val="40"/>
          <w:szCs w:val="40"/>
        </w:rPr>
        <w:t>Dataset</w:t>
      </w:r>
      <w:r w:rsidRPr="454C577B">
        <w:rPr>
          <w:rFonts w:ascii="Aptos" w:eastAsia="Aptos" w:hAnsi="Aptos" w:cs="Aptos"/>
          <w:color w:val="002060"/>
          <w:sz w:val="40"/>
          <w:szCs w:val="40"/>
        </w:rPr>
        <w:t xml:space="preserve">: Brown corpus </w:t>
      </w:r>
    </w:p>
    <w:p w14:paraId="51B83A94" w14:textId="4A8872C1" w:rsidR="634B2088" w:rsidRDefault="634B2088" w:rsidP="454C577B">
      <w:pPr>
        <w:rPr>
          <w:rFonts w:ascii="Aptos" w:eastAsia="Aptos" w:hAnsi="Aptos" w:cs="Aptos"/>
          <w:color w:val="002060"/>
          <w:sz w:val="44"/>
          <w:szCs w:val="44"/>
        </w:rPr>
      </w:pPr>
      <w:r w:rsidRPr="454C577B">
        <w:rPr>
          <w:rFonts w:ascii="Aptos" w:eastAsia="Aptos" w:hAnsi="Aptos" w:cs="Aptos"/>
          <w:color w:val="002060"/>
          <w:sz w:val="40"/>
          <w:szCs w:val="40"/>
        </w:rPr>
        <w:t xml:space="preserve">• Use Universal Tag Set (12 in number)– </w:t>
      </w:r>
    </w:p>
    <w:p w14:paraId="69A69B0B" w14:textId="7B45948D" w:rsidR="634B2088" w:rsidRDefault="634B2088" w:rsidP="454C577B">
      <w:pPr>
        <w:rPr>
          <w:rFonts w:ascii="Aptos" w:eastAsia="Aptos" w:hAnsi="Aptos" w:cs="Aptos"/>
          <w:color w:val="002060"/>
          <w:sz w:val="44"/>
          <w:szCs w:val="44"/>
        </w:rPr>
      </w:pPr>
      <w:r w:rsidRPr="454C577B">
        <w:rPr>
          <w:rFonts w:ascii="Aptos" w:eastAsia="Aptos" w:hAnsi="Aptos" w:cs="Aptos"/>
          <w:color w:val="002060"/>
          <w:sz w:val="40"/>
          <w:szCs w:val="40"/>
        </w:rPr>
        <w:t>• k-fold cross validation (k=5)</w:t>
      </w:r>
    </w:p>
    <w:p w14:paraId="2C1820C7" w14:textId="79734D99" w:rsidR="454C577B" w:rsidRDefault="454C577B" w:rsidP="454C577B">
      <w:pPr>
        <w:jc w:val="center"/>
        <w:rPr>
          <w:rFonts w:ascii="Aptos" w:eastAsia="Aptos" w:hAnsi="Aptos" w:cs="Aptos"/>
          <w:color w:val="002060"/>
          <w:sz w:val="32"/>
          <w:szCs w:val="32"/>
        </w:rPr>
      </w:pPr>
    </w:p>
    <w:p w14:paraId="5BA17FFA" w14:textId="3864CAE7" w:rsidR="454C577B" w:rsidRDefault="454C577B" w:rsidP="454C577B">
      <w:pPr>
        <w:jc w:val="center"/>
        <w:rPr>
          <w:rFonts w:ascii="Aptos" w:eastAsia="Aptos" w:hAnsi="Aptos" w:cs="Aptos"/>
          <w:color w:val="002060"/>
          <w:sz w:val="32"/>
          <w:szCs w:val="32"/>
        </w:rPr>
      </w:pPr>
    </w:p>
    <w:p w14:paraId="72C1D5EF" w14:textId="7AFF86A6" w:rsidR="454C577B" w:rsidRDefault="454C577B" w:rsidP="00CB5E12">
      <w:pPr>
        <w:rPr>
          <w:rFonts w:ascii="Aptos" w:eastAsia="Aptos" w:hAnsi="Aptos" w:cs="Aptos"/>
          <w:color w:val="002060"/>
          <w:sz w:val="32"/>
          <w:szCs w:val="32"/>
        </w:rPr>
      </w:pPr>
    </w:p>
    <w:p w14:paraId="7C68187D" w14:textId="11A0F3E1" w:rsidR="504EB113" w:rsidRDefault="504EB113" w:rsidP="454C577B">
      <w:pPr>
        <w:jc w:val="center"/>
        <w:rPr>
          <w:rFonts w:ascii="Aptos" w:eastAsia="Aptos" w:hAnsi="Aptos" w:cs="Aptos"/>
          <w:b/>
          <w:bCs/>
          <w:color w:val="3A7C22" w:themeColor="accent6" w:themeShade="BF"/>
          <w:sz w:val="40"/>
          <w:szCs w:val="40"/>
        </w:rPr>
      </w:pPr>
      <w:r w:rsidRPr="454C577B">
        <w:rPr>
          <w:rFonts w:ascii="Aptos" w:eastAsia="Aptos" w:hAnsi="Aptos" w:cs="Aptos"/>
          <w:b/>
          <w:bCs/>
          <w:color w:val="3A7C22" w:themeColor="accent6" w:themeShade="BF"/>
          <w:sz w:val="40"/>
          <w:szCs w:val="40"/>
        </w:rPr>
        <w:lastRenderedPageBreak/>
        <w:t>Data Processing Info (Pre-processing)</w:t>
      </w:r>
    </w:p>
    <w:p w14:paraId="5CAC1AE9" w14:textId="77777777" w:rsidR="00CB5E12" w:rsidRPr="00CB5E12" w:rsidRDefault="00CB5E12" w:rsidP="00CB5E12">
      <w:pPr>
        <w:rPr>
          <w:rFonts w:ascii="Aptos" w:eastAsia="Aptos" w:hAnsi="Aptos" w:cs="Aptos"/>
          <w:b/>
          <w:bCs/>
          <w:color w:val="002060"/>
          <w:sz w:val="32"/>
          <w:szCs w:val="32"/>
          <w:lang w:val="en-IN"/>
        </w:rPr>
      </w:pPr>
      <w:r w:rsidRPr="00CB5E12">
        <w:rPr>
          <w:rFonts w:ascii="Aptos" w:eastAsia="Aptos" w:hAnsi="Aptos" w:cs="Aptos"/>
          <w:b/>
          <w:bCs/>
          <w:color w:val="002060"/>
          <w:sz w:val="32"/>
          <w:szCs w:val="32"/>
          <w:lang w:val="en-IN"/>
        </w:rPr>
        <w:t>Data Preprocessing for HMM POS Tagger</w:t>
      </w:r>
    </w:p>
    <w:p w14:paraId="51914073" w14:textId="20779499" w:rsidR="00CB5E12" w:rsidRPr="00CB5E12" w:rsidRDefault="00CB5E12" w:rsidP="00CB5E12">
      <w:pPr>
        <w:rPr>
          <w:rFonts w:ascii="Aptos" w:eastAsia="Aptos" w:hAnsi="Aptos" w:cs="Aptos"/>
          <w:color w:val="002060"/>
          <w:sz w:val="32"/>
          <w:szCs w:val="32"/>
          <w:lang w:val="en-IN"/>
        </w:rPr>
      </w:pPr>
      <w:r w:rsidRPr="00CB5E12">
        <w:rPr>
          <w:rFonts w:ascii="Aptos" w:eastAsia="Aptos" w:hAnsi="Aptos" w:cs="Aptos"/>
          <w:color w:val="002060"/>
          <w:sz w:val="32"/>
          <w:szCs w:val="32"/>
          <w:lang w:val="en-IN"/>
        </w:rPr>
        <w:t>The preprocessing steps in the HMM POS tagger is designed to prepare the Brown corpus for model training:</w:t>
      </w:r>
    </w:p>
    <w:p w14:paraId="4C625385" w14:textId="77777777"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Loading the Corpus</w:t>
      </w:r>
      <w:r w:rsidRPr="00CB5E12">
        <w:rPr>
          <w:rFonts w:ascii="Aptos" w:eastAsia="Aptos" w:hAnsi="Aptos" w:cs="Aptos"/>
          <w:color w:val="002060"/>
          <w:sz w:val="32"/>
          <w:szCs w:val="32"/>
          <w:lang w:val="en-IN"/>
        </w:rPr>
        <w:t>: The Brown corpus is loaded using the Universal Tagset, ensuring that the tags are standardized.</w:t>
      </w:r>
    </w:p>
    <w:p w14:paraId="732AE3B0" w14:textId="77777777"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Extracting Words and Tags</w:t>
      </w:r>
      <w:r w:rsidRPr="00CB5E12">
        <w:rPr>
          <w:rFonts w:ascii="Aptos" w:eastAsia="Aptos" w:hAnsi="Aptos" w:cs="Aptos"/>
          <w:color w:val="002060"/>
          <w:sz w:val="32"/>
          <w:szCs w:val="32"/>
          <w:lang w:val="en-IN"/>
        </w:rPr>
        <w:t>: For each sentence in the corpus, the words and their corresponding POS tags are separated into two lists.</w:t>
      </w:r>
    </w:p>
    <w:p w14:paraId="4F6DD6FD" w14:textId="77777777"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Tokenizing Words</w:t>
      </w:r>
      <w:r w:rsidRPr="00CB5E12">
        <w:rPr>
          <w:rFonts w:ascii="Aptos" w:eastAsia="Aptos" w:hAnsi="Aptos" w:cs="Aptos"/>
          <w:color w:val="002060"/>
          <w:sz w:val="32"/>
          <w:szCs w:val="32"/>
          <w:lang w:val="en-IN"/>
        </w:rPr>
        <w:t>: The words are tokenized using NLTK’s tokenization methods and converted to lowercase to ensure consistency.</w:t>
      </w:r>
    </w:p>
    <w:p w14:paraId="43DD9215" w14:textId="77777777"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Flattening Tokens</w:t>
      </w:r>
      <w:r w:rsidRPr="00CB5E12">
        <w:rPr>
          <w:rFonts w:ascii="Aptos" w:eastAsia="Aptos" w:hAnsi="Aptos" w:cs="Aptos"/>
          <w:color w:val="002060"/>
          <w:sz w:val="32"/>
          <w:szCs w:val="32"/>
          <w:lang w:val="en-IN"/>
        </w:rPr>
        <w:t>: The tokenized words are flattened into a single list, maintaining a one-to-one alignment between tokens and their corresponding POS tags.</w:t>
      </w:r>
    </w:p>
    <w:p w14:paraId="263A183B" w14:textId="77777777"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Storing Data</w:t>
      </w:r>
      <w:r w:rsidRPr="00CB5E12">
        <w:rPr>
          <w:rFonts w:ascii="Aptos" w:eastAsia="Aptos" w:hAnsi="Aptos" w:cs="Aptos"/>
          <w:color w:val="002060"/>
          <w:sz w:val="32"/>
          <w:szCs w:val="32"/>
          <w:lang w:val="en-IN"/>
        </w:rPr>
        <w:t>: Each processed sentence, represented as a list of word-tag pairs, is stored in a list to be used for training the model.</w:t>
      </w:r>
    </w:p>
    <w:p w14:paraId="1DC058CA" w14:textId="77777777"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Progress Logging</w:t>
      </w:r>
      <w:r w:rsidRPr="00CB5E12">
        <w:rPr>
          <w:rFonts w:ascii="Aptos" w:eastAsia="Aptos" w:hAnsi="Aptos" w:cs="Aptos"/>
          <w:color w:val="002060"/>
          <w:sz w:val="32"/>
          <w:szCs w:val="32"/>
          <w:lang w:val="en-IN"/>
        </w:rPr>
        <w:t>: Progress is logged at regular intervals to monitor the number of processed sentences.</w:t>
      </w:r>
    </w:p>
    <w:p w14:paraId="2A7967A2" w14:textId="1A546E26" w:rsidR="00CB5E12" w:rsidRPr="00CB5E12" w:rsidRDefault="00CB5E12" w:rsidP="00CB5E12">
      <w:pPr>
        <w:numPr>
          <w:ilvl w:val="0"/>
          <w:numId w:val="1"/>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Final Output</w:t>
      </w:r>
      <w:r w:rsidRPr="00CB5E12">
        <w:rPr>
          <w:rFonts w:ascii="Aptos" w:eastAsia="Aptos" w:hAnsi="Aptos" w:cs="Aptos"/>
          <w:color w:val="002060"/>
          <w:sz w:val="32"/>
          <w:szCs w:val="32"/>
          <w:lang w:val="en-IN"/>
        </w:rPr>
        <w:t>: The fully pre-processed dataset is returned, consisting of word-tag pairs that are ready for training</w:t>
      </w:r>
      <w:r>
        <w:rPr>
          <w:rFonts w:ascii="Aptos" w:eastAsia="Aptos" w:hAnsi="Aptos" w:cs="Aptos"/>
          <w:color w:val="002060"/>
          <w:sz w:val="32"/>
          <w:szCs w:val="32"/>
          <w:lang w:val="en-IN"/>
        </w:rPr>
        <w:t>.</w:t>
      </w:r>
    </w:p>
    <w:p w14:paraId="6C7E9D60" w14:textId="77777777" w:rsidR="00FF54A4" w:rsidRDefault="00FF54A4" w:rsidP="00CB5E12">
      <w:pPr>
        <w:jc w:val="center"/>
        <w:rPr>
          <w:rFonts w:ascii="Aptos" w:eastAsia="Aptos" w:hAnsi="Aptos" w:cs="Aptos"/>
          <w:b/>
          <w:bCs/>
          <w:color w:val="3A7C22" w:themeColor="accent6" w:themeShade="BF"/>
          <w:sz w:val="48"/>
          <w:szCs w:val="48"/>
        </w:rPr>
      </w:pPr>
    </w:p>
    <w:p w14:paraId="1DBCE63B" w14:textId="0E2CECA1" w:rsidR="00CB5E12" w:rsidRDefault="504EB113" w:rsidP="00CB5E12">
      <w:pPr>
        <w:jc w:val="center"/>
        <w:rPr>
          <w:rFonts w:ascii="Aptos" w:eastAsia="Aptos" w:hAnsi="Aptos" w:cs="Aptos"/>
          <w:b/>
          <w:bCs/>
          <w:color w:val="3A7C22" w:themeColor="accent6" w:themeShade="BF"/>
          <w:sz w:val="48"/>
          <w:szCs w:val="48"/>
        </w:rPr>
      </w:pPr>
      <w:r w:rsidRPr="454C577B">
        <w:rPr>
          <w:rFonts w:ascii="Aptos" w:eastAsia="Aptos" w:hAnsi="Aptos" w:cs="Aptos"/>
          <w:b/>
          <w:bCs/>
          <w:color w:val="3A7C22" w:themeColor="accent6" w:themeShade="BF"/>
          <w:sz w:val="48"/>
          <w:szCs w:val="48"/>
        </w:rPr>
        <w:t>Overall performance</w:t>
      </w:r>
    </w:p>
    <w:p w14:paraId="5892C75F" w14:textId="77777777" w:rsidR="00CB5E12" w:rsidRPr="00CB5E12" w:rsidRDefault="00CB5E12" w:rsidP="00CB5E12">
      <w:pPr>
        <w:rPr>
          <w:rFonts w:ascii="Aptos" w:eastAsia="Aptos" w:hAnsi="Aptos" w:cs="Aptos"/>
          <w:color w:val="002060"/>
          <w:sz w:val="32"/>
          <w:szCs w:val="32"/>
          <w:lang w:val="en-IN"/>
        </w:rPr>
      </w:pPr>
      <w:r w:rsidRPr="00CB5E12">
        <w:rPr>
          <w:rFonts w:ascii="Aptos" w:eastAsia="Aptos" w:hAnsi="Aptos" w:cs="Aptos"/>
          <w:color w:val="002060"/>
          <w:sz w:val="32"/>
          <w:szCs w:val="32"/>
          <w:lang w:val="en-IN"/>
        </w:rPr>
        <w:t xml:space="preserve">The evaluation of the HMM-based POS tagger was carried out using several performance metrics, including </w:t>
      </w:r>
      <w:r w:rsidRPr="00CB5E12">
        <w:rPr>
          <w:rFonts w:ascii="Aptos" w:eastAsia="Aptos" w:hAnsi="Aptos" w:cs="Aptos"/>
          <w:b/>
          <w:bCs/>
          <w:color w:val="002060"/>
          <w:sz w:val="32"/>
          <w:szCs w:val="32"/>
          <w:lang w:val="en-IN"/>
        </w:rPr>
        <w:t>precision</w:t>
      </w:r>
      <w:r w:rsidRPr="00CB5E12">
        <w:rPr>
          <w:rFonts w:ascii="Aptos" w:eastAsia="Aptos" w:hAnsi="Aptos" w:cs="Aptos"/>
          <w:color w:val="002060"/>
          <w:sz w:val="32"/>
          <w:szCs w:val="32"/>
          <w:lang w:val="en-IN"/>
        </w:rPr>
        <w:t xml:space="preserve">, </w:t>
      </w:r>
      <w:r w:rsidRPr="00CB5E12">
        <w:rPr>
          <w:rFonts w:ascii="Aptos" w:eastAsia="Aptos" w:hAnsi="Aptos" w:cs="Aptos"/>
          <w:b/>
          <w:bCs/>
          <w:color w:val="002060"/>
          <w:sz w:val="32"/>
          <w:szCs w:val="32"/>
          <w:lang w:val="en-IN"/>
        </w:rPr>
        <w:t>recall</w:t>
      </w:r>
      <w:r w:rsidRPr="00CB5E12">
        <w:rPr>
          <w:rFonts w:ascii="Aptos" w:eastAsia="Aptos" w:hAnsi="Aptos" w:cs="Aptos"/>
          <w:color w:val="002060"/>
          <w:sz w:val="32"/>
          <w:szCs w:val="32"/>
          <w:lang w:val="en-IN"/>
        </w:rPr>
        <w:t xml:space="preserve">, </w:t>
      </w:r>
      <w:r w:rsidRPr="00CB5E12">
        <w:rPr>
          <w:rFonts w:ascii="Aptos" w:eastAsia="Aptos" w:hAnsi="Aptos" w:cs="Aptos"/>
          <w:b/>
          <w:bCs/>
          <w:color w:val="002060"/>
          <w:sz w:val="32"/>
          <w:szCs w:val="32"/>
          <w:lang w:val="en-IN"/>
        </w:rPr>
        <w:t>F1 score</w:t>
      </w:r>
      <w:r w:rsidRPr="00CB5E12">
        <w:rPr>
          <w:rFonts w:ascii="Aptos" w:eastAsia="Aptos" w:hAnsi="Aptos" w:cs="Aptos"/>
          <w:color w:val="002060"/>
          <w:sz w:val="32"/>
          <w:szCs w:val="32"/>
          <w:lang w:val="en-IN"/>
        </w:rPr>
        <w:t xml:space="preserve">, </w:t>
      </w:r>
      <w:r w:rsidRPr="00CB5E12">
        <w:rPr>
          <w:rFonts w:ascii="Aptos" w:eastAsia="Aptos" w:hAnsi="Aptos" w:cs="Aptos"/>
          <w:b/>
          <w:bCs/>
          <w:color w:val="002060"/>
          <w:sz w:val="32"/>
          <w:szCs w:val="32"/>
          <w:lang w:val="en-IN"/>
        </w:rPr>
        <w:t>F0.5 score</w:t>
      </w:r>
      <w:r w:rsidRPr="00CB5E12">
        <w:rPr>
          <w:rFonts w:ascii="Aptos" w:eastAsia="Aptos" w:hAnsi="Aptos" w:cs="Aptos"/>
          <w:color w:val="002060"/>
          <w:sz w:val="32"/>
          <w:szCs w:val="32"/>
          <w:lang w:val="en-IN"/>
        </w:rPr>
        <w:t xml:space="preserve">, and </w:t>
      </w:r>
      <w:r w:rsidRPr="00CB5E12">
        <w:rPr>
          <w:rFonts w:ascii="Aptos" w:eastAsia="Aptos" w:hAnsi="Aptos" w:cs="Aptos"/>
          <w:b/>
          <w:bCs/>
          <w:color w:val="002060"/>
          <w:sz w:val="32"/>
          <w:szCs w:val="32"/>
          <w:lang w:val="en-IN"/>
        </w:rPr>
        <w:t>F2 score</w:t>
      </w:r>
      <w:r w:rsidRPr="00CB5E12">
        <w:rPr>
          <w:rFonts w:ascii="Aptos" w:eastAsia="Aptos" w:hAnsi="Aptos" w:cs="Aptos"/>
          <w:color w:val="002060"/>
          <w:sz w:val="32"/>
          <w:szCs w:val="32"/>
          <w:lang w:val="en-IN"/>
        </w:rPr>
        <w:t>. These metrics provide a comprehensive view of the model's ability to correctly identify part-of-speech tags across the dataset.</w:t>
      </w:r>
    </w:p>
    <w:p w14:paraId="11F75DAF" w14:textId="09152264" w:rsidR="00CB5E12" w:rsidRPr="00CB5E12" w:rsidRDefault="00CB5E12" w:rsidP="00CB5E12">
      <w:pPr>
        <w:numPr>
          <w:ilvl w:val="0"/>
          <w:numId w:val="2"/>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Precision</w:t>
      </w:r>
      <w:r w:rsidRPr="00CB5E12">
        <w:rPr>
          <w:rFonts w:ascii="Aptos" w:eastAsia="Aptos" w:hAnsi="Aptos" w:cs="Aptos"/>
          <w:color w:val="002060"/>
          <w:sz w:val="32"/>
          <w:szCs w:val="32"/>
          <w:lang w:val="en-IN"/>
        </w:rPr>
        <w:t>: 0.</w:t>
      </w:r>
      <w:r w:rsidR="003C6E04">
        <w:rPr>
          <w:rFonts w:ascii="Aptos" w:eastAsia="Aptos" w:hAnsi="Aptos" w:cs="Aptos"/>
          <w:color w:val="002060"/>
          <w:sz w:val="32"/>
          <w:szCs w:val="32"/>
          <w:lang w:val="en-IN"/>
        </w:rPr>
        <w:t>870</w:t>
      </w:r>
      <w:r w:rsidR="00FF54A4">
        <w:rPr>
          <w:rFonts w:ascii="Aptos" w:eastAsia="Aptos" w:hAnsi="Aptos" w:cs="Aptos"/>
          <w:color w:val="002060"/>
          <w:sz w:val="32"/>
          <w:szCs w:val="32"/>
          <w:lang w:val="en-IN"/>
        </w:rPr>
        <w:t xml:space="preserve"> </w:t>
      </w:r>
      <w:r w:rsidRPr="00CB5E12">
        <w:rPr>
          <w:rFonts w:ascii="Aptos" w:eastAsia="Aptos" w:hAnsi="Aptos" w:cs="Aptos"/>
          <w:color w:val="002060"/>
          <w:sz w:val="32"/>
          <w:szCs w:val="32"/>
          <w:lang w:val="en-IN"/>
        </w:rPr>
        <w:t>– This indicates that 74.6% of the POS tags predicted by the model were correct. Precision measures how many of the predicted tags were actually relevant.</w:t>
      </w:r>
    </w:p>
    <w:p w14:paraId="59D1B1B4" w14:textId="12B7A5CC" w:rsidR="00CB5E12" w:rsidRPr="00CB5E12" w:rsidRDefault="00CB5E12" w:rsidP="00CB5E12">
      <w:pPr>
        <w:numPr>
          <w:ilvl w:val="0"/>
          <w:numId w:val="2"/>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Recall</w:t>
      </w:r>
      <w:r w:rsidRPr="00CB5E12">
        <w:rPr>
          <w:rFonts w:ascii="Aptos" w:eastAsia="Aptos" w:hAnsi="Aptos" w:cs="Aptos"/>
          <w:color w:val="002060"/>
          <w:sz w:val="32"/>
          <w:szCs w:val="32"/>
          <w:lang w:val="en-IN"/>
        </w:rPr>
        <w:t>: 0.</w:t>
      </w:r>
      <w:r w:rsidR="003C6E04">
        <w:rPr>
          <w:rFonts w:ascii="Aptos" w:eastAsia="Aptos" w:hAnsi="Aptos" w:cs="Aptos"/>
          <w:color w:val="002060"/>
          <w:sz w:val="32"/>
          <w:szCs w:val="32"/>
          <w:lang w:val="en-IN"/>
        </w:rPr>
        <w:t>862</w:t>
      </w:r>
      <w:r w:rsidR="00FF54A4">
        <w:rPr>
          <w:rFonts w:ascii="Aptos" w:eastAsia="Aptos" w:hAnsi="Aptos" w:cs="Aptos"/>
          <w:color w:val="002060"/>
          <w:sz w:val="32"/>
          <w:szCs w:val="32"/>
          <w:lang w:val="en-IN"/>
        </w:rPr>
        <w:t xml:space="preserve"> </w:t>
      </w:r>
      <w:r w:rsidRPr="00CB5E12">
        <w:rPr>
          <w:rFonts w:ascii="Aptos" w:eastAsia="Aptos" w:hAnsi="Aptos" w:cs="Aptos"/>
          <w:color w:val="002060"/>
          <w:sz w:val="32"/>
          <w:szCs w:val="32"/>
          <w:lang w:val="en-IN"/>
        </w:rPr>
        <w:t>– The recall score of 79.9% reflects the model’s ability to identify all relevant POS tags in the data. A higher recall indicates that fewer relevant tags were missed.</w:t>
      </w:r>
    </w:p>
    <w:p w14:paraId="5C9B29E5" w14:textId="266E3FDB" w:rsidR="00CB5E12" w:rsidRPr="00CB5E12" w:rsidRDefault="00CB5E12" w:rsidP="00CB5E12">
      <w:pPr>
        <w:numPr>
          <w:ilvl w:val="0"/>
          <w:numId w:val="2"/>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F</w:t>
      </w:r>
      <w:r>
        <w:rPr>
          <w:rFonts w:ascii="Aptos" w:eastAsia="Aptos" w:hAnsi="Aptos" w:cs="Aptos"/>
          <w:b/>
          <w:bCs/>
          <w:color w:val="002060"/>
          <w:sz w:val="32"/>
          <w:szCs w:val="32"/>
          <w:lang w:val="en-IN"/>
        </w:rPr>
        <w:t>-</w:t>
      </w:r>
      <w:r w:rsidRPr="00CB5E12">
        <w:rPr>
          <w:rFonts w:ascii="Aptos" w:eastAsia="Aptos" w:hAnsi="Aptos" w:cs="Aptos"/>
          <w:b/>
          <w:bCs/>
          <w:color w:val="002060"/>
          <w:sz w:val="32"/>
          <w:szCs w:val="32"/>
          <w:lang w:val="en-IN"/>
        </w:rPr>
        <w:t xml:space="preserve">1 </w:t>
      </w:r>
      <w:r>
        <w:rPr>
          <w:rFonts w:ascii="Aptos" w:eastAsia="Aptos" w:hAnsi="Aptos" w:cs="Aptos"/>
          <w:b/>
          <w:bCs/>
          <w:color w:val="002060"/>
          <w:sz w:val="32"/>
          <w:szCs w:val="32"/>
          <w:lang w:val="en-IN"/>
        </w:rPr>
        <w:t>S</w:t>
      </w:r>
      <w:r w:rsidRPr="00CB5E12">
        <w:rPr>
          <w:rFonts w:ascii="Aptos" w:eastAsia="Aptos" w:hAnsi="Aptos" w:cs="Aptos"/>
          <w:b/>
          <w:bCs/>
          <w:color w:val="002060"/>
          <w:sz w:val="32"/>
          <w:szCs w:val="32"/>
          <w:lang w:val="en-IN"/>
        </w:rPr>
        <w:t>core</w:t>
      </w:r>
      <w:r w:rsidRPr="00CB5E12">
        <w:rPr>
          <w:rFonts w:ascii="Aptos" w:eastAsia="Aptos" w:hAnsi="Aptos" w:cs="Aptos"/>
          <w:color w:val="002060"/>
          <w:sz w:val="32"/>
          <w:szCs w:val="32"/>
          <w:lang w:val="en-IN"/>
        </w:rPr>
        <w:t>: 0.</w:t>
      </w:r>
      <w:r w:rsidR="003C6E04">
        <w:rPr>
          <w:rFonts w:ascii="Aptos" w:eastAsia="Aptos" w:hAnsi="Aptos" w:cs="Aptos"/>
          <w:color w:val="002060"/>
          <w:sz w:val="32"/>
          <w:szCs w:val="32"/>
          <w:lang w:val="en-IN"/>
        </w:rPr>
        <w:t>865</w:t>
      </w:r>
      <w:r w:rsidR="00FF54A4">
        <w:rPr>
          <w:rFonts w:ascii="Aptos" w:eastAsia="Aptos" w:hAnsi="Aptos" w:cs="Aptos"/>
          <w:color w:val="002060"/>
          <w:sz w:val="32"/>
          <w:szCs w:val="32"/>
          <w:lang w:val="en-IN"/>
        </w:rPr>
        <w:t xml:space="preserve"> </w:t>
      </w:r>
      <w:r w:rsidRPr="00CB5E12">
        <w:rPr>
          <w:rFonts w:ascii="Aptos" w:eastAsia="Aptos" w:hAnsi="Aptos" w:cs="Aptos"/>
          <w:color w:val="002060"/>
          <w:sz w:val="32"/>
          <w:szCs w:val="32"/>
          <w:lang w:val="en-IN"/>
        </w:rPr>
        <w:t>– The F1 score, which is the harmonic mean of precision and recall, balances the trade-off between precision and recall, with the model achieving a performance of 75.5%.</w:t>
      </w:r>
    </w:p>
    <w:p w14:paraId="47A3186C" w14:textId="293713FE" w:rsidR="00CB5E12" w:rsidRPr="00CB5E12" w:rsidRDefault="00CB5E12" w:rsidP="00CB5E12">
      <w:pPr>
        <w:numPr>
          <w:ilvl w:val="0"/>
          <w:numId w:val="2"/>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F</w:t>
      </w:r>
      <w:r>
        <w:rPr>
          <w:rFonts w:ascii="Aptos" w:eastAsia="Aptos" w:hAnsi="Aptos" w:cs="Aptos"/>
          <w:b/>
          <w:bCs/>
          <w:color w:val="002060"/>
          <w:sz w:val="32"/>
          <w:szCs w:val="32"/>
          <w:lang w:val="en-IN"/>
        </w:rPr>
        <w:t>-</w:t>
      </w:r>
      <w:r w:rsidRPr="00CB5E12">
        <w:rPr>
          <w:rFonts w:ascii="Aptos" w:eastAsia="Aptos" w:hAnsi="Aptos" w:cs="Aptos"/>
          <w:b/>
          <w:bCs/>
          <w:color w:val="002060"/>
          <w:sz w:val="32"/>
          <w:szCs w:val="32"/>
          <w:lang w:val="en-IN"/>
        </w:rPr>
        <w:t xml:space="preserve">0.5 </w:t>
      </w:r>
      <w:proofErr w:type="gramStart"/>
      <w:r>
        <w:rPr>
          <w:rFonts w:ascii="Aptos" w:eastAsia="Aptos" w:hAnsi="Aptos" w:cs="Aptos"/>
          <w:b/>
          <w:bCs/>
          <w:color w:val="002060"/>
          <w:sz w:val="32"/>
          <w:szCs w:val="32"/>
          <w:lang w:val="en-IN"/>
        </w:rPr>
        <w:t>Score</w:t>
      </w:r>
      <w:proofErr w:type="gramEnd"/>
      <w:r w:rsidRPr="00CB5E12">
        <w:rPr>
          <w:rFonts w:ascii="Aptos" w:eastAsia="Aptos" w:hAnsi="Aptos" w:cs="Aptos"/>
          <w:color w:val="002060"/>
          <w:sz w:val="32"/>
          <w:szCs w:val="32"/>
          <w:lang w:val="en-IN"/>
        </w:rPr>
        <w:t>: 0.</w:t>
      </w:r>
      <w:r w:rsidR="003C6E04">
        <w:rPr>
          <w:rFonts w:ascii="Aptos" w:eastAsia="Aptos" w:hAnsi="Aptos" w:cs="Aptos"/>
          <w:color w:val="002060"/>
          <w:sz w:val="32"/>
          <w:szCs w:val="32"/>
          <w:lang w:val="en-IN"/>
        </w:rPr>
        <w:t>870</w:t>
      </w:r>
      <w:r w:rsidR="00FF54A4">
        <w:rPr>
          <w:rFonts w:ascii="Aptos" w:eastAsia="Aptos" w:hAnsi="Aptos" w:cs="Aptos"/>
          <w:color w:val="002060"/>
          <w:sz w:val="32"/>
          <w:szCs w:val="32"/>
          <w:lang w:val="en-IN"/>
        </w:rPr>
        <w:t xml:space="preserve"> </w:t>
      </w:r>
      <w:r w:rsidRPr="00CB5E12">
        <w:rPr>
          <w:rFonts w:ascii="Aptos" w:eastAsia="Aptos" w:hAnsi="Aptos" w:cs="Aptos"/>
          <w:color w:val="002060"/>
          <w:sz w:val="32"/>
          <w:szCs w:val="32"/>
          <w:lang w:val="en-IN"/>
        </w:rPr>
        <w:t>– The F0.5 score gives more weight to precision than recall, as indicated by the slight improvement over the F1 score. This highlights the model’s ability to minimize false positives.</w:t>
      </w:r>
    </w:p>
    <w:p w14:paraId="7EBBE4B9" w14:textId="77B78338" w:rsidR="00E6499A" w:rsidRDefault="00CB5E12" w:rsidP="00E6499A">
      <w:pPr>
        <w:numPr>
          <w:ilvl w:val="0"/>
          <w:numId w:val="2"/>
        </w:numPr>
        <w:rPr>
          <w:rFonts w:ascii="Aptos" w:eastAsia="Aptos" w:hAnsi="Aptos" w:cs="Aptos"/>
          <w:color w:val="002060"/>
          <w:sz w:val="32"/>
          <w:szCs w:val="32"/>
          <w:lang w:val="en-IN"/>
        </w:rPr>
      </w:pPr>
      <w:r w:rsidRPr="00CB5E12">
        <w:rPr>
          <w:rFonts w:ascii="Aptos" w:eastAsia="Aptos" w:hAnsi="Aptos" w:cs="Aptos"/>
          <w:b/>
          <w:bCs/>
          <w:color w:val="002060"/>
          <w:sz w:val="32"/>
          <w:szCs w:val="32"/>
          <w:lang w:val="en-IN"/>
        </w:rPr>
        <w:t>F</w:t>
      </w:r>
      <w:r>
        <w:rPr>
          <w:rFonts w:ascii="Aptos" w:eastAsia="Aptos" w:hAnsi="Aptos" w:cs="Aptos"/>
          <w:b/>
          <w:bCs/>
          <w:color w:val="002060"/>
          <w:sz w:val="32"/>
          <w:szCs w:val="32"/>
          <w:lang w:val="en-IN"/>
        </w:rPr>
        <w:t>-</w:t>
      </w:r>
      <w:r w:rsidRPr="00CB5E12">
        <w:rPr>
          <w:rFonts w:ascii="Aptos" w:eastAsia="Aptos" w:hAnsi="Aptos" w:cs="Aptos"/>
          <w:b/>
          <w:bCs/>
          <w:color w:val="002060"/>
          <w:sz w:val="32"/>
          <w:szCs w:val="32"/>
          <w:lang w:val="en-IN"/>
        </w:rPr>
        <w:t xml:space="preserve">2 </w:t>
      </w:r>
      <w:r>
        <w:rPr>
          <w:rFonts w:ascii="Aptos" w:eastAsia="Aptos" w:hAnsi="Aptos" w:cs="Aptos"/>
          <w:b/>
          <w:bCs/>
          <w:color w:val="002060"/>
          <w:sz w:val="32"/>
          <w:szCs w:val="32"/>
          <w:lang w:val="en-IN"/>
        </w:rPr>
        <w:t>S</w:t>
      </w:r>
      <w:r w:rsidRPr="00CB5E12">
        <w:rPr>
          <w:rFonts w:ascii="Aptos" w:eastAsia="Aptos" w:hAnsi="Aptos" w:cs="Aptos"/>
          <w:b/>
          <w:bCs/>
          <w:color w:val="002060"/>
          <w:sz w:val="32"/>
          <w:szCs w:val="32"/>
          <w:lang w:val="en-IN"/>
        </w:rPr>
        <w:t>core</w:t>
      </w:r>
      <w:r w:rsidRPr="00CB5E12">
        <w:rPr>
          <w:rFonts w:ascii="Aptos" w:eastAsia="Aptos" w:hAnsi="Aptos" w:cs="Aptos"/>
          <w:color w:val="002060"/>
          <w:sz w:val="32"/>
          <w:szCs w:val="32"/>
          <w:lang w:val="en-IN"/>
        </w:rPr>
        <w:t>: 0.</w:t>
      </w:r>
      <w:r w:rsidR="003C6E04">
        <w:rPr>
          <w:rFonts w:ascii="Aptos" w:eastAsia="Aptos" w:hAnsi="Aptos" w:cs="Aptos"/>
          <w:color w:val="002060"/>
          <w:sz w:val="32"/>
          <w:szCs w:val="32"/>
          <w:lang w:val="en-IN"/>
        </w:rPr>
        <w:t>585</w:t>
      </w:r>
      <w:r w:rsidR="00FF54A4">
        <w:rPr>
          <w:rFonts w:ascii="Aptos" w:eastAsia="Aptos" w:hAnsi="Aptos" w:cs="Aptos"/>
          <w:color w:val="002060"/>
          <w:sz w:val="32"/>
          <w:szCs w:val="32"/>
          <w:lang w:val="en-IN"/>
        </w:rPr>
        <w:t xml:space="preserve"> </w:t>
      </w:r>
      <w:r w:rsidRPr="00CB5E12">
        <w:rPr>
          <w:rFonts w:ascii="Aptos" w:eastAsia="Aptos" w:hAnsi="Aptos" w:cs="Aptos"/>
          <w:color w:val="002060"/>
          <w:sz w:val="32"/>
          <w:szCs w:val="32"/>
          <w:lang w:val="en-IN"/>
        </w:rPr>
        <w:t>– The F2 score, emphasizing recall, shows a performance of 78.8%, meaning the model prioritized capturing more relevant tags even at the cost of precision.</w:t>
      </w:r>
    </w:p>
    <w:p w14:paraId="2ED2C95A" w14:textId="6F5E313C" w:rsidR="00E6499A" w:rsidRDefault="504EB113" w:rsidP="003C6E04">
      <w:pPr>
        <w:ind w:left="720"/>
        <w:jc w:val="center"/>
        <w:rPr>
          <w:rFonts w:ascii="Aptos" w:eastAsia="Aptos" w:hAnsi="Aptos" w:cs="Aptos"/>
          <w:color w:val="002060"/>
          <w:sz w:val="32"/>
          <w:szCs w:val="32"/>
          <w:lang w:val="en-IN"/>
        </w:rPr>
      </w:pPr>
      <w:r w:rsidRPr="00E6499A">
        <w:rPr>
          <w:rFonts w:ascii="Aptos" w:eastAsia="Aptos" w:hAnsi="Aptos" w:cs="Aptos"/>
          <w:b/>
          <w:bCs/>
          <w:color w:val="3A7C22" w:themeColor="accent6" w:themeShade="BF"/>
          <w:sz w:val="48"/>
          <w:szCs w:val="48"/>
        </w:rPr>
        <w:lastRenderedPageBreak/>
        <w:t>Per POS performance</w:t>
      </w:r>
    </w:p>
    <w:p w14:paraId="113E2C34" w14:textId="09427D61" w:rsidR="00FF54A4" w:rsidRPr="003C6E04" w:rsidRDefault="00FF54A4" w:rsidP="00FF54A4">
      <w:pPr>
        <w:rPr>
          <w:rFonts w:ascii="Aptos" w:eastAsia="Aptos" w:hAnsi="Aptos" w:cs="Aptos"/>
          <w:color w:val="002060"/>
          <w:lang w:val="en-IN"/>
        </w:rPr>
      </w:pPr>
      <w:r w:rsidRPr="003C6E04">
        <w:rPr>
          <w:rFonts w:ascii="Aptos" w:eastAsia="Aptos" w:hAnsi="Aptos" w:cs="Aptos"/>
          <w:color w:val="002060"/>
          <w:lang w:val="en-IN"/>
        </w:rPr>
        <w:t xml:space="preserve">The table below summarizes the performance metrics for each part-of-speech (POS) tag in the Hidden Markov Model (HMM) POS tagger. These metrics include </w:t>
      </w:r>
      <w:r w:rsidRPr="003C6E04">
        <w:rPr>
          <w:rFonts w:ascii="Aptos" w:eastAsia="Aptos" w:hAnsi="Aptos" w:cs="Aptos"/>
          <w:b/>
          <w:bCs/>
          <w:color w:val="002060"/>
          <w:lang w:val="en-IN"/>
        </w:rPr>
        <w:t>precision</w:t>
      </w:r>
      <w:r w:rsidRPr="003C6E04">
        <w:rPr>
          <w:rFonts w:ascii="Aptos" w:eastAsia="Aptos" w:hAnsi="Aptos" w:cs="Aptos"/>
          <w:color w:val="002060"/>
          <w:lang w:val="en-IN"/>
        </w:rPr>
        <w:t xml:space="preserve">, </w:t>
      </w:r>
      <w:r w:rsidRPr="003C6E04">
        <w:rPr>
          <w:rFonts w:ascii="Aptos" w:eastAsia="Aptos" w:hAnsi="Aptos" w:cs="Aptos"/>
          <w:b/>
          <w:bCs/>
          <w:color w:val="002060"/>
          <w:lang w:val="en-IN"/>
        </w:rPr>
        <w:t>recall</w:t>
      </w:r>
      <w:r w:rsidRPr="003C6E04">
        <w:rPr>
          <w:rFonts w:ascii="Aptos" w:eastAsia="Aptos" w:hAnsi="Aptos" w:cs="Aptos"/>
          <w:color w:val="002060"/>
          <w:lang w:val="en-IN"/>
        </w:rPr>
        <w:t xml:space="preserve">, and </w:t>
      </w:r>
      <w:r w:rsidRPr="003C6E04">
        <w:rPr>
          <w:rFonts w:ascii="Aptos" w:eastAsia="Aptos" w:hAnsi="Aptos" w:cs="Aptos"/>
          <w:b/>
          <w:bCs/>
          <w:color w:val="002060"/>
          <w:lang w:val="en-IN"/>
        </w:rPr>
        <w:t>F1 score</w:t>
      </w:r>
      <w:r w:rsidRPr="003C6E04">
        <w:rPr>
          <w:rFonts w:ascii="Aptos" w:eastAsia="Aptos" w:hAnsi="Aptos" w:cs="Aptos"/>
          <w:color w:val="002060"/>
          <w:lang w:val="en-IN"/>
        </w:rPr>
        <w:t>, providing insight into how well the model performs for each specific tag.</w:t>
      </w:r>
    </w:p>
    <w:p w14:paraId="57BB6240"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1. PRT (Particle):</w:t>
      </w:r>
    </w:p>
    <w:p w14:paraId="4AB5168D" w14:textId="77777777" w:rsidR="003C6E04" w:rsidRPr="003C6E04" w:rsidRDefault="003C6E04" w:rsidP="003C6E04">
      <w:pPr>
        <w:numPr>
          <w:ilvl w:val="0"/>
          <w:numId w:val="34"/>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0.87 – The model identified particles with 87% precision.</w:t>
      </w:r>
    </w:p>
    <w:p w14:paraId="202F0F3E" w14:textId="77777777" w:rsidR="003C6E04" w:rsidRPr="003C6E04" w:rsidRDefault="003C6E04" w:rsidP="003C6E04">
      <w:pPr>
        <w:numPr>
          <w:ilvl w:val="0"/>
          <w:numId w:val="34"/>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0.85 – It detected 85% of all particles present in the dataset.</w:t>
      </w:r>
    </w:p>
    <w:p w14:paraId="48688634" w14:textId="77777777" w:rsidR="003C6E04" w:rsidRDefault="003C6E04" w:rsidP="003C6E04">
      <w:pPr>
        <w:numPr>
          <w:ilvl w:val="0"/>
          <w:numId w:val="34"/>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0.86 – Indicates a good balance between precision and recall for particles.</w:t>
      </w:r>
    </w:p>
    <w:p w14:paraId="5707ECB1" w14:textId="77777777" w:rsidR="003C6E04" w:rsidRPr="003C6E04" w:rsidRDefault="003C6E04" w:rsidP="003C6E04">
      <w:pPr>
        <w:spacing w:after="0" w:line="240" w:lineRule="auto"/>
        <w:ind w:left="720"/>
        <w:rPr>
          <w:rFonts w:ascii="Aptos" w:eastAsia="Aptos" w:hAnsi="Aptos" w:cs="Aptos"/>
          <w:b/>
          <w:bCs/>
          <w:color w:val="002060"/>
          <w:lang w:val="en-IN"/>
        </w:rPr>
      </w:pPr>
    </w:p>
    <w:p w14:paraId="6CF15A12"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2. NUM (Number):</w:t>
      </w:r>
    </w:p>
    <w:p w14:paraId="021954F0" w14:textId="77777777" w:rsidR="003C6E04" w:rsidRPr="003C6E04" w:rsidRDefault="003C6E04" w:rsidP="003C6E04">
      <w:pPr>
        <w:numPr>
          <w:ilvl w:val="0"/>
          <w:numId w:val="35"/>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0.94</w:t>
      </w:r>
    </w:p>
    <w:p w14:paraId="20DC19FC" w14:textId="77777777" w:rsidR="003C6E04" w:rsidRPr="003C6E04" w:rsidRDefault="003C6E04" w:rsidP="003C6E04">
      <w:pPr>
        <w:numPr>
          <w:ilvl w:val="0"/>
          <w:numId w:val="35"/>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0.82</w:t>
      </w:r>
    </w:p>
    <w:p w14:paraId="36DDA520" w14:textId="77777777" w:rsidR="003C6E04" w:rsidRDefault="003C6E04" w:rsidP="003C6E04">
      <w:pPr>
        <w:numPr>
          <w:ilvl w:val="0"/>
          <w:numId w:val="35"/>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0.88 – The model performs well with numbers, though recall could be improved.</w:t>
      </w:r>
    </w:p>
    <w:p w14:paraId="15E0228D" w14:textId="77777777" w:rsidR="003C6E04" w:rsidRPr="003C6E04" w:rsidRDefault="003C6E04" w:rsidP="003C6E04">
      <w:pPr>
        <w:spacing w:after="0" w:line="240" w:lineRule="auto"/>
        <w:ind w:left="720"/>
        <w:rPr>
          <w:rFonts w:ascii="Aptos" w:eastAsia="Aptos" w:hAnsi="Aptos" w:cs="Aptos"/>
          <w:b/>
          <w:bCs/>
          <w:color w:val="002060"/>
          <w:lang w:val="en-IN"/>
        </w:rPr>
      </w:pPr>
    </w:p>
    <w:p w14:paraId="70149F87"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3. CONJ (Conjunction):</w:t>
      </w:r>
    </w:p>
    <w:p w14:paraId="6238F541" w14:textId="77777777" w:rsidR="003C6E04" w:rsidRPr="003C6E04" w:rsidRDefault="003C6E04" w:rsidP="003C6E04">
      <w:pPr>
        <w:numPr>
          <w:ilvl w:val="0"/>
          <w:numId w:val="36"/>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0.98</w:t>
      </w:r>
    </w:p>
    <w:p w14:paraId="3E259827" w14:textId="77777777" w:rsidR="003C6E04" w:rsidRPr="003C6E04" w:rsidRDefault="003C6E04" w:rsidP="003C6E04">
      <w:pPr>
        <w:numPr>
          <w:ilvl w:val="0"/>
          <w:numId w:val="36"/>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0.99</w:t>
      </w:r>
    </w:p>
    <w:p w14:paraId="434AEC54" w14:textId="77777777" w:rsidR="003C6E04" w:rsidRDefault="003C6E04" w:rsidP="003C6E04">
      <w:pPr>
        <w:numPr>
          <w:ilvl w:val="0"/>
          <w:numId w:val="36"/>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0.99 – Shows excellent performance in predicting conjunctions accurately.</w:t>
      </w:r>
    </w:p>
    <w:p w14:paraId="015FEACC" w14:textId="77777777" w:rsidR="003C6E04" w:rsidRPr="003C6E04" w:rsidRDefault="003C6E04" w:rsidP="003C6E04">
      <w:pPr>
        <w:spacing w:after="0" w:line="240" w:lineRule="auto"/>
        <w:ind w:left="720"/>
        <w:rPr>
          <w:rFonts w:ascii="Aptos" w:eastAsia="Aptos" w:hAnsi="Aptos" w:cs="Aptos"/>
          <w:b/>
          <w:bCs/>
          <w:color w:val="002060"/>
          <w:lang w:val="en-IN"/>
        </w:rPr>
      </w:pPr>
    </w:p>
    <w:p w14:paraId="2C593C64"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4. DET (Determiner):</w:t>
      </w:r>
    </w:p>
    <w:p w14:paraId="766E950D" w14:textId="77777777" w:rsidR="003C6E04" w:rsidRPr="003C6E04" w:rsidRDefault="003C6E04" w:rsidP="003C6E04">
      <w:pPr>
        <w:numPr>
          <w:ilvl w:val="0"/>
          <w:numId w:val="37"/>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0.94</w:t>
      </w:r>
    </w:p>
    <w:p w14:paraId="0B5913EE" w14:textId="77777777" w:rsidR="003C6E04" w:rsidRPr="003C6E04" w:rsidRDefault="003C6E04" w:rsidP="003C6E04">
      <w:pPr>
        <w:numPr>
          <w:ilvl w:val="0"/>
          <w:numId w:val="37"/>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0.99</w:t>
      </w:r>
    </w:p>
    <w:p w14:paraId="735E3CD7" w14:textId="77777777" w:rsidR="003C6E04" w:rsidRDefault="003C6E04" w:rsidP="003C6E04">
      <w:pPr>
        <w:numPr>
          <w:ilvl w:val="0"/>
          <w:numId w:val="37"/>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0.96 – Very strong performance in tagging determiners.</w:t>
      </w:r>
    </w:p>
    <w:p w14:paraId="5EDF8609" w14:textId="77777777" w:rsidR="003C6E04" w:rsidRPr="003C6E04" w:rsidRDefault="003C6E04" w:rsidP="003C6E04">
      <w:pPr>
        <w:spacing w:after="0" w:line="240" w:lineRule="auto"/>
        <w:ind w:left="720"/>
        <w:rPr>
          <w:rFonts w:ascii="Aptos" w:eastAsia="Aptos" w:hAnsi="Aptos" w:cs="Aptos"/>
          <w:b/>
          <w:bCs/>
          <w:color w:val="002060"/>
          <w:lang w:val="en-IN"/>
        </w:rPr>
      </w:pPr>
    </w:p>
    <w:p w14:paraId="01510AD5"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5. Punctuation (.):</w:t>
      </w:r>
    </w:p>
    <w:p w14:paraId="1D193146" w14:textId="77777777" w:rsidR="003C6E04" w:rsidRPr="003C6E04" w:rsidRDefault="003C6E04" w:rsidP="003C6E04">
      <w:pPr>
        <w:numPr>
          <w:ilvl w:val="0"/>
          <w:numId w:val="38"/>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0.98</w:t>
      </w:r>
    </w:p>
    <w:p w14:paraId="6A83FE21" w14:textId="77777777" w:rsidR="003C6E04" w:rsidRPr="003C6E04" w:rsidRDefault="003C6E04" w:rsidP="003C6E04">
      <w:pPr>
        <w:numPr>
          <w:ilvl w:val="0"/>
          <w:numId w:val="38"/>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1.00</w:t>
      </w:r>
    </w:p>
    <w:p w14:paraId="64B92A11" w14:textId="77777777" w:rsidR="003C6E04" w:rsidRDefault="003C6E04" w:rsidP="003C6E04">
      <w:pPr>
        <w:numPr>
          <w:ilvl w:val="0"/>
          <w:numId w:val="38"/>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0.99 – Near-perfect performance for punctuation marks.</w:t>
      </w:r>
    </w:p>
    <w:p w14:paraId="0BE8966E" w14:textId="77777777" w:rsidR="003C6E04" w:rsidRPr="003C6E04" w:rsidRDefault="003C6E04" w:rsidP="003C6E04">
      <w:pPr>
        <w:spacing w:after="0" w:line="240" w:lineRule="auto"/>
        <w:ind w:left="720"/>
        <w:rPr>
          <w:rFonts w:ascii="Aptos" w:eastAsia="Aptos" w:hAnsi="Aptos" w:cs="Aptos"/>
          <w:b/>
          <w:bCs/>
          <w:color w:val="002060"/>
          <w:lang w:val="en-IN"/>
        </w:rPr>
      </w:pPr>
    </w:p>
    <w:p w14:paraId="2E8FA9E4"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6. VERB (Verb):</w:t>
      </w:r>
    </w:p>
    <w:p w14:paraId="58754FE4" w14:textId="77777777" w:rsidR="003C6E04" w:rsidRPr="003C6E04" w:rsidRDefault="003C6E04" w:rsidP="003C6E04">
      <w:pPr>
        <w:numPr>
          <w:ilvl w:val="0"/>
          <w:numId w:val="39"/>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0.96</w:t>
      </w:r>
    </w:p>
    <w:p w14:paraId="2786C348" w14:textId="77777777" w:rsidR="003C6E04" w:rsidRPr="003C6E04" w:rsidRDefault="003C6E04" w:rsidP="003C6E04">
      <w:pPr>
        <w:numPr>
          <w:ilvl w:val="0"/>
          <w:numId w:val="39"/>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lastRenderedPageBreak/>
        <w:t>Recall: 0.93</w:t>
      </w:r>
    </w:p>
    <w:p w14:paraId="77FE78BF" w14:textId="77777777" w:rsidR="003C6E04" w:rsidRDefault="003C6E04" w:rsidP="003C6E04">
      <w:pPr>
        <w:numPr>
          <w:ilvl w:val="0"/>
          <w:numId w:val="39"/>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0.95 – Very good performance in identifying verbs.</w:t>
      </w:r>
    </w:p>
    <w:p w14:paraId="42A343A8" w14:textId="77777777" w:rsidR="003C6E04" w:rsidRPr="003C6E04" w:rsidRDefault="003C6E04" w:rsidP="003C6E04">
      <w:pPr>
        <w:spacing w:after="0" w:line="240" w:lineRule="auto"/>
        <w:ind w:left="720"/>
        <w:rPr>
          <w:rFonts w:ascii="Aptos" w:eastAsia="Aptos" w:hAnsi="Aptos" w:cs="Aptos"/>
          <w:b/>
          <w:bCs/>
          <w:color w:val="002060"/>
          <w:lang w:val="en-IN"/>
        </w:rPr>
      </w:pPr>
    </w:p>
    <w:p w14:paraId="786B1E2F"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7. ADP (Adposition):</w:t>
      </w:r>
    </w:p>
    <w:p w14:paraId="4071F95E" w14:textId="77777777" w:rsidR="003C6E04" w:rsidRPr="003C6E04" w:rsidRDefault="003C6E04" w:rsidP="003C6E04">
      <w:pPr>
        <w:numPr>
          <w:ilvl w:val="0"/>
          <w:numId w:val="40"/>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0.92</w:t>
      </w:r>
    </w:p>
    <w:p w14:paraId="6F787492" w14:textId="77777777" w:rsidR="003C6E04" w:rsidRPr="003C6E04" w:rsidRDefault="003C6E04" w:rsidP="003C6E04">
      <w:pPr>
        <w:numPr>
          <w:ilvl w:val="0"/>
          <w:numId w:val="40"/>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0.97</w:t>
      </w:r>
    </w:p>
    <w:p w14:paraId="7B1CF4AE" w14:textId="77777777" w:rsidR="003C6E04" w:rsidRDefault="003C6E04" w:rsidP="003C6E04">
      <w:pPr>
        <w:numPr>
          <w:ilvl w:val="0"/>
          <w:numId w:val="40"/>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 xml:space="preserve">F1 Score: 0.95 – Strong performance with </w:t>
      </w:r>
      <w:proofErr w:type="spellStart"/>
      <w:r w:rsidRPr="003C6E04">
        <w:rPr>
          <w:rFonts w:ascii="Aptos" w:eastAsia="Aptos" w:hAnsi="Aptos" w:cs="Aptos"/>
          <w:b/>
          <w:bCs/>
          <w:color w:val="002060"/>
          <w:lang w:val="en-IN"/>
        </w:rPr>
        <w:t>adpositions</w:t>
      </w:r>
      <w:proofErr w:type="spellEnd"/>
      <w:r w:rsidRPr="003C6E04">
        <w:rPr>
          <w:rFonts w:ascii="Aptos" w:eastAsia="Aptos" w:hAnsi="Aptos" w:cs="Aptos"/>
          <w:b/>
          <w:bCs/>
          <w:color w:val="002060"/>
          <w:lang w:val="en-IN"/>
        </w:rPr>
        <w:t>.</w:t>
      </w:r>
    </w:p>
    <w:p w14:paraId="71CBA53D" w14:textId="77777777" w:rsidR="003C6E04" w:rsidRPr="003C6E04" w:rsidRDefault="003C6E04" w:rsidP="003C6E04">
      <w:pPr>
        <w:spacing w:after="0" w:line="240" w:lineRule="auto"/>
        <w:ind w:left="720"/>
        <w:rPr>
          <w:rFonts w:ascii="Aptos" w:eastAsia="Aptos" w:hAnsi="Aptos" w:cs="Aptos"/>
          <w:b/>
          <w:bCs/>
          <w:color w:val="002060"/>
          <w:lang w:val="en-IN"/>
        </w:rPr>
      </w:pPr>
    </w:p>
    <w:p w14:paraId="20E3A9EE"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8. X (Other):</w:t>
      </w:r>
    </w:p>
    <w:p w14:paraId="58FAC688" w14:textId="77777777" w:rsidR="003C6E04" w:rsidRPr="003C6E04" w:rsidRDefault="003C6E04" w:rsidP="003C6E04">
      <w:pPr>
        <w:numPr>
          <w:ilvl w:val="0"/>
          <w:numId w:val="41"/>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0.17</w:t>
      </w:r>
    </w:p>
    <w:p w14:paraId="279F3CA7" w14:textId="77777777" w:rsidR="003C6E04" w:rsidRPr="003C6E04" w:rsidRDefault="003C6E04" w:rsidP="003C6E04">
      <w:pPr>
        <w:numPr>
          <w:ilvl w:val="0"/>
          <w:numId w:val="41"/>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0.15</w:t>
      </w:r>
    </w:p>
    <w:p w14:paraId="22E6A611" w14:textId="77777777" w:rsidR="003C6E04" w:rsidRDefault="003C6E04" w:rsidP="003C6E04">
      <w:pPr>
        <w:numPr>
          <w:ilvl w:val="0"/>
          <w:numId w:val="41"/>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0.16 – The model struggles significantly with miscellaneous categories.</w:t>
      </w:r>
    </w:p>
    <w:p w14:paraId="0398D78F" w14:textId="77777777" w:rsidR="003C6E04" w:rsidRPr="003C6E04" w:rsidRDefault="003C6E04" w:rsidP="003C6E04">
      <w:pPr>
        <w:spacing w:after="0" w:line="240" w:lineRule="auto"/>
        <w:ind w:left="720"/>
        <w:rPr>
          <w:rFonts w:ascii="Aptos" w:eastAsia="Aptos" w:hAnsi="Aptos" w:cs="Aptos"/>
          <w:b/>
          <w:bCs/>
          <w:color w:val="002060"/>
          <w:lang w:val="en-IN"/>
        </w:rPr>
      </w:pPr>
    </w:p>
    <w:p w14:paraId="057D9406"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9. ADV (Adverb):</w:t>
      </w:r>
    </w:p>
    <w:p w14:paraId="3DA46659" w14:textId="77777777" w:rsidR="003C6E04" w:rsidRPr="003C6E04" w:rsidRDefault="003C6E04" w:rsidP="003C6E04">
      <w:pPr>
        <w:numPr>
          <w:ilvl w:val="0"/>
          <w:numId w:val="42"/>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0.89</w:t>
      </w:r>
    </w:p>
    <w:p w14:paraId="66F738B3" w14:textId="77777777" w:rsidR="003C6E04" w:rsidRPr="003C6E04" w:rsidRDefault="003C6E04" w:rsidP="003C6E04">
      <w:pPr>
        <w:numPr>
          <w:ilvl w:val="0"/>
          <w:numId w:val="42"/>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0.89</w:t>
      </w:r>
    </w:p>
    <w:p w14:paraId="35471919" w14:textId="77777777" w:rsidR="003C6E04" w:rsidRDefault="003C6E04" w:rsidP="003C6E04">
      <w:pPr>
        <w:numPr>
          <w:ilvl w:val="0"/>
          <w:numId w:val="42"/>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0.89 – Good consistent performance for adverbs.</w:t>
      </w:r>
    </w:p>
    <w:p w14:paraId="1B5E452D" w14:textId="77777777" w:rsidR="003C6E04" w:rsidRPr="003C6E04" w:rsidRDefault="003C6E04" w:rsidP="003C6E04">
      <w:pPr>
        <w:spacing w:after="0" w:line="240" w:lineRule="auto"/>
        <w:ind w:left="720"/>
        <w:rPr>
          <w:rFonts w:ascii="Aptos" w:eastAsia="Aptos" w:hAnsi="Aptos" w:cs="Aptos"/>
          <w:b/>
          <w:bCs/>
          <w:color w:val="002060"/>
          <w:lang w:val="en-IN"/>
        </w:rPr>
      </w:pPr>
    </w:p>
    <w:p w14:paraId="039AA768"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10. ADJ (Adjective):</w:t>
      </w:r>
    </w:p>
    <w:p w14:paraId="5F14F3A8" w14:textId="77777777" w:rsidR="003C6E04" w:rsidRPr="003C6E04" w:rsidRDefault="003C6E04" w:rsidP="003C6E04">
      <w:pPr>
        <w:numPr>
          <w:ilvl w:val="0"/>
          <w:numId w:val="43"/>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0.88</w:t>
      </w:r>
    </w:p>
    <w:p w14:paraId="41D45AAF" w14:textId="77777777" w:rsidR="003C6E04" w:rsidRPr="003C6E04" w:rsidRDefault="003C6E04" w:rsidP="003C6E04">
      <w:pPr>
        <w:numPr>
          <w:ilvl w:val="0"/>
          <w:numId w:val="43"/>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0.86</w:t>
      </w:r>
    </w:p>
    <w:p w14:paraId="0AA7BF93" w14:textId="77777777" w:rsidR="003C6E04" w:rsidRDefault="003C6E04" w:rsidP="003C6E04">
      <w:pPr>
        <w:numPr>
          <w:ilvl w:val="0"/>
          <w:numId w:val="43"/>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0.87 – Solid performance in identifying adjectives.</w:t>
      </w:r>
    </w:p>
    <w:p w14:paraId="6692B7D4" w14:textId="77777777" w:rsidR="003C6E04" w:rsidRPr="003C6E04" w:rsidRDefault="003C6E04" w:rsidP="003C6E04">
      <w:pPr>
        <w:spacing w:after="0" w:line="240" w:lineRule="auto"/>
        <w:ind w:left="720"/>
        <w:rPr>
          <w:rFonts w:ascii="Aptos" w:eastAsia="Aptos" w:hAnsi="Aptos" w:cs="Aptos"/>
          <w:b/>
          <w:bCs/>
          <w:color w:val="002060"/>
          <w:lang w:val="en-IN"/>
        </w:rPr>
      </w:pPr>
    </w:p>
    <w:p w14:paraId="606D0F44"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11. PRON (Pronoun):</w:t>
      </w:r>
    </w:p>
    <w:p w14:paraId="52EF8BA1" w14:textId="77777777" w:rsidR="003C6E04" w:rsidRPr="003C6E04" w:rsidRDefault="003C6E04" w:rsidP="003C6E04">
      <w:pPr>
        <w:numPr>
          <w:ilvl w:val="0"/>
          <w:numId w:val="44"/>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0.95</w:t>
      </w:r>
    </w:p>
    <w:p w14:paraId="4ACC76DB" w14:textId="77777777" w:rsidR="003C6E04" w:rsidRPr="003C6E04" w:rsidRDefault="003C6E04" w:rsidP="003C6E04">
      <w:pPr>
        <w:numPr>
          <w:ilvl w:val="0"/>
          <w:numId w:val="44"/>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0.96</w:t>
      </w:r>
    </w:p>
    <w:p w14:paraId="20F88175" w14:textId="77777777" w:rsidR="003C6E04" w:rsidRDefault="003C6E04" w:rsidP="003C6E04">
      <w:pPr>
        <w:numPr>
          <w:ilvl w:val="0"/>
          <w:numId w:val="44"/>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0.95 – Excellent performance in identifying pronouns.</w:t>
      </w:r>
    </w:p>
    <w:p w14:paraId="00BE6EB9" w14:textId="77777777" w:rsidR="003C6E04" w:rsidRPr="003C6E04" w:rsidRDefault="003C6E04" w:rsidP="003C6E04">
      <w:pPr>
        <w:spacing w:after="0" w:line="240" w:lineRule="auto"/>
        <w:ind w:left="720"/>
        <w:rPr>
          <w:rFonts w:ascii="Aptos" w:eastAsia="Aptos" w:hAnsi="Aptos" w:cs="Aptos"/>
          <w:b/>
          <w:bCs/>
          <w:color w:val="002060"/>
          <w:lang w:val="en-IN"/>
        </w:rPr>
      </w:pPr>
    </w:p>
    <w:p w14:paraId="788B2D6F" w14:textId="77777777" w:rsidR="003C6E04" w:rsidRPr="003C6E04" w:rsidRDefault="003C6E04" w:rsidP="003C6E04">
      <w:pPr>
        <w:spacing w:after="0" w:line="240" w:lineRule="auto"/>
        <w:ind w:left="720"/>
        <w:rPr>
          <w:rFonts w:ascii="Aptos" w:eastAsia="Aptos" w:hAnsi="Aptos" w:cs="Aptos"/>
          <w:b/>
          <w:bCs/>
          <w:color w:val="002060"/>
          <w:lang w:val="en-IN"/>
        </w:rPr>
      </w:pPr>
      <w:r w:rsidRPr="003C6E04">
        <w:rPr>
          <w:rFonts w:ascii="Aptos" w:eastAsia="Aptos" w:hAnsi="Aptos" w:cs="Aptos"/>
          <w:b/>
          <w:bCs/>
          <w:color w:val="002060"/>
          <w:lang w:val="en-IN"/>
        </w:rPr>
        <w:t>12. NOUN (Noun):</w:t>
      </w:r>
    </w:p>
    <w:p w14:paraId="0E5AE38E" w14:textId="77777777" w:rsidR="003C6E04" w:rsidRPr="003C6E04" w:rsidRDefault="003C6E04" w:rsidP="003C6E04">
      <w:pPr>
        <w:numPr>
          <w:ilvl w:val="0"/>
          <w:numId w:val="45"/>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Precision: 0.95</w:t>
      </w:r>
    </w:p>
    <w:p w14:paraId="4FD8652C" w14:textId="77777777" w:rsidR="003C6E04" w:rsidRPr="003C6E04" w:rsidRDefault="003C6E04" w:rsidP="003C6E04">
      <w:pPr>
        <w:numPr>
          <w:ilvl w:val="0"/>
          <w:numId w:val="45"/>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Recall: 0.93</w:t>
      </w:r>
    </w:p>
    <w:p w14:paraId="3BAE37BB" w14:textId="77777777" w:rsidR="003C6E04" w:rsidRPr="003C6E04" w:rsidRDefault="003C6E04" w:rsidP="003C6E04">
      <w:pPr>
        <w:numPr>
          <w:ilvl w:val="0"/>
          <w:numId w:val="45"/>
        </w:numPr>
        <w:spacing w:after="0" w:line="240" w:lineRule="auto"/>
        <w:rPr>
          <w:rFonts w:ascii="Aptos" w:eastAsia="Aptos" w:hAnsi="Aptos" w:cs="Aptos"/>
          <w:b/>
          <w:bCs/>
          <w:color w:val="002060"/>
          <w:lang w:val="en-IN"/>
        </w:rPr>
      </w:pPr>
      <w:r w:rsidRPr="003C6E04">
        <w:rPr>
          <w:rFonts w:ascii="Aptos" w:eastAsia="Aptos" w:hAnsi="Aptos" w:cs="Aptos"/>
          <w:b/>
          <w:bCs/>
          <w:color w:val="002060"/>
          <w:lang w:val="en-IN"/>
        </w:rPr>
        <w:t>F1 Score: 0.94 – Very strong performance in identifying nouns.</w:t>
      </w:r>
    </w:p>
    <w:p w14:paraId="2E93E88E" w14:textId="7AF93792" w:rsidR="504EB113" w:rsidRDefault="504EB113" w:rsidP="00FF54A4">
      <w:pPr>
        <w:spacing w:after="0"/>
        <w:ind w:left="720"/>
        <w:jc w:val="center"/>
        <w:rPr>
          <w:rFonts w:ascii="Aptos" w:eastAsia="Aptos" w:hAnsi="Aptos" w:cs="Aptos"/>
          <w:b/>
          <w:bCs/>
          <w:color w:val="3A7C22" w:themeColor="accent6" w:themeShade="BF"/>
          <w:sz w:val="48"/>
          <w:szCs w:val="48"/>
        </w:rPr>
      </w:pPr>
      <w:r w:rsidRPr="00FF54A4">
        <w:rPr>
          <w:rFonts w:ascii="Aptos" w:eastAsia="Aptos" w:hAnsi="Aptos" w:cs="Aptos"/>
          <w:b/>
          <w:bCs/>
          <w:color w:val="3A7C22" w:themeColor="accent6" w:themeShade="BF"/>
          <w:sz w:val="48"/>
          <w:szCs w:val="48"/>
        </w:rPr>
        <w:lastRenderedPageBreak/>
        <w:t>Confusion Matrix (12 X 12) (can give heat map)</w:t>
      </w:r>
    </w:p>
    <w:p w14:paraId="4F0C5892" w14:textId="1FF2B211" w:rsidR="00E6499A" w:rsidRPr="003C6E04" w:rsidRDefault="003C6E04" w:rsidP="003C6E04">
      <w:pPr>
        <w:spacing w:after="0"/>
        <w:ind w:left="720"/>
        <w:jc w:val="center"/>
      </w:pPr>
      <w:r>
        <w:rPr>
          <w:noProof/>
        </w:rPr>
        <w:drawing>
          <wp:inline distT="0" distB="0" distL="0" distR="0" wp14:anchorId="7895FD96" wp14:editId="3566C1F5">
            <wp:extent cx="6456696" cy="5382883"/>
            <wp:effectExtent l="0" t="0" r="1270" b="8890"/>
            <wp:docPr id="814430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69154" cy="5393269"/>
                    </a:xfrm>
                    <a:prstGeom prst="rect">
                      <a:avLst/>
                    </a:prstGeom>
                    <a:noFill/>
                    <a:ln>
                      <a:noFill/>
                    </a:ln>
                  </pic:spPr>
                </pic:pic>
              </a:graphicData>
            </a:graphic>
          </wp:inline>
        </w:drawing>
      </w:r>
    </w:p>
    <w:p w14:paraId="464EC2D4" w14:textId="77777777" w:rsidR="003C6E04" w:rsidRDefault="003C6E04" w:rsidP="00E6499A">
      <w:pPr>
        <w:spacing w:after="0"/>
        <w:ind w:left="720"/>
        <w:jc w:val="center"/>
        <w:rPr>
          <w:rFonts w:ascii="Aptos" w:eastAsia="Aptos" w:hAnsi="Aptos" w:cs="Aptos"/>
          <w:b/>
          <w:bCs/>
          <w:color w:val="3A7C22" w:themeColor="accent6" w:themeShade="BF"/>
          <w:sz w:val="48"/>
          <w:szCs w:val="48"/>
        </w:rPr>
      </w:pPr>
    </w:p>
    <w:p w14:paraId="5945654E" w14:textId="3CA5F903" w:rsidR="504EB113" w:rsidRPr="00FF54A4" w:rsidRDefault="504EB113" w:rsidP="00E6499A">
      <w:pPr>
        <w:spacing w:after="0"/>
        <w:ind w:left="720"/>
        <w:jc w:val="center"/>
        <w:rPr>
          <w:rFonts w:ascii="Aptos" w:eastAsia="Aptos" w:hAnsi="Aptos" w:cs="Aptos"/>
          <w:color w:val="002060"/>
          <w:lang w:val="en-IN"/>
        </w:rPr>
      </w:pPr>
      <w:r w:rsidRPr="454C577B">
        <w:rPr>
          <w:rFonts w:ascii="Aptos" w:eastAsia="Aptos" w:hAnsi="Aptos" w:cs="Aptos"/>
          <w:b/>
          <w:bCs/>
          <w:color w:val="3A7C22" w:themeColor="accent6" w:themeShade="BF"/>
          <w:sz w:val="48"/>
          <w:szCs w:val="48"/>
        </w:rPr>
        <w:t>Interpretation of confusion (error analysis)</w:t>
      </w:r>
    </w:p>
    <w:p w14:paraId="077B8537" w14:textId="33681841" w:rsidR="00E6499A" w:rsidRPr="00E6499A" w:rsidRDefault="00E6499A" w:rsidP="00E6499A">
      <w:pPr>
        <w:ind w:left="360"/>
        <w:rPr>
          <w:rFonts w:ascii="Aptos" w:eastAsia="Aptos" w:hAnsi="Aptos" w:cs="Aptos"/>
          <w:color w:val="002060"/>
          <w:sz w:val="28"/>
          <w:szCs w:val="28"/>
          <w:lang w:val="en-IN"/>
        </w:rPr>
      </w:pPr>
      <w:r w:rsidRPr="00E6499A">
        <w:rPr>
          <w:rFonts w:ascii="Aptos" w:eastAsia="Aptos" w:hAnsi="Aptos" w:cs="Aptos"/>
          <w:color w:val="002060"/>
          <w:sz w:val="28"/>
          <w:szCs w:val="28"/>
          <w:lang w:val="en-IN"/>
        </w:rPr>
        <w:t xml:space="preserve">1.  </w:t>
      </w:r>
      <w:r w:rsidRPr="00E6499A">
        <w:rPr>
          <w:rFonts w:ascii="Aptos" w:eastAsia="Aptos" w:hAnsi="Aptos" w:cs="Aptos"/>
          <w:b/>
          <w:bCs/>
          <w:color w:val="002060"/>
          <w:sz w:val="28"/>
          <w:szCs w:val="28"/>
          <w:lang w:val="en-IN"/>
        </w:rPr>
        <w:t>Diagonal Values</w:t>
      </w:r>
      <w:r w:rsidRPr="00E6499A">
        <w:rPr>
          <w:rFonts w:ascii="Aptos" w:eastAsia="Aptos" w:hAnsi="Aptos" w:cs="Aptos"/>
          <w:color w:val="002060"/>
          <w:sz w:val="28"/>
          <w:szCs w:val="28"/>
          <w:lang w:val="en-IN"/>
        </w:rPr>
        <w:t>:</w:t>
      </w:r>
    </w:p>
    <w:p w14:paraId="28B240CF" w14:textId="77777777" w:rsidR="00E6499A" w:rsidRPr="00E6499A" w:rsidRDefault="00E6499A" w:rsidP="00E6499A">
      <w:pPr>
        <w:numPr>
          <w:ilvl w:val="0"/>
          <w:numId w:val="15"/>
        </w:numPr>
        <w:rPr>
          <w:rFonts w:ascii="Aptos" w:eastAsia="Aptos" w:hAnsi="Aptos" w:cs="Aptos"/>
          <w:color w:val="002060"/>
          <w:sz w:val="28"/>
          <w:szCs w:val="28"/>
          <w:lang w:val="en-IN"/>
        </w:rPr>
      </w:pPr>
      <w:r w:rsidRPr="00E6499A">
        <w:rPr>
          <w:rFonts w:ascii="Aptos" w:eastAsia="Aptos" w:hAnsi="Aptos" w:cs="Aptos"/>
          <w:color w:val="002060"/>
          <w:sz w:val="28"/>
          <w:szCs w:val="28"/>
          <w:lang w:val="en-IN"/>
        </w:rPr>
        <w:t>The diagonal values represent correct predictions (where the predicted tag matches the true tag). Higher values along the diagonal indicate good performance for those POS tags.</w:t>
      </w:r>
    </w:p>
    <w:p w14:paraId="596D1705" w14:textId="79AD5EA7" w:rsidR="00E6499A" w:rsidRPr="00E6499A" w:rsidRDefault="00E6499A" w:rsidP="00E6499A">
      <w:pPr>
        <w:ind w:left="360"/>
        <w:rPr>
          <w:rFonts w:ascii="Aptos" w:eastAsia="Aptos" w:hAnsi="Aptos" w:cs="Aptos"/>
          <w:color w:val="002060"/>
          <w:sz w:val="28"/>
          <w:szCs w:val="28"/>
          <w:lang w:val="en-IN"/>
        </w:rPr>
      </w:pPr>
      <w:r w:rsidRPr="00E6499A">
        <w:rPr>
          <w:rFonts w:ascii="Aptos" w:eastAsia="Aptos" w:hAnsi="Aptos" w:cs="Aptos"/>
          <w:color w:val="002060"/>
          <w:sz w:val="28"/>
          <w:szCs w:val="28"/>
          <w:lang w:val="en-IN"/>
        </w:rPr>
        <w:t xml:space="preserve">2.  </w:t>
      </w:r>
      <w:r w:rsidRPr="00E6499A">
        <w:rPr>
          <w:rFonts w:ascii="Aptos" w:eastAsia="Aptos" w:hAnsi="Aptos" w:cs="Aptos"/>
          <w:b/>
          <w:bCs/>
          <w:color w:val="002060"/>
          <w:sz w:val="28"/>
          <w:szCs w:val="28"/>
          <w:lang w:val="en-IN"/>
        </w:rPr>
        <w:t>Off-diagonal Values</w:t>
      </w:r>
      <w:r w:rsidRPr="00E6499A">
        <w:rPr>
          <w:rFonts w:ascii="Aptos" w:eastAsia="Aptos" w:hAnsi="Aptos" w:cs="Aptos"/>
          <w:color w:val="002060"/>
          <w:sz w:val="28"/>
          <w:szCs w:val="28"/>
          <w:lang w:val="en-IN"/>
        </w:rPr>
        <w:t>:</w:t>
      </w:r>
    </w:p>
    <w:p w14:paraId="49190224" w14:textId="77777777" w:rsidR="00E6499A" w:rsidRPr="00E6499A" w:rsidRDefault="00E6499A" w:rsidP="00E6499A">
      <w:pPr>
        <w:numPr>
          <w:ilvl w:val="0"/>
          <w:numId w:val="16"/>
        </w:numPr>
        <w:rPr>
          <w:rFonts w:ascii="Aptos" w:eastAsia="Aptos" w:hAnsi="Aptos" w:cs="Aptos"/>
          <w:color w:val="002060"/>
          <w:sz w:val="28"/>
          <w:szCs w:val="28"/>
          <w:lang w:val="en-IN"/>
        </w:rPr>
      </w:pPr>
      <w:r w:rsidRPr="00E6499A">
        <w:rPr>
          <w:rFonts w:ascii="Aptos" w:eastAsia="Aptos" w:hAnsi="Aptos" w:cs="Aptos"/>
          <w:color w:val="002060"/>
          <w:sz w:val="28"/>
          <w:szCs w:val="28"/>
          <w:lang w:val="en-IN"/>
        </w:rPr>
        <w:t>Off-diagonal values represent misclassifications, where one POS tag is incorrectly predicted as another. Larger values in these cells highlight frequent confusions between certain tags.</w:t>
      </w:r>
    </w:p>
    <w:p w14:paraId="5F740B6C" w14:textId="5D69E161" w:rsidR="00E6499A" w:rsidRPr="00E6499A" w:rsidRDefault="00E6499A" w:rsidP="00E6499A">
      <w:pPr>
        <w:ind w:left="360"/>
        <w:rPr>
          <w:rFonts w:ascii="Aptos" w:eastAsia="Aptos" w:hAnsi="Aptos" w:cs="Aptos"/>
          <w:color w:val="002060"/>
          <w:sz w:val="28"/>
          <w:szCs w:val="28"/>
          <w:lang w:val="en-IN"/>
        </w:rPr>
      </w:pPr>
      <w:r w:rsidRPr="00E6499A">
        <w:rPr>
          <w:rFonts w:ascii="Aptos" w:eastAsia="Aptos" w:hAnsi="Aptos" w:cs="Aptos"/>
          <w:color w:val="002060"/>
          <w:sz w:val="28"/>
          <w:szCs w:val="28"/>
          <w:lang w:val="en-IN"/>
        </w:rPr>
        <w:t xml:space="preserve">3.  </w:t>
      </w:r>
      <w:r w:rsidRPr="00E6499A">
        <w:rPr>
          <w:rFonts w:ascii="Aptos" w:eastAsia="Aptos" w:hAnsi="Aptos" w:cs="Aptos"/>
          <w:b/>
          <w:bCs/>
          <w:color w:val="002060"/>
          <w:sz w:val="28"/>
          <w:szCs w:val="28"/>
          <w:lang w:val="en-IN"/>
        </w:rPr>
        <w:t>Frequent Misclassifications</w:t>
      </w:r>
      <w:r w:rsidRPr="00E6499A">
        <w:rPr>
          <w:rFonts w:ascii="Aptos" w:eastAsia="Aptos" w:hAnsi="Aptos" w:cs="Aptos"/>
          <w:color w:val="002060"/>
          <w:sz w:val="28"/>
          <w:szCs w:val="28"/>
          <w:lang w:val="en-IN"/>
        </w:rPr>
        <w:t>:</w:t>
      </w:r>
    </w:p>
    <w:p w14:paraId="01E7211B" w14:textId="77777777" w:rsidR="00E6499A" w:rsidRPr="00E6499A" w:rsidRDefault="00E6499A" w:rsidP="00E6499A">
      <w:pPr>
        <w:numPr>
          <w:ilvl w:val="0"/>
          <w:numId w:val="17"/>
        </w:numPr>
        <w:rPr>
          <w:rFonts w:ascii="Aptos" w:eastAsia="Aptos" w:hAnsi="Aptos" w:cs="Aptos"/>
          <w:color w:val="002060"/>
          <w:sz w:val="28"/>
          <w:szCs w:val="28"/>
          <w:lang w:val="en-IN"/>
        </w:rPr>
      </w:pPr>
      <w:r w:rsidRPr="00E6499A">
        <w:rPr>
          <w:rFonts w:ascii="Aptos" w:eastAsia="Aptos" w:hAnsi="Aptos" w:cs="Aptos"/>
          <w:color w:val="002060"/>
          <w:sz w:val="28"/>
          <w:szCs w:val="28"/>
          <w:lang w:val="en-IN"/>
        </w:rPr>
        <w:t>The confusion matrix can be used to identify which POS tags are frequently confused with others. These off-diagonal cells with larger values suggest areas where the model struggles the most.</w:t>
      </w:r>
    </w:p>
    <w:p w14:paraId="1AEDA762" w14:textId="4B8174EC" w:rsidR="00E6499A" w:rsidRPr="00E6499A" w:rsidRDefault="00E6499A" w:rsidP="00E6499A">
      <w:pPr>
        <w:ind w:left="360"/>
        <w:rPr>
          <w:rFonts w:ascii="Aptos" w:eastAsia="Aptos" w:hAnsi="Aptos" w:cs="Aptos"/>
          <w:color w:val="002060"/>
          <w:sz w:val="28"/>
          <w:szCs w:val="28"/>
          <w:lang w:val="en-IN"/>
        </w:rPr>
      </w:pPr>
      <w:r w:rsidRPr="00E6499A">
        <w:rPr>
          <w:rFonts w:ascii="Aptos" w:eastAsia="Aptos" w:hAnsi="Aptos" w:cs="Aptos"/>
          <w:color w:val="002060"/>
          <w:sz w:val="28"/>
          <w:szCs w:val="28"/>
          <w:lang w:val="en-IN"/>
        </w:rPr>
        <w:t xml:space="preserve">4.  </w:t>
      </w:r>
      <w:r w:rsidRPr="00E6499A">
        <w:rPr>
          <w:rFonts w:ascii="Aptos" w:eastAsia="Aptos" w:hAnsi="Aptos" w:cs="Aptos"/>
          <w:b/>
          <w:bCs/>
          <w:color w:val="002060"/>
          <w:sz w:val="28"/>
          <w:szCs w:val="28"/>
          <w:lang w:val="en-IN"/>
        </w:rPr>
        <w:t>Performance Across Tags</w:t>
      </w:r>
      <w:r w:rsidRPr="00E6499A">
        <w:rPr>
          <w:rFonts w:ascii="Aptos" w:eastAsia="Aptos" w:hAnsi="Aptos" w:cs="Aptos"/>
          <w:color w:val="002060"/>
          <w:sz w:val="28"/>
          <w:szCs w:val="28"/>
          <w:lang w:val="en-IN"/>
        </w:rPr>
        <w:t>:</w:t>
      </w:r>
    </w:p>
    <w:p w14:paraId="2A3B1247" w14:textId="77777777" w:rsidR="00E6499A" w:rsidRPr="00E6499A" w:rsidRDefault="00E6499A" w:rsidP="00E6499A">
      <w:pPr>
        <w:numPr>
          <w:ilvl w:val="0"/>
          <w:numId w:val="18"/>
        </w:numPr>
        <w:rPr>
          <w:rFonts w:ascii="Aptos" w:eastAsia="Aptos" w:hAnsi="Aptos" w:cs="Aptos"/>
          <w:color w:val="002060"/>
          <w:sz w:val="28"/>
          <w:szCs w:val="28"/>
          <w:lang w:val="en-IN"/>
        </w:rPr>
      </w:pPr>
      <w:r w:rsidRPr="00E6499A">
        <w:rPr>
          <w:rFonts w:ascii="Aptos" w:eastAsia="Aptos" w:hAnsi="Aptos" w:cs="Aptos"/>
          <w:color w:val="002060"/>
          <w:sz w:val="28"/>
          <w:szCs w:val="28"/>
          <w:lang w:val="en-IN"/>
        </w:rPr>
        <w:t>Tags with higher true-positive rates (larger diagonal values) indicate that the model handles those tags well.</w:t>
      </w:r>
    </w:p>
    <w:p w14:paraId="498AF92B" w14:textId="77777777" w:rsidR="00E6499A" w:rsidRDefault="00E6499A" w:rsidP="00E6499A">
      <w:pPr>
        <w:numPr>
          <w:ilvl w:val="0"/>
          <w:numId w:val="18"/>
        </w:numPr>
        <w:rPr>
          <w:rFonts w:ascii="Aptos" w:eastAsia="Aptos" w:hAnsi="Aptos" w:cs="Aptos"/>
          <w:color w:val="002060"/>
          <w:sz w:val="28"/>
          <w:szCs w:val="28"/>
          <w:lang w:val="en-IN"/>
        </w:rPr>
      </w:pPr>
      <w:r w:rsidRPr="00E6499A">
        <w:rPr>
          <w:rFonts w:ascii="Aptos" w:eastAsia="Aptos" w:hAnsi="Aptos" w:cs="Aptos"/>
          <w:color w:val="002060"/>
          <w:sz w:val="28"/>
          <w:szCs w:val="28"/>
          <w:lang w:val="en-IN"/>
        </w:rPr>
        <w:t>Conversely, tags with many misclassifications (higher off-diagonal values) suggest that the model has difficulty distinguishing those tags from others.</w:t>
      </w:r>
    </w:p>
    <w:p w14:paraId="721975BC" w14:textId="77777777" w:rsidR="00E6499A" w:rsidRDefault="00E6499A" w:rsidP="00E6499A">
      <w:pPr>
        <w:rPr>
          <w:rFonts w:ascii="Aptos" w:eastAsia="Aptos" w:hAnsi="Aptos" w:cs="Aptos"/>
          <w:color w:val="002060"/>
          <w:sz w:val="28"/>
          <w:szCs w:val="28"/>
          <w:lang w:val="en-IN"/>
        </w:rPr>
      </w:pPr>
    </w:p>
    <w:p w14:paraId="3FB64A4D" w14:textId="77777777" w:rsidR="00E6499A" w:rsidRDefault="00E6499A" w:rsidP="00E6499A">
      <w:pPr>
        <w:rPr>
          <w:rFonts w:ascii="Aptos" w:eastAsia="Aptos" w:hAnsi="Aptos" w:cs="Aptos"/>
          <w:color w:val="002060"/>
          <w:sz w:val="28"/>
          <w:szCs w:val="28"/>
          <w:lang w:val="en-IN"/>
        </w:rPr>
      </w:pPr>
    </w:p>
    <w:p w14:paraId="5F545293" w14:textId="77777777" w:rsidR="00E6499A" w:rsidRDefault="00E6499A" w:rsidP="00E6499A">
      <w:pPr>
        <w:rPr>
          <w:rFonts w:ascii="Aptos" w:eastAsia="Aptos" w:hAnsi="Aptos" w:cs="Aptos"/>
          <w:color w:val="002060"/>
          <w:sz w:val="28"/>
          <w:szCs w:val="28"/>
          <w:lang w:val="en-IN"/>
        </w:rPr>
      </w:pPr>
    </w:p>
    <w:p w14:paraId="73229E24" w14:textId="4EF3B4B6" w:rsidR="00E6499A" w:rsidRPr="00FF54A4" w:rsidRDefault="00E6499A" w:rsidP="00E6499A">
      <w:pPr>
        <w:spacing w:after="0"/>
        <w:jc w:val="center"/>
        <w:rPr>
          <w:rFonts w:ascii="Aptos" w:eastAsia="Aptos" w:hAnsi="Aptos" w:cs="Aptos"/>
          <w:color w:val="002060"/>
          <w:lang w:val="en-IN"/>
        </w:rPr>
      </w:pPr>
      <w:r w:rsidRPr="454C577B">
        <w:rPr>
          <w:rFonts w:ascii="Aptos" w:eastAsia="Aptos" w:hAnsi="Aptos" w:cs="Aptos"/>
          <w:b/>
          <w:bCs/>
          <w:color w:val="3A7C22" w:themeColor="accent6" w:themeShade="BF"/>
          <w:sz w:val="48"/>
          <w:szCs w:val="48"/>
        </w:rPr>
        <w:lastRenderedPageBreak/>
        <w:t>Interpretation of</w:t>
      </w:r>
      <w:r>
        <w:rPr>
          <w:rFonts w:ascii="Aptos" w:eastAsia="Aptos" w:hAnsi="Aptos" w:cs="Aptos"/>
          <w:b/>
          <w:bCs/>
          <w:color w:val="3A7C22" w:themeColor="accent6" w:themeShade="BF"/>
          <w:sz w:val="48"/>
          <w:szCs w:val="48"/>
        </w:rPr>
        <w:t xml:space="preserve"> most</w:t>
      </w:r>
      <w:r w:rsidRPr="454C577B">
        <w:rPr>
          <w:rFonts w:ascii="Aptos" w:eastAsia="Aptos" w:hAnsi="Aptos" w:cs="Aptos"/>
          <w:b/>
          <w:bCs/>
          <w:color w:val="3A7C22" w:themeColor="accent6" w:themeShade="BF"/>
          <w:sz w:val="48"/>
          <w:szCs w:val="48"/>
        </w:rPr>
        <w:t xml:space="preserve"> confus</w:t>
      </w:r>
      <w:r>
        <w:rPr>
          <w:rFonts w:ascii="Aptos" w:eastAsia="Aptos" w:hAnsi="Aptos" w:cs="Aptos"/>
          <w:b/>
          <w:bCs/>
          <w:color w:val="3A7C22" w:themeColor="accent6" w:themeShade="BF"/>
          <w:sz w:val="48"/>
          <w:szCs w:val="48"/>
        </w:rPr>
        <w:t>ed POS Tags</w:t>
      </w:r>
    </w:p>
    <w:p w14:paraId="642A1BDB" w14:textId="77777777" w:rsidR="00E6499A" w:rsidRPr="00E6499A" w:rsidRDefault="00E6499A" w:rsidP="00E6499A">
      <w:pPr>
        <w:rPr>
          <w:rFonts w:ascii="Aptos" w:eastAsia="Aptos" w:hAnsi="Aptos" w:cs="Aptos"/>
          <w:color w:val="002060"/>
          <w:sz w:val="28"/>
          <w:szCs w:val="28"/>
          <w:lang w:val="en-IN"/>
        </w:rPr>
      </w:pPr>
    </w:p>
    <w:p w14:paraId="5334A225" w14:textId="77777777" w:rsidR="003C6E04" w:rsidRPr="003C6E04" w:rsidRDefault="003C6E04" w:rsidP="003C6E04">
      <w:pPr>
        <w:numPr>
          <w:ilvl w:val="0"/>
          <w:numId w:val="46"/>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VERB vs NOUN (290 times)</w:t>
      </w:r>
      <w:r w:rsidRPr="003C6E04">
        <w:rPr>
          <w:rFonts w:ascii="Aptos" w:eastAsia="Aptos" w:hAnsi="Aptos" w:cs="Aptos"/>
          <w:color w:val="002060"/>
          <w:sz w:val="28"/>
          <w:szCs w:val="28"/>
          <w:lang w:val="en-IN"/>
        </w:rPr>
        <w:t>:</w:t>
      </w:r>
    </w:p>
    <w:p w14:paraId="253D5277" w14:textId="77777777" w:rsidR="003C6E04" w:rsidRPr="003C6E04" w:rsidRDefault="003C6E04" w:rsidP="003C6E04">
      <w:pPr>
        <w:numPr>
          <w:ilvl w:val="0"/>
          <w:numId w:val="47"/>
        </w:numPr>
        <w:rPr>
          <w:rFonts w:ascii="Aptos" w:eastAsia="Aptos" w:hAnsi="Aptos" w:cs="Aptos"/>
          <w:color w:val="002060"/>
          <w:sz w:val="28"/>
          <w:szCs w:val="28"/>
          <w:lang w:val="en-IN"/>
        </w:rPr>
      </w:pPr>
      <w:r w:rsidRPr="003C6E04">
        <w:rPr>
          <w:rFonts w:ascii="Aptos" w:eastAsia="Aptos" w:hAnsi="Aptos" w:cs="Aptos"/>
          <w:color w:val="002060"/>
          <w:sz w:val="28"/>
          <w:szCs w:val="28"/>
          <w:lang w:val="en-IN"/>
        </w:rPr>
        <w:t xml:space="preserve">The most frequent confusion occurs when </w:t>
      </w:r>
      <w:r w:rsidRPr="003C6E04">
        <w:rPr>
          <w:rFonts w:ascii="Aptos" w:eastAsia="Aptos" w:hAnsi="Aptos" w:cs="Aptos"/>
          <w:b/>
          <w:bCs/>
          <w:color w:val="002060"/>
          <w:sz w:val="28"/>
          <w:szCs w:val="28"/>
          <w:lang w:val="en-IN"/>
        </w:rPr>
        <w:t>verbs</w:t>
      </w:r>
      <w:r w:rsidRPr="003C6E04">
        <w:rPr>
          <w:rFonts w:ascii="Aptos" w:eastAsia="Aptos" w:hAnsi="Aptos" w:cs="Aptos"/>
          <w:color w:val="002060"/>
          <w:sz w:val="28"/>
          <w:szCs w:val="28"/>
          <w:lang w:val="en-IN"/>
        </w:rPr>
        <w:t xml:space="preserve"> are misclassified as </w:t>
      </w:r>
      <w:r w:rsidRPr="003C6E04">
        <w:rPr>
          <w:rFonts w:ascii="Aptos" w:eastAsia="Aptos" w:hAnsi="Aptos" w:cs="Aptos"/>
          <w:b/>
          <w:bCs/>
          <w:color w:val="002060"/>
          <w:sz w:val="28"/>
          <w:szCs w:val="28"/>
          <w:lang w:val="en-IN"/>
        </w:rPr>
        <w:t>nouns</w:t>
      </w:r>
      <w:r w:rsidRPr="003C6E04">
        <w:rPr>
          <w:rFonts w:ascii="Aptos" w:eastAsia="Aptos" w:hAnsi="Aptos" w:cs="Aptos"/>
          <w:color w:val="002060"/>
          <w:sz w:val="28"/>
          <w:szCs w:val="28"/>
          <w:lang w:val="en-IN"/>
        </w:rPr>
        <w:t>. This highlights the model's challenge in distinguishing verb forms, particularly with gerunds or words that can function as both verbs and nouns.</w:t>
      </w:r>
    </w:p>
    <w:p w14:paraId="3C915DB9" w14:textId="77777777" w:rsidR="003C6E04" w:rsidRPr="003C6E04" w:rsidRDefault="003C6E04" w:rsidP="003C6E04">
      <w:pPr>
        <w:numPr>
          <w:ilvl w:val="0"/>
          <w:numId w:val="48"/>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ADJ vs NOUN (232 times)</w:t>
      </w:r>
      <w:r w:rsidRPr="003C6E04">
        <w:rPr>
          <w:rFonts w:ascii="Aptos" w:eastAsia="Aptos" w:hAnsi="Aptos" w:cs="Aptos"/>
          <w:color w:val="002060"/>
          <w:sz w:val="28"/>
          <w:szCs w:val="28"/>
          <w:lang w:val="en-IN"/>
        </w:rPr>
        <w:t>:</w:t>
      </w:r>
    </w:p>
    <w:p w14:paraId="2FC5486B" w14:textId="77777777" w:rsidR="003C6E04" w:rsidRPr="003C6E04" w:rsidRDefault="003C6E04" w:rsidP="003C6E04">
      <w:pPr>
        <w:numPr>
          <w:ilvl w:val="0"/>
          <w:numId w:val="49"/>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Adjectives</w:t>
      </w:r>
      <w:r w:rsidRPr="003C6E04">
        <w:rPr>
          <w:rFonts w:ascii="Aptos" w:eastAsia="Aptos" w:hAnsi="Aptos" w:cs="Aptos"/>
          <w:color w:val="002060"/>
          <w:sz w:val="28"/>
          <w:szCs w:val="28"/>
          <w:lang w:val="en-IN"/>
        </w:rPr>
        <w:t xml:space="preserve"> are often misidentified as </w:t>
      </w:r>
      <w:r w:rsidRPr="003C6E04">
        <w:rPr>
          <w:rFonts w:ascii="Aptos" w:eastAsia="Aptos" w:hAnsi="Aptos" w:cs="Aptos"/>
          <w:b/>
          <w:bCs/>
          <w:color w:val="002060"/>
          <w:sz w:val="28"/>
          <w:szCs w:val="28"/>
          <w:lang w:val="en-IN"/>
        </w:rPr>
        <w:t>nouns</w:t>
      </w:r>
      <w:r w:rsidRPr="003C6E04">
        <w:rPr>
          <w:rFonts w:ascii="Aptos" w:eastAsia="Aptos" w:hAnsi="Aptos" w:cs="Aptos"/>
          <w:color w:val="002060"/>
          <w:sz w:val="28"/>
          <w:szCs w:val="28"/>
          <w:lang w:val="en-IN"/>
        </w:rPr>
        <w:t>, suggesting difficulty in contexts where adjectives can function nominally or when distinguishing between descriptive words and the nouns they modify.</w:t>
      </w:r>
    </w:p>
    <w:p w14:paraId="3E77EBEA" w14:textId="77777777" w:rsidR="003C6E04" w:rsidRPr="003C6E04" w:rsidRDefault="003C6E04" w:rsidP="003C6E04">
      <w:pPr>
        <w:numPr>
          <w:ilvl w:val="0"/>
          <w:numId w:val="50"/>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NOUN vs ADJ (204 times)</w:t>
      </w:r>
      <w:r w:rsidRPr="003C6E04">
        <w:rPr>
          <w:rFonts w:ascii="Aptos" w:eastAsia="Aptos" w:hAnsi="Aptos" w:cs="Aptos"/>
          <w:color w:val="002060"/>
          <w:sz w:val="28"/>
          <w:szCs w:val="28"/>
          <w:lang w:val="en-IN"/>
        </w:rPr>
        <w:t>:</w:t>
      </w:r>
    </w:p>
    <w:p w14:paraId="19A24EF2" w14:textId="77777777" w:rsidR="003C6E04" w:rsidRPr="003C6E04" w:rsidRDefault="003C6E04" w:rsidP="003C6E04">
      <w:pPr>
        <w:numPr>
          <w:ilvl w:val="0"/>
          <w:numId w:val="51"/>
        </w:numPr>
        <w:rPr>
          <w:rFonts w:ascii="Aptos" w:eastAsia="Aptos" w:hAnsi="Aptos" w:cs="Aptos"/>
          <w:color w:val="002060"/>
          <w:sz w:val="28"/>
          <w:szCs w:val="28"/>
          <w:lang w:val="en-IN"/>
        </w:rPr>
      </w:pPr>
      <w:r w:rsidRPr="003C6E04">
        <w:rPr>
          <w:rFonts w:ascii="Aptos" w:eastAsia="Aptos" w:hAnsi="Aptos" w:cs="Aptos"/>
          <w:color w:val="002060"/>
          <w:sz w:val="28"/>
          <w:szCs w:val="28"/>
          <w:lang w:val="en-IN"/>
        </w:rPr>
        <w:t xml:space="preserve">Conversely, </w:t>
      </w:r>
      <w:r w:rsidRPr="003C6E04">
        <w:rPr>
          <w:rFonts w:ascii="Aptos" w:eastAsia="Aptos" w:hAnsi="Aptos" w:cs="Aptos"/>
          <w:b/>
          <w:bCs/>
          <w:color w:val="002060"/>
          <w:sz w:val="28"/>
          <w:szCs w:val="28"/>
          <w:lang w:val="en-IN"/>
        </w:rPr>
        <w:t>nouns</w:t>
      </w:r>
      <w:r w:rsidRPr="003C6E04">
        <w:rPr>
          <w:rFonts w:ascii="Aptos" w:eastAsia="Aptos" w:hAnsi="Aptos" w:cs="Aptos"/>
          <w:color w:val="002060"/>
          <w:sz w:val="28"/>
          <w:szCs w:val="28"/>
          <w:lang w:val="en-IN"/>
        </w:rPr>
        <w:t xml:space="preserve"> are frequently misclassified as </w:t>
      </w:r>
      <w:r w:rsidRPr="003C6E04">
        <w:rPr>
          <w:rFonts w:ascii="Aptos" w:eastAsia="Aptos" w:hAnsi="Aptos" w:cs="Aptos"/>
          <w:b/>
          <w:bCs/>
          <w:color w:val="002060"/>
          <w:sz w:val="28"/>
          <w:szCs w:val="28"/>
          <w:lang w:val="en-IN"/>
        </w:rPr>
        <w:t>adjectives</w:t>
      </w:r>
      <w:r w:rsidRPr="003C6E04">
        <w:rPr>
          <w:rFonts w:ascii="Aptos" w:eastAsia="Aptos" w:hAnsi="Aptos" w:cs="Aptos"/>
          <w:color w:val="002060"/>
          <w:sz w:val="28"/>
          <w:szCs w:val="28"/>
          <w:lang w:val="en-IN"/>
        </w:rPr>
        <w:t>, particularly when nouns are used attributively or in compound structures. This bidirectional confusion (ADJ↔NOUN) indicates a persistent challenge in distinguishing these categories.</w:t>
      </w:r>
    </w:p>
    <w:p w14:paraId="02BB52B7" w14:textId="77777777" w:rsidR="003C6E04" w:rsidRPr="003C6E04" w:rsidRDefault="003C6E04" w:rsidP="003C6E04">
      <w:pPr>
        <w:numPr>
          <w:ilvl w:val="0"/>
          <w:numId w:val="52"/>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NOUN vs VERB (200 times)</w:t>
      </w:r>
      <w:r w:rsidRPr="003C6E04">
        <w:rPr>
          <w:rFonts w:ascii="Aptos" w:eastAsia="Aptos" w:hAnsi="Aptos" w:cs="Aptos"/>
          <w:color w:val="002060"/>
          <w:sz w:val="28"/>
          <w:szCs w:val="28"/>
          <w:lang w:val="en-IN"/>
        </w:rPr>
        <w:t>:</w:t>
      </w:r>
    </w:p>
    <w:p w14:paraId="6760DDD1" w14:textId="77777777" w:rsidR="003C6E04" w:rsidRPr="003C6E04" w:rsidRDefault="003C6E04" w:rsidP="003C6E04">
      <w:pPr>
        <w:numPr>
          <w:ilvl w:val="0"/>
          <w:numId w:val="53"/>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Nouns</w:t>
      </w:r>
      <w:r w:rsidRPr="003C6E04">
        <w:rPr>
          <w:rFonts w:ascii="Aptos" w:eastAsia="Aptos" w:hAnsi="Aptos" w:cs="Aptos"/>
          <w:color w:val="002060"/>
          <w:sz w:val="28"/>
          <w:szCs w:val="28"/>
          <w:lang w:val="en-IN"/>
        </w:rPr>
        <w:t xml:space="preserve"> being mistaken for </w:t>
      </w:r>
      <w:r w:rsidRPr="003C6E04">
        <w:rPr>
          <w:rFonts w:ascii="Aptos" w:eastAsia="Aptos" w:hAnsi="Aptos" w:cs="Aptos"/>
          <w:b/>
          <w:bCs/>
          <w:color w:val="002060"/>
          <w:sz w:val="28"/>
          <w:szCs w:val="28"/>
          <w:lang w:val="en-IN"/>
        </w:rPr>
        <w:t>verbs</w:t>
      </w:r>
      <w:r w:rsidRPr="003C6E04">
        <w:rPr>
          <w:rFonts w:ascii="Aptos" w:eastAsia="Aptos" w:hAnsi="Aptos" w:cs="Aptos"/>
          <w:color w:val="002060"/>
          <w:sz w:val="28"/>
          <w:szCs w:val="28"/>
          <w:lang w:val="en-IN"/>
        </w:rPr>
        <w:t xml:space="preserve"> represents another common bidirectional confusion, showing that the model struggles with words that can function as both nouns and verbs depending on context.</w:t>
      </w:r>
    </w:p>
    <w:p w14:paraId="0A2A82A2" w14:textId="77777777" w:rsidR="003C6E04" w:rsidRPr="003C6E04" w:rsidRDefault="003C6E04" w:rsidP="003C6E04">
      <w:pPr>
        <w:numPr>
          <w:ilvl w:val="0"/>
          <w:numId w:val="54"/>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NOUN vs DET (183 times)</w:t>
      </w:r>
      <w:r w:rsidRPr="003C6E04">
        <w:rPr>
          <w:rFonts w:ascii="Aptos" w:eastAsia="Aptos" w:hAnsi="Aptos" w:cs="Aptos"/>
          <w:color w:val="002060"/>
          <w:sz w:val="28"/>
          <w:szCs w:val="28"/>
          <w:lang w:val="en-IN"/>
        </w:rPr>
        <w:t>:</w:t>
      </w:r>
    </w:p>
    <w:p w14:paraId="2B9C90EB" w14:textId="77DA1168" w:rsidR="00AA41BF" w:rsidRPr="003C6E04" w:rsidRDefault="003C6E04" w:rsidP="003C6E04">
      <w:pPr>
        <w:numPr>
          <w:ilvl w:val="0"/>
          <w:numId w:val="55"/>
        </w:numPr>
        <w:rPr>
          <w:rFonts w:ascii="Aptos" w:eastAsia="Aptos" w:hAnsi="Aptos" w:cs="Aptos"/>
          <w:color w:val="002060"/>
          <w:sz w:val="28"/>
          <w:szCs w:val="28"/>
          <w:lang w:val="en-IN"/>
        </w:rPr>
      </w:pPr>
      <w:r w:rsidRPr="003C6E04">
        <w:rPr>
          <w:rFonts w:ascii="Aptos" w:eastAsia="Aptos" w:hAnsi="Aptos" w:cs="Aptos"/>
          <w:b/>
          <w:bCs/>
          <w:color w:val="002060"/>
          <w:sz w:val="28"/>
          <w:szCs w:val="28"/>
          <w:lang w:val="en-IN"/>
        </w:rPr>
        <w:t>Nouns</w:t>
      </w:r>
      <w:r w:rsidRPr="003C6E04">
        <w:rPr>
          <w:rFonts w:ascii="Aptos" w:eastAsia="Aptos" w:hAnsi="Aptos" w:cs="Aptos"/>
          <w:color w:val="002060"/>
          <w:sz w:val="28"/>
          <w:szCs w:val="28"/>
          <w:lang w:val="en-IN"/>
        </w:rPr>
        <w:t xml:space="preserve"> are sometimes misclassified as </w:t>
      </w:r>
      <w:r w:rsidRPr="003C6E04">
        <w:rPr>
          <w:rFonts w:ascii="Aptos" w:eastAsia="Aptos" w:hAnsi="Aptos" w:cs="Aptos"/>
          <w:b/>
          <w:bCs/>
          <w:color w:val="002060"/>
          <w:sz w:val="28"/>
          <w:szCs w:val="28"/>
          <w:lang w:val="en-IN"/>
        </w:rPr>
        <w:t>determiners</w:t>
      </w:r>
      <w:r w:rsidRPr="003C6E04">
        <w:rPr>
          <w:rFonts w:ascii="Aptos" w:eastAsia="Aptos" w:hAnsi="Aptos" w:cs="Aptos"/>
          <w:color w:val="002060"/>
          <w:sz w:val="28"/>
          <w:szCs w:val="28"/>
          <w:lang w:val="en-IN"/>
        </w:rPr>
        <w:t xml:space="preserve"> (DET), suggesting challenges in properly identifying determiners in complex noun phrases or when dealing with demonstrative pronouns.</w:t>
      </w:r>
    </w:p>
    <w:p w14:paraId="6ACCB9C7" w14:textId="08BF3D3A" w:rsidR="454C577B" w:rsidRDefault="504EB113" w:rsidP="00F356CC">
      <w:pPr>
        <w:ind w:left="720"/>
        <w:jc w:val="center"/>
        <w:rPr>
          <w:rFonts w:ascii="Aptos" w:eastAsia="Aptos" w:hAnsi="Aptos" w:cs="Aptos"/>
          <w:b/>
          <w:bCs/>
          <w:color w:val="3A7C22" w:themeColor="accent6" w:themeShade="BF"/>
          <w:sz w:val="48"/>
          <w:szCs w:val="48"/>
        </w:rPr>
      </w:pPr>
      <w:r w:rsidRPr="00F356CC">
        <w:rPr>
          <w:rFonts w:ascii="Aptos" w:eastAsia="Aptos" w:hAnsi="Aptos" w:cs="Aptos"/>
          <w:b/>
          <w:bCs/>
          <w:color w:val="3A7C22" w:themeColor="accent6" w:themeShade="BF"/>
          <w:sz w:val="48"/>
          <w:szCs w:val="48"/>
        </w:rPr>
        <w:lastRenderedPageBreak/>
        <w:t>Inferencing/Decoding Info</w:t>
      </w:r>
    </w:p>
    <w:p w14:paraId="41E1A68D" w14:textId="77777777" w:rsidR="00AA41BF" w:rsidRDefault="00AA41BF" w:rsidP="00F356CC">
      <w:pPr>
        <w:ind w:left="720"/>
        <w:jc w:val="center"/>
        <w:rPr>
          <w:rFonts w:ascii="Aptos" w:eastAsia="Aptos" w:hAnsi="Aptos" w:cs="Aptos"/>
          <w:color w:val="002060"/>
          <w:sz w:val="28"/>
          <w:szCs w:val="28"/>
          <w:lang w:val="en-IN"/>
        </w:rPr>
      </w:pPr>
    </w:p>
    <w:p w14:paraId="411D9502" w14:textId="7F260433" w:rsidR="00F356CC" w:rsidRP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u w:val="single"/>
          <w:lang w:val="en-IN"/>
        </w:rPr>
        <w:t>hmm_app.py:</w:t>
      </w:r>
      <w:r w:rsidRPr="00F356CC">
        <w:rPr>
          <w:rFonts w:ascii="Aptos" w:eastAsia="Aptos" w:hAnsi="Aptos" w:cs="Aptos"/>
          <w:color w:val="002060"/>
          <w:sz w:val="28"/>
          <w:szCs w:val="28"/>
          <w:lang w:val="en-IN"/>
        </w:rPr>
        <w:t xml:space="preserve"> This file is responsible for creating a user interface for a Hidden Markov Model (HMM) Part-of-Speech (POS) tagger application using Streamlit. It imports the HMMPOSTagger from hmm_training.py and uses NLTK for tokenization. The model (hmm_pos_tagger.pkl) is loaded and used within the app.</w:t>
      </w:r>
    </w:p>
    <w:p w14:paraId="40057913" w14:textId="34667882" w:rsidR="454C577B"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u w:val="single"/>
          <w:lang w:val="en-IN"/>
        </w:rPr>
        <w:t>hmm_training.py:</w:t>
      </w:r>
      <w:r w:rsidRPr="00F356CC">
        <w:rPr>
          <w:rFonts w:ascii="Aptos" w:eastAsia="Aptos" w:hAnsi="Aptos" w:cs="Aptos"/>
          <w:color w:val="002060"/>
          <w:sz w:val="28"/>
          <w:szCs w:val="28"/>
          <w:lang w:val="en-IN"/>
        </w:rPr>
        <w:t xml:space="preserve"> This file contains the logic for training the HMM POS tagger, with key imports like </w:t>
      </w:r>
      <w:proofErr w:type="spellStart"/>
      <w:r w:rsidRPr="00F356CC">
        <w:rPr>
          <w:rFonts w:ascii="Aptos" w:eastAsia="Aptos" w:hAnsi="Aptos" w:cs="Aptos"/>
          <w:color w:val="002060"/>
          <w:sz w:val="28"/>
          <w:szCs w:val="28"/>
          <w:lang w:val="en-IN"/>
        </w:rPr>
        <w:t>nltk</w:t>
      </w:r>
      <w:proofErr w:type="spellEnd"/>
      <w:r w:rsidRPr="00F356CC">
        <w:rPr>
          <w:rFonts w:ascii="Aptos" w:eastAsia="Aptos" w:hAnsi="Aptos" w:cs="Aptos"/>
          <w:color w:val="002060"/>
          <w:sz w:val="28"/>
          <w:szCs w:val="28"/>
          <w:lang w:val="en-IN"/>
        </w:rPr>
        <w:t>, numpy, and sklearn. It also involves metrics like precision, recall, and F1 score and includes functions related to the HMM training process.</w:t>
      </w:r>
    </w:p>
    <w:p w14:paraId="5AE068EC" w14:textId="77777777" w:rsidR="00AA41BF" w:rsidRDefault="00AA41BF" w:rsidP="00AA41BF">
      <w:pPr>
        <w:spacing w:after="0"/>
        <w:ind w:left="720"/>
        <w:rPr>
          <w:rFonts w:ascii="Aptos" w:eastAsia="Aptos" w:hAnsi="Aptos" w:cs="Aptos"/>
          <w:color w:val="002060"/>
          <w:sz w:val="28"/>
          <w:szCs w:val="28"/>
          <w:lang w:val="en-IN"/>
        </w:rPr>
      </w:pPr>
    </w:p>
    <w:p w14:paraId="1DD39535" w14:textId="77777777" w:rsidR="00F356CC" w:rsidRPr="00F356CC" w:rsidRDefault="00F356CC" w:rsidP="00AA41BF">
      <w:pPr>
        <w:spacing w:after="0"/>
        <w:ind w:left="720"/>
        <w:rPr>
          <w:rFonts w:ascii="Aptos" w:eastAsia="Aptos" w:hAnsi="Aptos" w:cs="Aptos"/>
          <w:b/>
          <w:bCs/>
          <w:i/>
          <w:iCs/>
          <w:color w:val="002060"/>
          <w:sz w:val="32"/>
          <w:szCs w:val="32"/>
          <w:u w:val="single"/>
          <w:lang w:val="en-IN"/>
        </w:rPr>
      </w:pPr>
      <w:r w:rsidRPr="00F356CC">
        <w:rPr>
          <w:rFonts w:ascii="Aptos" w:eastAsia="Aptos" w:hAnsi="Aptos" w:cs="Aptos"/>
          <w:b/>
          <w:bCs/>
          <w:i/>
          <w:iCs/>
          <w:color w:val="002060"/>
          <w:sz w:val="32"/>
          <w:szCs w:val="32"/>
          <w:u w:val="single"/>
          <w:lang w:val="en-IN"/>
        </w:rPr>
        <w:t>Viterbi Algorithm: Implementation and Decoding in HMM</w:t>
      </w:r>
    </w:p>
    <w:p w14:paraId="4E607A40" w14:textId="2299E9BB" w:rsid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color w:val="002060"/>
          <w:sz w:val="28"/>
          <w:szCs w:val="28"/>
          <w:lang w:val="en-IN"/>
        </w:rPr>
        <w:t>The Viterbi algorithm is widely used for decoding the most likely sequence of hidden states (e.g., part-of-speech tags) in Hidden Markov Models (HMMs), given a sequence of observations (e.g., words in a sentence). This dynamic programming algorithm efficiently computes the maximum likelihood state sequence in linear time by avoiding the exhaustive enumeration of all possible state sequences.</w:t>
      </w:r>
    </w:p>
    <w:p w14:paraId="6214A8E0" w14:textId="77777777" w:rsidR="00AA41BF" w:rsidRPr="00F356CC" w:rsidRDefault="00AA41BF" w:rsidP="00AA41BF">
      <w:pPr>
        <w:spacing w:after="0"/>
        <w:ind w:left="720"/>
        <w:rPr>
          <w:rFonts w:ascii="Aptos" w:eastAsia="Aptos" w:hAnsi="Aptos" w:cs="Aptos"/>
          <w:color w:val="002060"/>
          <w:sz w:val="28"/>
          <w:szCs w:val="28"/>
          <w:lang w:val="en-IN"/>
        </w:rPr>
      </w:pPr>
    </w:p>
    <w:p w14:paraId="663EC58F" w14:textId="77777777" w:rsidR="00F356CC" w:rsidRPr="00F356CC" w:rsidRDefault="00F356CC" w:rsidP="00AA41BF">
      <w:pPr>
        <w:spacing w:after="0"/>
        <w:ind w:left="720"/>
        <w:rPr>
          <w:rFonts w:ascii="Aptos" w:eastAsia="Aptos" w:hAnsi="Aptos" w:cs="Aptos"/>
          <w:b/>
          <w:bCs/>
          <w:color w:val="002060"/>
          <w:sz w:val="28"/>
          <w:szCs w:val="28"/>
          <w:u w:val="single"/>
          <w:lang w:val="en-IN"/>
        </w:rPr>
      </w:pPr>
      <w:r w:rsidRPr="00F356CC">
        <w:rPr>
          <w:rFonts w:ascii="Aptos" w:eastAsia="Aptos" w:hAnsi="Aptos" w:cs="Aptos"/>
          <w:b/>
          <w:bCs/>
          <w:color w:val="002060"/>
          <w:sz w:val="28"/>
          <w:szCs w:val="28"/>
          <w:u w:val="single"/>
          <w:lang w:val="en-IN"/>
        </w:rPr>
        <w:t>1. Structure of the HMM</w:t>
      </w:r>
    </w:p>
    <w:p w14:paraId="2B605B53" w14:textId="05A86D06" w:rsidR="00F356CC" w:rsidRP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color w:val="002060"/>
          <w:sz w:val="28"/>
          <w:szCs w:val="28"/>
          <w:lang w:val="en-IN"/>
        </w:rPr>
        <w:t>An HMM is characterized by:</w:t>
      </w:r>
    </w:p>
    <w:p w14:paraId="2A9C59BE" w14:textId="77777777" w:rsidR="00F356CC" w:rsidRP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lang w:val="en-IN"/>
        </w:rPr>
        <w:t>States (S):</w:t>
      </w:r>
      <w:r w:rsidRPr="00F356CC">
        <w:rPr>
          <w:rFonts w:ascii="Aptos" w:eastAsia="Aptos" w:hAnsi="Aptos" w:cs="Aptos"/>
          <w:color w:val="002060"/>
          <w:sz w:val="28"/>
          <w:szCs w:val="28"/>
          <w:lang w:val="en-IN"/>
        </w:rPr>
        <w:t xml:space="preserve"> The set of possible hidden states, such as part-of-speech tags.</w:t>
      </w:r>
    </w:p>
    <w:p w14:paraId="4B2B98A7" w14:textId="77777777" w:rsidR="00F356CC" w:rsidRP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lang w:val="en-IN"/>
        </w:rPr>
        <w:t>Observations (O):</w:t>
      </w:r>
      <w:r w:rsidRPr="00F356CC">
        <w:rPr>
          <w:rFonts w:ascii="Aptos" w:eastAsia="Aptos" w:hAnsi="Aptos" w:cs="Aptos"/>
          <w:color w:val="002060"/>
          <w:sz w:val="28"/>
          <w:szCs w:val="28"/>
          <w:lang w:val="en-IN"/>
        </w:rPr>
        <w:t xml:space="preserve"> The sequence of observed outputs, such as words.</w:t>
      </w:r>
    </w:p>
    <w:p w14:paraId="628C1535" w14:textId="77777777" w:rsidR="00F356CC" w:rsidRP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lang w:val="en-IN"/>
        </w:rPr>
        <w:t>Transition probabilities (A):</w:t>
      </w:r>
      <w:r w:rsidRPr="00F356CC">
        <w:rPr>
          <w:rFonts w:ascii="Aptos" w:eastAsia="Aptos" w:hAnsi="Aptos" w:cs="Aptos"/>
          <w:color w:val="002060"/>
          <w:sz w:val="28"/>
          <w:szCs w:val="28"/>
          <w:lang w:val="en-IN"/>
        </w:rPr>
        <w:t xml:space="preserve"> The probabilities of transitioning from one state to another.</w:t>
      </w:r>
    </w:p>
    <w:p w14:paraId="33168A97" w14:textId="77777777" w:rsidR="00F356CC" w:rsidRP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lang w:val="en-IN"/>
        </w:rPr>
        <w:t>Emission probabilities (B):</w:t>
      </w:r>
      <w:r w:rsidRPr="00F356CC">
        <w:rPr>
          <w:rFonts w:ascii="Aptos" w:eastAsia="Aptos" w:hAnsi="Aptos" w:cs="Aptos"/>
          <w:color w:val="002060"/>
          <w:sz w:val="28"/>
          <w:szCs w:val="28"/>
          <w:lang w:val="en-IN"/>
        </w:rPr>
        <w:t xml:space="preserve"> The probabilities of generating an observation from a particular state.</w:t>
      </w:r>
    </w:p>
    <w:p w14:paraId="3BE53331" w14:textId="77777777" w:rsid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b/>
          <w:bCs/>
          <w:color w:val="002060"/>
          <w:sz w:val="28"/>
          <w:szCs w:val="28"/>
          <w:lang w:val="en-IN"/>
        </w:rPr>
        <w:t>Initial probabilities (π):</w:t>
      </w:r>
      <w:r w:rsidRPr="00F356CC">
        <w:rPr>
          <w:rFonts w:ascii="Aptos" w:eastAsia="Aptos" w:hAnsi="Aptos" w:cs="Aptos"/>
          <w:color w:val="002060"/>
          <w:sz w:val="28"/>
          <w:szCs w:val="28"/>
          <w:lang w:val="en-IN"/>
        </w:rPr>
        <w:t xml:space="preserve"> The probabilities of starting in each state.</w:t>
      </w:r>
    </w:p>
    <w:p w14:paraId="502B9A99" w14:textId="62E9AE5F" w:rsidR="00F356CC" w:rsidRDefault="00F356CC" w:rsidP="00AA41BF">
      <w:pPr>
        <w:spacing w:after="0"/>
        <w:ind w:left="720"/>
        <w:rPr>
          <w:rFonts w:ascii="Aptos" w:eastAsia="Aptos" w:hAnsi="Aptos" w:cs="Aptos"/>
          <w:color w:val="002060"/>
          <w:sz w:val="28"/>
          <w:szCs w:val="28"/>
          <w:lang w:val="en-IN"/>
        </w:rPr>
      </w:pPr>
      <w:r w:rsidRPr="00F356CC">
        <w:rPr>
          <w:rFonts w:ascii="Aptos" w:eastAsia="Aptos" w:hAnsi="Aptos" w:cs="Aptos"/>
          <w:color w:val="002060"/>
          <w:sz w:val="28"/>
          <w:szCs w:val="28"/>
          <w:lang w:val="en-IN"/>
        </w:rPr>
        <w:lastRenderedPageBreak/>
        <w:t>In the context of POS tagging, the hidden states are the possible POS tags, and the observations are the words in a given sentence.</w:t>
      </w:r>
    </w:p>
    <w:p w14:paraId="79DD0D99" w14:textId="77777777" w:rsidR="00AA41BF" w:rsidRPr="00F356CC" w:rsidRDefault="00AA41BF" w:rsidP="00AA41BF">
      <w:pPr>
        <w:spacing w:after="0"/>
        <w:ind w:left="720"/>
        <w:rPr>
          <w:rFonts w:ascii="Aptos" w:eastAsia="Aptos" w:hAnsi="Aptos" w:cs="Aptos"/>
          <w:color w:val="002060"/>
          <w:sz w:val="28"/>
          <w:szCs w:val="28"/>
          <w:lang w:val="en-IN"/>
        </w:rPr>
      </w:pPr>
    </w:p>
    <w:p w14:paraId="33D6B47A" w14:textId="77777777" w:rsidR="00F356CC" w:rsidRPr="00F356CC" w:rsidRDefault="00F356CC" w:rsidP="00AA41BF">
      <w:pPr>
        <w:spacing w:after="0"/>
        <w:ind w:left="720"/>
        <w:rPr>
          <w:rFonts w:ascii="Aptos" w:eastAsia="Aptos" w:hAnsi="Aptos" w:cs="Aptos"/>
          <w:b/>
          <w:bCs/>
          <w:color w:val="002060"/>
          <w:sz w:val="32"/>
          <w:szCs w:val="32"/>
          <w:u w:val="single"/>
          <w:lang w:val="en-IN"/>
        </w:rPr>
      </w:pPr>
      <w:r w:rsidRPr="00F356CC">
        <w:rPr>
          <w:rFonts w:ascii="Aptos" w:eastAsia="Aptos" w:hAnsi="Aptos" w:cs="Aptos"/>
          <w:b/>
          <w:bCs/>
          <w:color w:val="002060"/>
          <w:sz w:val="32"/>
          <w:szCs w:val="32"/>
          <w:u w:val="single"/>
          <w:lang w:val="en-IN"/>
        </w:rPr>
        <w:t>2. Viterbi Algorithm: The Process</w:t>
      </w:r>
    </w:p>
    <w:p w14:paraId="0635B54C" w14:textId="7B2CC225" w:rsidR="007953C2" w:rsidRDefault="00F356CC" w:rsidP="00AA41BF">
      <w:pPr>
        <w:spacing w:after="0"/>
        <w:ind w:left="720"/>
        <w:rPr>
          <w:rFonts w:ascii="Aptos" w:eastAsia="Aptos" w:hAnsi="Aptos" w:cs="Aptos"/>
          <w:color w:val="002060"/>
          <w:sz w:val="28"/>
          <w:szCs w:val="28"/>
          <w:lang w:val="en-IN"/>
        </w:rPr>
      </w:pPr>
      <w:bookmarkStart w:id="0" w:name="_Hlk176604381"/>
      <w:r w:rsidRPr="00F356CC">
        <w:rPr>
          <w:rFonts w:ascii="Aptos" w:eastAsia="Aptos" w:hAnsi="Aptos" w:cs="Aptos"/>
          <w:color w:val="002060"/>
          <w:sz w:val="28"/>
          <w:szCs w:val="28"/>
          <w:lang w:val="en-IN"/>
        </w:rPr>
        <w:t>The algorithm iteratively computes the most likely sequence of hidden states, given the observed data, by maintaining a dynamic table</w:t>
      </w:r>
      <w:r w:rsidRPr="007953C2">
        <w:rPr>
          <w:rFonts w:ascii="Aptos" w:eastAsia="Aptos" w:hAnsi="Aptos" w:cs="Aptos"/>
          <w:b/>
          <w:bCs/>
          <w:color w:val="002060"/>
          <w:sz w:val="28"/>
          <w:szCs w:val="28"/>
          <w:lang w:val="en-IN"/>
        </w:rPr>
        <w:t xml:space="preserve"> </w:t>
      </w:r>
      <m:oMath>
        <m:r>
          <m:rPr>
            <m:sty m:val="bi"/>
          </m:rPr>
          <w:rPr>
            <w:rFonts w:ascii="Cambria Math" w:eastAsia="Aptos" w:hAnsi="Cambria Math" w:cs="Aptos"/>
            <w:color w:val="002060"/>
            <w:sz w:val="28"/>
            <w:szCs w:val="28"/>
            <w:lang w:val="en-IN"/>
          </w:rPr>
          <m:t>(V)</m:t>
        </m:r>
      </m:oMath>
      <w:r w:rsidRPr="00F356CC">
        <w:rPr>
          <w:rFonts w:ascii="Aptos" w:eastAsia="Aptos" w:hAnsi="Aptos" w:cs="Aptos"/>
          <w:color w:val="002060"/>
          <w:sz w:val="28"/>
          <w:szCs w:val="28"/>
          <w:lang w:val="en-IN"/>
        </w:rPr>
        <w:t xml:space="preserve">, where </w:t>
      </w:r>
      <m:oMath>
        <m:r>
          <m:rPr>
            <m:sty m:val="bi"/>
          </m:rPr>
          <w:rPr>
            <w:rFonts w:ascii="Cambria Math" w:eastAsia="Aptos" w:hAnsi="Cambria Math" w:cs="Aptos"/>
            <w:color w:val="002060"/>
            <w:sz w:val="28"/>
            <w:szCs w:val="28"/>
            <w:lang w:val="en-IN"/>
          </w:rPr>
          <m:t>V[t][i]</m:t>
        </m:r>
      </m:oMath>
      <w:r w:rsidRPr="00F356CC">
        <w:rPr>
          <w:rFonts w:ascii="Aptos" w:eastAsia="Aptos" w:hAnsi="Aptos" w:cs="Aptos"/>
          <w:color w:val="002060"/>
          <w:sz w:val="28"/>
          <w:szCs w:val="28"/>
          <w:lang w:val="en-IN"/>
        </w:rPr>
        <w:t xml:space="preserve"> holds the probability of the most probable path ending in state i at time t. The algorithm proceeds in three main steps:</w:t>
      </w:r>
    </w:p>
    <w:bookmarkEnd w:id="0"/>
    <w:p w14:paraId="79F9C32C" w14:textId="527259F8" w:rsidR="007953C2" w:rsidRPr="007953C2" w:rsidRDefault="007953C2" w:rsidP="00AA41BF">
      <w:pPr>
        <w:pStyle w:val="ListParagraph"/>
        <w:numPr>
          <w:ilvl w:val="1"/>
          <w:numId w:val="22"/>
        </w:numPr>
        <w:spacing w:after="0"/>
        <w:rPr>
          <w:rFonts w:ascii="Aptos" w:eastAsia="Aptos" w:hAnsi="Aptos" w:cs="Aptos"/>
          <w:color w:val="002060"/>
          <w:sz w:val="28"/>
          <w:szCs w:val="28"/>
          <w:lang w:val="en-IN"/>
        </w:rPr>
      </w:pPr>
      <w:r w:rsidRPr="007953C2">
        <w:rPr>
          <w:rFonts w:ascii="Aptos" w:eastAsia="Aptos" w:hAnsi="Aptos" w:cs="Aptos"/>
          <w:b/>
          <w:bCs/>
          <w:color w:val="002060"/>
          <w:sz w:val="32"/>
          <w:szCs w:val="32"/>
          <w:u w:val="single"/>
          <w:lang w:val="en-IN"/>
        </w:rPr>
        <w:t>Initialization:</w:t>
      </w:r>
      <w:r w:rsidRPr="007953C2">
        <w:rPr>
          <w:rFonts w:ascii="Aptos" w:eastAsia="Aptos" w:hAnsi="Aptos" w:cs="Aptos"/>
          <w:color w:val="002060"/>
          <w:sz w:val="28"/>
          <w:szCs w:val="28"/>
          <w:lang w:val="en-IN"/>
        </w:rPr>
        <w:t xml:space="preserve"> At time </w:t>
      </w:r>
      <m:oMath>
        <m:r>
          <m:rPr>
            <m:sty m:val="bi"/>
          </m:rPr>
          <w:rPr>
            <w:rFonts w:ascii="Cambria Math" w:eastAsia="Aptos" w:hAnsi="Cambria Math" w:cs="Aptos"/>
            <w:color w:val="002060"/>
            <w:sz w:val="28"/>
            <w:szCs w:val="28"/>
            <w:lang w:val="en-IN"/>
          </w:rPr>
          <m:t>t</m:t>
        </m:r>
        <m:r>
          <m:rPr>
            <m:sty m:val="b"/>
          </m:rPr>
          <w:rPr>
            <w:rFonts w:ascii="Cambria Math" w:eastAsia="Aptos" w:hAnsi="Cambria Math" w:cs="Aptos"/>
            <w:color w:val="002060"/>
            <w:sz w:val="28"/>
            <w:szCs w:val="28"/>
            <w:lang w:val="en-IN"/>
          </w:rPr>
          <m:t>=1</m:t>
        </m:r>
      </m:oMath>
      <w:r w:rsidRPr="007953C2">
        <w:rPr>
          <w:rFonts w:ascii="Aptos" w:eastAsia="Aptos" w:hAnsi="Aptos" w:cs="Aptos"/>
          <w:color w:val="002060"/>
          <w:sz w:val="28"/>
          <w:szCs w:val="28"/>
          <w:lang w:val="en-IN"/>
        </w:rPr>
        <w:t xml:space="preserve">, the algorithm initializes the probability of starting in each state </w:t>
      </w:r>
      <m:oMath>
        <m:r>
          <w:rPr>
            <w:rFonts w:ascii="Cambria Math" w:eastAsia="Aptos" w:hAnsi="Cambria Math" w:cs="Aptos"/>
            <w:color w:val="002060"/>
            <w:sz w:val="28"/>
            <w:szCs w:val="28"/>
            <w:lang w:val="en-IN"/>
          </w:rPr>
          <m:t>i</m:t>
        </m:r>
      </m:oMath>
      <w:r w:rsidRPr="007953C2">
        <w:rPr>
          <w:rFonts w:ascii="Aptos" w:eastAsia="Aptos" w:hAnsi="Aptos" w:cs="Aptos"/>
          <w:color w:val="002060"/>
          <w:sz w:val="28"/>
          <w:szCs w:val="28"/>
          <w:lang w:val="en-IN"/>
        </w:rPr>
        <w:t xml:space="preserve"> as:</w:t>
      </w:r>
    </w:p>
    <w:p w14:paraId="4B3ACFAE" w14:textId="6CE9B64E" w:rsidR="007953C2" w:rsidRPr="007953C2" w:rsidRDefault="007953C2" w:rsidP="00AA41BF">
      <w:pPr>
        <w:spacing w:after="0"/>
        <w:ind w:left="720"/>
        <w:rPr>
          <w:rFonts w:ascii="Aptos" w:eastAsia="Aptos" w:hAnsi="Aptos" w:cs="Aptos"/>
          <w:b/>
          <w:bCs/>
          <w:i/>
          <w:iCs/>
          <w:color w:val="002060"/>
          <w:sz w:val="32"/>
          <w:szCs w:val="32"/>
          <w:lang w:val="en-IN"/>
        </w:rPr>
      </w:pPr>
      <m:oMathPara>
        <m:oMath>
          <m:r>
            <m:rPr>
              <m:sty m:val="bi"/>
            </m:rPr>
            <w:rPr>
              <w:rFonts w:ascii="Cambria Math" w:eastAsia="Aptos" w:hAnsi="Cambria Math" w:cs="Aptos"/>
              <w:color w:val="002060"/>
              <w:sz w:val="32"/>
              <w:szCs w:val="32"/>
              <w:lang w:val="en-IN"/>
            </w:rPr>
            <m:t>V[1][i]=π[i]⋅B[i][O</m:t>
          </m:r>
          <m:r>
            <m:rPr>
              <m:sty m:val="bi"/>
            </m:rPr>
            <w:rPr>
              <w:rFonts w:ascii="Cambria Math" w:eastAsia="Aptos" w:hAnsi="Cambria Math" w:cs="Aptos"/>
              <w:color w:val="002060"/>
              <w:sz w:val="32"/>
              <w:szCs w:val="32"/>
              <w:lang w:val="en-IN"/>
            </w:rPr>
            <m:t>1​]</m:t>
          </m:r>
        </m:oMath>
      </m:oMathPara>
    </w:p>
    <w:p w14:paraId="7EF90B98" w14:textId="622C0FA8" w:rsidR="007953C2" w:rsidRPr="007953C2" w:rsidRDefault="007953C2" w:rsidP="00AA41BF">
      <w:pPr>
        <w:spacing w:after="0"/>
        <w:ind w:left="1440"/>
        <w:rPr>
          <w:rFonts w:ascii="Aptos" w:eastAsia="Aptos" w:hAnsi="Aptos" w:cs="Aptos"/>
          <w:color w:val="002060"/>
          <w:sz w:val="28"/>
          <w:szCs w:val="28"/>
          <w:lang w:val="en-IN"/>
        </w:rPr>
      </w:pPr>
      <w:r w:rsidRPr="007953C2">
        <w:rPr>
          <w:rFonts w:ascii="Aptos" w:eastAsia="Aptos" w:hAnsi="Aptos" w:cs="Aptos"/>
          <w:color w:val="002060"/>
          <w:sz w:val="28"/>
          <w:szCs w:val="28"/>
          <w:lang w:val="en-IN"/>
        </w:rPr>
        <w:t xml:space="preserve">where </w:t>
      </w:r>
      <m:oMath>
        <m:r>
          <m:rPr>
            <m:sty m:val="bi"/>
          </m:rPr>
          <w:rPr>
            <w:rFonts w:ascii="Cambria Math" w:eastAsia="Aptos" w:hAnsi="Cambria Math" w:cs="Aptos"/>
            <w:color w:val="002060"/>
            <w:sz w:val="28"/>
            <w:szCs w:val="28"/>
            <w:lang w:val="en-IN"/>
          </w:rPr>
          <m:t>π</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i</m:t>
        </m:r>
        <m:r>
          <m:rPr>
            <m:sty m:val="b"/>
          </m:rPr>
          <w:rPr>
            <w:rFonts w:ascii="Cambria Math" w:eastAsia="Aptos" w:hAnsi="Cambria Math" w:cs="Aptos"/>
            <w:color w:val="002060"/>
            <w:sz w:val="28"/>
            <w:szCs w:val="28"/>
            <w:lang w:val="en-IN"/>
          </w:rPr>
          <m:t>]</m:t>
        </m:r>
      </m:oMath>
      <w:r w:rsidRPr="007953C2">
        <w:rPr>
          <w:rFonts w:ascii="Aptos" w:eastAsia="Aptos" w:hAnsi="Aptos" w:cs="Aptos"/>
          <w:color w:val="002060"/>
          <w:sz w:val="28"/>
          <w:szCs w:val="28"/>
          <w:lang w:val="en-IN"/>
        </w:rPr>
        <w:t xml:space="preserve"> is the initial probability of state </w:t>
      </w:r>
      <m:oMath>
        <m:r>
          <m:rPr>
            <m:sty m:val="bi"/>
          </m:rPr>
          <w:rPr>
            <w:rFonts w:ascii="Cambria Math" w:eastAsia="Aptos" w:hAnsi="Cambria Math" w:cs="Aptos"/>
            <w:color w:val="002060"/>
            <w:sz w:val="28"/>
            <w:szCs w:val="28"/>
            <w:lang w:val="en-IN"/>
          </w:rPr>
          <m:t>i</m:t>
        </m:r>
      </m:oMath>
      <w:r w:rsidRPr="007953C2">
        <w:rPr>
          <w:rFonts w:ascii="Aptos" w:eastAsia="Aptos" w:hAnsi="Aptos" w:cs="Aptos"/>
          <w:color w:val="002060"/>
          <w:sz w:val="28"/>
          <w:szCs w:val="28"/>
          <w:lang w:val="en-IN"/>
        </w:rPr>
        <w:t xml:space="preserve">, and </w:t>
      </w:r>
      <m:oMath>
        <m:r>
          <m:rPr>
            <m:sty m:val="bi"/>
          </m:rPr>
          <w:rPr>
            <w:rFonts w:ascii="Cambria Math" w:eastAsia="Aptos" w:hAnsi="Cambria Math" w:cs="Aptos"/>
            <w:color w:val="002060"/>
            <w:sz w:val="28"/>
            <w:szCs w:val="28"/>
            <w:lang w:val="en-IN"/>
          </w:rPr>
          <m:t>B</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i</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O</m:t>
        </m:r>
        <m:r>
          <m:rPr>
            <m:sty m:val="b"/>
          </m:rPr>
          <w:rPr>
            <w:rFonts w:ascii="Cambria Math" w:eastAsia="Aptos" w:hAnsi="Cambria Math" w:cs="Aptos"/>
            <w:color w:val="002060"/>
            <w:sz w:val="28"/>
            <w:szCs w:val="28"/>
            <w:lang w:val="en-IN"/>
          </w:rPr>
          <m:t>1]</m:t>
        </m:r>
      </m:oMath>
      <w:r w:rsidRPr="007953C2">
        <w:rPr>
          <w:rFonts w:ascii="Aptos" w:eastAsia="Aptos" w:hAnsi="Aptos" w:cs="Aptos"/>
          <w:b/>
          <w:bCs/>
          <w:color w:val="002060"/>
          <w:sz w:val="28"/>
          <w:szCs w:val="28"/>
          <w:lang w:val="en-IN"/>
        </w:rPr>
        <w:t xml:space="preserve"> </w:t>
      </w:r>
      <w:r w:rsidRPr="007953C2">
        <w:rPr>
          <w:rFonts w:ascii="Aptos" w:eastAsia="Aptos" w:hAnsi="Aptos" w:cs="Aptos"/>
          <w:color w:val="002060"/>
          <w:sz w:val="28"/>
          <w:szCs w:val="28"/>
          <w:lang w:val="en-IN"/>
        </w:rPr>
        <w:t xml:space="preserve">is the emission probability of the first observation from state </w:t>
      </w:r>
      <m:oMath>
        <m:r>
          <w:rPr>
            <w:rFonts w:ascii="Cambria Math" w:eastAsia="Aptos" w:hAnsi="Cambria Math" w:cs="Aptos"/>
            <w:color w:val="002060"/>
            <w:sz w:val="28"/>
            <w:szCs w:val="28"/>
            <w:lang w:val="en-IN"/>
          </w:rPr>
          <m:t>i</m:t>
        </m:r>
      </m:oMath>
      <w:r w:rsidRPr="007953C2">
        <w:rPr>
          <w:rFonts w:ascii="Aptos" w:eastAsia="Aptos" w:hAnsi="Aptos" w:cs="Aptos"/>
          <w:color w:val="002060"/>
          <w:sz w:val="28"/>
          <w:szCs w:val="28"/>
          <w:lang w:val="en-IN"/>
        </w:rPr>
        <w:t>.</w:t>
      </w:r>
    </w:p>
    <w:p w14:paraId="333EC96B" w14:textId="0222F2C8" w:rsidR="007953C2" w:rsidRPr="007953C2" w:rsidRDefault="007953C2" w:rsidP="00AA41BF">
      <w:pPr>
        <w:pStyle w:val="ListParagraph"/>
        <w:numPr>
          <w:ilvl w:val="1"/>
          <w:numId w:val="22"/>
        </w:numPr>
        <w:spacing w:after="0"/>
        <w:rPr>
          <w:rFonts w:ascii="Aptos" w:eastAsia="Aptos" w:hAnsi="Aptos" w:cs="Aptos"/>
          <w:color w:val="002060"/>
          <w:sz w:val="28"/>
          <w:szCs w:val="28"/>
          <w:lang w:val="en-IN"/>
        </w:rPr>
      </w:pPr>
      <w:r w:rsidRPr="007953C2">
        <w:rPr>
          <w:rFonts w:ascii="Aptos" w:eastAsia="Aptos" w:hAnsi="Aptos" w:cs="Aptos"/>
          <w:b/>
          <w:bCs/>
          <w:color w:val="002060"/>
          <w:sz w:val="32"/>
          <w:szCs w:val="32"/>
          <w:u w:val="single"/>
          <w:lang w:val="en-IN"/>
        </w:rPr>
        <w:t>Recursion:</w:t>
      </w:r>
      <w:r w:rsidRPr="007953C2">
        <w:rPr>
          <w:rFonts w:ascii="Aptos" w:eastAsia="Aptos" w:hAnsi="Aptos" w:cs="Aptos"/>
          <w:color w:val="002060"/>
          <w:sz w:val="28"/>
          <w:szCs w:val="28"/>
          <w:lang w:val="en-IN"/>
        </w:rPr>
        <w:t xml:space="preserve"> For each subsequent time step </w:t>
      </w:r>
      <m:oMath>
        <m:r>
          <m:rPr>
            <m:sty m:val="bi"/>
          </m:rPr>
          <w:rPr>
            <w:rFonts w:ascii="Cambria Math" w:eastAsia="Aptos" w:hAnsi="Cambria Math" w:cs="Aptos"/>
            <w:color w:val="002060"/>
            <w:sz w:val="28"/>
            <w:szCs w:val="28"/>
            <w:lang w:val="en-IN"/>
          </w:rPr>
          <m:t>t</m:t>
        </m:r>
      </m:oMath>
      <w:r w:rsidRPr="007953C2">
        <w:rPr>
          <w:rFonts w:ascii="Aptos" w:eastAsia="Aptos" w:hAnsi="Aptos" w:cs="Aptos"/>
          <w:color w:val="002060"/>
          <w:sz w:val="28"/>
          <w:szCs w:val="28"/>
          <w:lang w:val="en-IN"/>
        </w:rPr>
        <w:t xml:space="preserve"> and state </w:t>
      </w:r>
      <m:oMath>
        <m:r>
          <m:rPr>
            <m:sty m:val="p"/>
          </m:rPr>
          <w:rPr>
            <w:rFonts w:ascii="Cambria Math" w:eastAsia="Aptos" w:hAnsi="Cambria Math" w:cs="Aptos"/>
            <w:color w:val="002060"/>
            <w:sz w:val="28"/>
            <w:szCs w:val="28"/>
            <w:lang w:val="en-IN"/>
          </w:rPr>
          <m:t>j</m:t>
        </m:r>
      </m:oMath>
      <w:r w:rsidRPr="007953C2">
        <w:rPr>
          <w:rFonts w:ascii="Aptos" w:eastAsia="Aptos" w:hAnsi="Aptos" w:cs="Aptos"/>
          <w:color w:val="002060"/>
          <w:sz w:val="28"/>
          <w:szCs w:val="28"/>
          <w:lang w:val="en-IN"/>
        </w:rPr>
        <w:t xml:space="preserve">, the algorithm calculates the probability of transitioning to state </w:t>
      </w:r>
      <m:oMath>
        <m:r>
          <m:rPr>
            <m:sty m:val="bi"/>
          </m:rPr>
          <w:rPr>
            <w:rFonts w:ascii="Cambria Math" w:eastAsia="Aptos" w:hAnsi="Cambria Math" w:cs="Aptos"/>
            <w:color w:val="002060"/>
            <w:sz w:val="28"/>
            <w:szCs w:val="28"/>
            <w:lang w:val="en-IN"/>
          </w:rPr>
          <m:t>j</m:t>
        </m:r>
      </m:oMath>
      <w:r w:rsidRPr="007953C2">
        <w:rPr>
          <w:rFonts w:ascii="Aptos" w:eastAsia="Aptos" w:hAnsi="Aptos" w:cs="Aptos"/>
          <w:color w:val="002060"/>
          <w:sz w:val="28"/>
          <w:szCs w:val="28"/>
          <w:lang w:val="en-IN"/>
        </w:rPr>
        <w:t xml:space="preserve"> from any state iii and emitting the observation at time </w:t>
      </w:r>
      <m:oMath>
        <m:r>
          <m:rPr>
            <m:sty m:val="bi"/>
          </m:rPr>
          <w:rPr>
            <w:rFonts w:ascii="Cambria Math" w:eastAsia="Aptos" w:hAnsi="Cambria Math" w:cs="Aptos"/>
            <w:color w:val="002060"/>
            <w:sz w:val="28"/>
            <w:szCs w:val="28"/>
            <w:lang w:val="en-IN"/>
          </w:rPr>
          <m:t>t</m:t>
        </m:r>
      </m:oMath>
      <w:r w:rsidRPr="007953C2">
        <w:rPr>
          <w:rFonts w:ascii="Aptos" w:eastAsia="Aptos" w:hAnsi="Aptos" w:cs="Aptos"/>
          <w:color w:val="002060"/>
          <w:sz w:val="28"/>
          <w:szCs w:val="28"/>
          <w:lang w:val="en-IN"/>
        </w:rPr>
        <w:t>:</w:t>
      </w:r>
    </w:p>
    <w:p w14:paraId="1D91D4E2" w14:textId="417B175C" w:rsidR="007953C2" w:rsidRPr="007953C2" w:rsidRDefault="007953C2" w:rsidP="00AA41BF">
      <w:pPr>
        <w:spacing w:after="0"/>
        <w:ind w:left="720"/>
        <w:rPr>
          <w:rFonts w:ascii="Aptos" w:eastAsia="Aptos" w:hAnsi="Aptos" w:cs="Aptos"/>
          <w:b/>
          <w:bCs/>
          <w:color w:val="002060"/>
          <w:sz w:val="32"/>
          <w:szCs w:val="32"/>
          <w:lang w:val="en-IN"/>
        </w:rPr>
      </w:pPr>
      <m:oMathPara>
        <m:oMath>
          <m:r>
            <m:rPr>
              <m:sty m:val="bi"/>
            </m:rPr>
            <w:rPr>
              <w:rFonts w:ascii="Cambria Math" w:eastAsia="Aptos" w:hAnsi="Cambria Math" w:cs="Aptos"/>
              <w:color w:val="002060"/>
              <w:sz w:val="32"/>
              <w:szCs w:val="32"/>
              <w:lang w:val="en-IN"/>
            </w:rPr>
            <m:t>V</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t</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j</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imax</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V</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t</m:t>
          </m:r>
          <m:r>
            <m:rPr>
              <m:sty m:val="b"/>
            </m:rPr>
            <w:rPr>
              <w:rFonts w:ascii="Cambria Math" w:eastAsia="Aptos" w:hAnsi="Cambria Math" w:cs="Aptos"/>
              <w:color w:val="002060"/>
              <w:sz w:val="32"/>
              <w:szCs w:val="32"/>
              <w:lang w:val="en-IN"/>
            </w:rPr>
            <m:t>-1][</m:t>
          </m:r>
          <m:r>
            <m:rPr>
              <m:sty m:val="bi"/>
            </m:rPr>
            <w:rPr>
              <w:rFonts w:ascii="Cambria Math" w:eastAsia="Aptos" w:hAnsi="Cambria Math" w:cs="Aptos"/>
              <w:color w:val="002060"/>
              <w:sz w:val="32"/>
              <w:szCs w:val="32"/>
              <w:lang w:val="en-IN"/>
            </w:rPr>
            <m:t>i</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A</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i</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j</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B</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j</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Ot</m:t>
          </m:r>
          <m:r>
            <m:rPr>
              <m:sty m:val="b"/>
            </m:rPr>
            <w:rPr>
              <w:rFonts w:ascii="Cambria Math" w:eastAsia="Aptos" w:hAnsi="Cambria Math" w:cs="Aptos"/>
              <w:color w:val="002060"/>
              <w:sz w:val="32"/>
              <w:szCs w:val="32"/>
              <w:lang w:val="en-IN"/>
            </w:rPr>
            <m:t>​])</m:t>
          </m:r>
        </m:oMath>
      </m:oMathPara>
    </w:p>
    <w:p w14:paraId="4C337F2B" w14:textId="37FED107" w:rsidR="007953C2" w:rsidRPr="007953C2" w:rsidRDefault="007953C2" w:rsidP="00AA41BF">
      <w:pPr>
        <w:spacing w:after="0"/>
        <w:ind w:left="1440"/>
        <w:rPr>
          <w:rFonts w:ascii="Aptos" w:eastAsia="Aptos" w:hAnsi="Aptos" w:cs="Aptos"/>
          <w:color w:val="002060"/>
          <w:sz w:val="28"/>
          <w:szCs w:val="28"/>
          <w:lang w:val="en-IN"/>
        </w:rPr>
      </w:pPr>
      <w:r w:rsidRPr="007953C2">
        <w:rPr>
          <w:rFonts w:ascii="Aptos" w:eastAsia="Aptos" w:hAnsi="Aptos" w:cs="Aptos"/>
          <w:color w:val="002060"/>
          <w:sz w:val="28"/>
          <w:szCs w:val="28"/>
          <w:lang w:val="en-IN"/>
        </w:rPr>
        <w:t xml:space="preserve">Here, </w:t>
      </w:r>
      <m:oMath>
        <m:r>
          <m:rPr>
            <m:sty m:val="bi"/>
          </m:rPr>
          <w:rPr>
            <w:rFonts w:ascii="Cambria Math" w:eastAsia="Aptos" w:hAnsi="Cambria Math" w:cs="Aptos"/>
            <w:color w:val="002060"/>
            <w:sz w:val="28"/>
            <w:szCs w:val="28"/>
            <w:lang w:val="en-IN"/>
          </w:rPr>
          <m:t>A</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i</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j</m:t>
        </m:r>
        <m:r>
          <m:rPr>
            <m:sty m:val="b"/>
          </m:rPr>
          <w:rPr>
            <w:rFonts w:ascii="Cambria Math" w:eastAsia="Aptos" w:hAnsi="Cambria Math" w:cs="Aptos"/>
            <w:color w:val="002060"/>
            <w:sz w:val="28"/>
            <w:szCs w:val="28"/>
            <w:lang w:val="en-IN"/>
          </w:rPr>
          <m:t>]</m:t>
        </m:r>
      </m:oMath>
      <w:r w:rsidRPr="007953C2">
        <w:rPr>
          <w:rFonts w:ascii="Aptos" w:eastAsia="Aptos" w:hAnsi="Aptos" w:cs="Aptos"/>
          <w:color w:val="002060"/>
          <w:sz w:val="28"/>
          <w:szCs w:val="28"/>
          <w:lang w:val="en-IN"/>
        </w:rPr>
        <w:t xml:space="preserve"> is the transition probability from state </w:t>
      </w:r>
      <m:oMath>
        <m:r>
          <m:rPr>
            <m:sty m:val="bi"/>
          </m:rPr>
          <w:rPr>
            <w:rFonts w:ascii="Cambria Math" w:eastAsia="Aptos" w:hAnsi="Cambria Math" w:cs="Aptos"/>
            <w:color w:val="002060"/>
            <w:sz w:val="28"/>
            <w:szCs w:val="28"/>
            <w:lang w:val="en-IN"/>
          </w:rPr>
          <m:t>i</m:t>
        </m:r>
      </m:oMath>
      <w:r w:rsidRPr="007953C2">
        <w:rPr>
          <w:rFonts w:ascii="Aptos" w:eastAsia="Aptos" w:hAnsi="Aptos" w:cs="Aptos"/>
          <w:color w:val="002060"/>
          <w:sz w:val="28"/>
          <w:szCs w:val="28"/>
          <w:lang w:val="en-IN"/>
        </w:rPr>
        <w:t xml:space="preserve"> to state </w:t>
      </w:r>
      <m:oMath>
        <m:r>
          <m:rPr>
            <m:sty m:val="bi"/>
          </m:rPr>
          <w:rPr>
            <w:rFonts w:ascii="Cambria Math" w:eastAsia="Aptos" w:hAnsi="Cambria Math" w:cs="Aptos"/>
            <w:color w:val="002060"/>
            <w:sz w:val="28"/>
            <w:szCs w:val="28"/>
            <w:lang w:val="en-IN"/>
          </w:rPr>
          <m:t>j</m:t>
        </m:r>
      </m:oMath>
      <w:r w:rsidRPr="007953C2">
        <w:rPr>
          <w:rFonts w:ascii="Aptos" w:eastAsia="Aptos" w:hAnsi="Aptos" w:cs="Aptos"/>
          <w:color w:val="002060"/>
          <w:sz w:val="28"/>
          <w:szCs w:val="28"/>
          <w:lang w:val="en-IN"/>
        </w:rPr>
        <w:t xml:space="preserve">, and </w:t>
      </w:r>
      <m:oMath>
        <m:r>
          <m:rPr>
            <m:sty m:val="bi"/>
          </m:rPr>
          <w:rPr>
            <w:rFonts w:ascii="Cambria Math" w:eastAsia="Aptos" w:hAnsi="Cambria Math" w:cs="Aptos"/>
            <w:color w:val="002060"/>
            <w:sz w:val="28"/>
            <w:szCs w:val="28"/>
            <w:lang w:val="en-IN"/>
          </w:rPr>
          <m:t>B</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j</m:t>
        </m:r>
        <m:r>
          <m:rPr>
            <m:sty m:val="b"/>
          </m:rPr>
          <w:rPr>
            <w:rFonts w:ascii="Cambria Math" w:eastAsia="Aptos" w:hAnsi="Cambria Math" w:cs="Aptos"/>
            <w:color w:val="002060"/>
            <w:sz w:val="28"/>
            <w:szCs w:val="28"/>
            <w:lang w:val="en-IN"/>
          </w:rPr>
          <m:t>][</m:t>
        </m:r>
        <m:r>
          <m:rPr>
            <m:sty m:val="bi"/>
          </m:rPr>
          <w:rPr>
            <w:rFonts w:ascii="Cambria Math" w:eastAsia="Aptos" w:hAnsi="Cambria Math" w:cs="Aptos"/>
            <w:color w:val="002060"/>
            <w:sz w:val="28"/>
            <w:szCs w:val="28"/>
            <w:lang w:val="en-IN"/>
          </w:rPr>
          <m:t>Ot</m:t>
        </m:r>
        <m:r>
          <m:rPr>
            <m:sty m:val="b"/>
          </m:rPr>
          <w:rPr>
            <w:rFonts w:ascii="Cambria Math" w:eastAsia="Aptos" w:hAnsi="Cambria Math" w:cs="Aptos"/>
            <w:color w:val="002060"/>
            <w:sz w:val="28"/>
            <w:szCs w:val="28"/>
            <w:lang w:val="en-IN"/>
          </w:rPr>
          <m:t>]</m:t>
        </m:r>
      </m:oMath>
      <w:r w:rsidRPr="007953C2">
        <w:rPr>
          <w:rFonts w:ascii="Aptos" w:eastAsia="Aptos" w:hAnsi="Aptos" w:cs="Aptos"/>
          <w:color w:val="002060"/>
          <w:sz w:val="28"/>
          <w:szCs w:val="28"/>
          <w:lang w:val="en-IN"/>
        </w:rPr>
        <w:t xml:space="preserve">is the probability of observing </w:t>
      </w:r>
      <m:oMath>
        <m:r>
          <m:rPr>
            <m:sty m:val="bi"/>
          </m:rPr>
          <w:rPr>
            <w:rFonts w:ascii="Cambria Math" w:eastAsia="Aptos" w:hAnsi="Cambria Math" w:cs="Aptos"/>
            <w:color w:val="002060"/>
            <w:sz w:val="28"/>
            <w:szCs w:val="28"/>
            <w:lang w:val="en-IN"/>
          </w:rPr>
          <m:t>Ot</m:t>
        </m:r>
        <m:r>
          <m:rPr>
            <m:sty m:val="p"/>
          </m:rPr>
          <w:rPr>
            <w:rFonts w:ascii="Cambria Math" w:eastAsia="Aptos" w:hAnsi="Cambria Math" w:cs="Aptos"/>
            <w:color w:val="002060"/>
            <w:sz w:val="28"/>
            <w:szCs w:val="28"/>
            <w:lang w:val="en-IN"/>
          </w:rPr>
          <m:t xml:space="preserve"> </m:t>
        </m:r>
      </m:oMath>
      <w:r w:rsidRPr="007953C2">
        <w:rPr>
          <w:rFonts w:ascii="Aptos" w:eastAsia="Aptos" w:hAnsi="Aptos" w:cs="Aptos"/>
          <w:color w:val="002060"/>
          <w:sz w:val="28"/>
          <w:szCs w:val="28"/>
          <w:lang w:val="en-IN"/>
        </w:rPr>
        <w:t xml:space="preserve">from state </w:t>
      </w:r>
      <m:oMath>
        <m:r>
          <m:rPr>
            <m:sty m:val="bi"/>
          </m:rPr>
          <w:rPr>
            <w:rFonts w:ascii="Cambria Math" w:eastAsia="Aptos" w:hAnsi="Cambria Math" w:cs="Aptos"/>
            <w:color w:val="002060"/>
            <w:sz w:val="28"/>
            <w:szCs w:val="28"/>
            <w:lang w:val="en-IN"/>
          </w:rPr>
          <m:t>j</m:t>
        </m:r>
      </m:oMath>
      <w:r w:rsidRPr="007953C2">
        <w:rPr>
          <w:rFonts w:ascii="Aptos" w:eastAsia="Aptos" w:hAnsi="Aptos" w:cs="Aptos"/>
          <w:color w:val="002060"/>
          <w:sz w:val="28"/>
          <w:szCs w:val="28"/>
          <w:lang w:val="en-IN"/>
        </w:rPr>
        <w:t>.</w:t>
      </w:r>
    </w:p>
    <w:p w14:paraId="6EA26DB5" w14:textId="77777777" w:rsidR="007953C2" w:rsidRPr="007953C2" w:rsidRDefault="007953C2" w:rsidP="00AA41BF">
      <w:pPr>
        <w:spacing w:after="0"/>
        <w:ind w:left="1440"/>
        <w:rPr>
          <w:rFonts w:ascii="Aptos" w:eastAsia="Aptos" w:hAnsi="Aptos" w:cs="Aptos"/>
          <w:color w:val="002060"/>
          <w:sz w:val="28"/>
          <w:szCs w:val="28"/>
          <w:lang w:val="en-IN"/>
        </w:rPr>
      </w:pPr>
      <w:r w:rsidRPr="007953C2">
        <w:rPr>
          <w:rFonts w:ascii="Aptos" w:eastAsia="Aptos" w:hAnsi="Aptos" w:cs="Aptos"/>
          <w:color w:val="002060"/>
          <w:sz w:val="28"/>
          <w:szCs w:val="28"/>
          <w:lang w:val="en-IN"/>
        </w:rPr>
        <w:t>Termination and Backtracking: After processing all observations, the final state is determined by finding the maximum probability at the last time step:</w:t>
      </w:r>
    </w:p>
    <w:p w14:paraId="0E08695B" w14:textId="3ED22C08" w:rsidR="007953C2" w:rsidRPr="007953C2" w:rsidRDefault="007953C2" w:rsidP="00AA41BF">
      <w:pPr>
        <w:spacing w:after="0"/>
        <w:ind w:left="720"/>
        <w:rPr>
          <w:rFonts w:ascii="Aptos" w:eastAsia="Aptos" w:hAnsi="Aptos" w:cs="Aptos"/>
          <w:b/>
          <w:bCs/>
          <w:color w:val="002060"/>
          <w:sz w:val="32"/>
          <w:szCs w:val="32"/>
          <w:lang w:val="en-IN"/>
        </w:rPr>
      </w:pPr>
      <m:oMathPara>
        <m:oMath>
          <m:r>
            <m:rPr>
              <m:sty m:val="bi"/>
            </m:rPr>
            <w:rPr>
              <w:rFonts w:ascii="Cambria Math" w:eastAsia="Aptos" w:hAnsi="Cambria Math" w:cs="Aptos"/>
              <w:color w:val="002060"/>
              <w:sz w:val="32"/>
              <w:szCs w:val="32"/>
              <w:lang w:val="en-IN"/>
            </w:rPr>
            <m:t>P</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imax</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V</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T</m:t>
          </m:r>
          <m:r>
            <m:rPr>
              <m:sty m:val="b"/>
            </m:rPr>
            <w:rPr>
              <w:rFonts w:ascii="Cambria Math" w:eastAsia="Aptos" w:hAnsi="Cambria Math" w:cs="Aptos"/>
              <w:color w:val="002060"/>
              <w:sz w:val="32"/>
              <w:szCs w:val="32"/>
              <w:lang w:val="en-IN"/>
            </w:rPr>
            <m:t>][</m:t>
          </m:r>
          <m:r>
            <m:rPr>
              <m:sty m:val="bi"/>
            </m:rPr>
            <w:rPr>
              <w:rFonts w:ascii="Cambria Math" w:eastAsia="Aptos" w:hAnsi="Cambria Math" w:cs="Aptos"/>
              <w:color w:val="002060"/>
              <w:sz w:val="32"/>
              <w:szCs w:val="32"/>
              <w:lang w:val="en-IN"/>
            </w:rPr>
            <m:t>i</m:t>
          </m:r>
          <m:r>
            <m:rPr>
              <m:sty m:val="b"/>
            </m:rPr>
            <w:rPr>
              <w:rFonts w:ascii="Cambria Math" w:eastAsia="Aptos" w:hAnsi="Cambria Math" w:cs="Aptos"/>
              <w:color w:val="002060"/>
              <w:sz w:val="32"/>
              <w:szCs w:val="32"/>
              <w:lang w:val="en-IN"/>
            </w:rPr>
            <m:t>]</m:t>
          </m:r>
        </m:oMath>
      </m:oMathPara>
    </w:p>
    <w:p w14:paraId="0834429F" w14:textId="3889EC7E" w:rsidR="007953C2" w:rsidRPr="007953C2" w:rsidRDefault="007953C2" w:rsidP="00AA41BF">
      <w:pPr>
        <w:spacing w:after="0"/>
        <w:ind w:left="1440"/>
        <w:rPr>
          <w:rFonts w:ascii="Aptos" w:eastAsia="Aptos" w:hAnsi="Aptos" w:cs="Aptos"/>
          <w:color w:val="002060"/>
          <w:sz w:val="28"/>
          <w:szCs w:val="28"/>
          <w:lang w:val="en-IN"/>
        </w:rPr>
      </w:pPr>
      <w:r w:rsidRPr="007953C2">
        <w:rPr>
          <w:rFonts w:ascii="Aptos" w:eastAsia="Aptos" w:hAnsi="Aptos" w:cs="Aptos"/>
          <w:color w:val="002060"/>
          <w:sz w:val="28"/>
          <w:szCs w:val="28"/>
          <w:lang w:val="en-IN"/>
        </w:rPr>
        <w:t xml:space="preserve">where </w:t>
      </w:r>
      <m:oMath>
        <m:r>
          <w:rPr>
            <w:rFonts w:ascii="Cambria Math" w:eastAsia="Aptos" w:hAnsi="Cambria Math" w:cs="Aptos"/>
            <w:color w:val="002060"/>
            <w:sz w:val="28"/>
            <w:szCs w:val="28"/>
            <w:lang w:val="en-IN"/>
          </w:rPr>
          <m:t>T</m:t>
        </m:r>
      </m:oMath>
      <w:r w:rsidRPr="007953C2">
        <w:rPr>
          <w:rFonts w:ascii="Aptos" w:eastAsia="Aptos" w:hAnsi="Aptos" w:cs="Aptos"/>
          <w:color w:val="002060"/>
          <w:sz w:val="28"/>
          <w:szCs w:val="28"/>
          <w:lang w:val="en-IN"/>
        </w:rPr>
        <w:t xml:space="preserve"> is the length of the observation sequence. To retrieve the optimal path, the algorithm backtracks through the recorded states, storing the most likely sequence of hidden states.</w:t>
      </w:r>
    </w:p>
    <w:p w14:paraId="57EC71E0" w14:textId="77777777" w:rsidR="007953C2" w:rsidRPr="007953C2" w:rsidRDefault="007953C2" w:rsidP="00AA41BF">
      <w:pPr>
        <w:spacing w:after="0"/>
        <w:ind w:left="720"/>
        <w:rPr>
          <w:rFonts w:ascii="Aptos" w:eastAsia="Aptos" w:hAnsi="Aptos" w:cs="Aptos"/>
          <w:b/>
          <w:bCs/>
          <w:color w:val="002060"/>
          <w:sz w:val="32"/>
          <w:szCs w:val="32"/>
          <w:u w:val="single"/>
          <w:lang w:val="en-IN"/>
        </w:rPr>
      </w:pPr>
      <w:r w:rsidRPr="007953C2">
        <w:rPr>
          <w:rFonts w:ascii="Aptos" w:eastAsia="Aptos" w:hAnsi="Aptos" w:cs="Aptos"/>
          <w:b/>
          <w:bCs/>
          <w:color w:val="002060"/>
          <w:sz w:val="32"/>
          <w:szCs w:val="32"/>
          <w:u w:val="single"/>
          <w:lang w:val="en-IN"/>
        </w:rPr>
        <w:t>3. Inference and Decoding in Code</w:t>
      </w:r>
    </w:p>
    <w:p w14:paraId="24D98D59" w14:textId="77777777" w:rsidR="007953C2" w:rsidRPr="007953C2" w:rsidRDefault="007953C2" w:rsidP="00AA41BF">
      <w:pPr>
        <w:spacing w:after="0"/>
        <w:ind w:left="720"/>
        <w:rPr>
          <w:rFonts w:ascii="Aptos" w:eastAsia="Aptos" w:hAnsi="Aptos" w:cs="Aptos"/>
          <w:color w:val="002060"/>
          <w:sz w:val="28"/>
          <w:szCs w:val="28"/>
          <w:lang w:val="en-IN"/>
        </w:rPr>
      </w:pPr>
      <w:r w:rsidRPr="007953C2">
        <w:rPr>
          <w:rFonts w:ascii="Aptos" w:eastAsia="Aptos" w:hAnsi="Aptos" w:cs="Aptos"/>
          <w:color w:val="002060"/>
          <w:sz w:val="28"/>
          <w:szCs w:val="28"/>
          <w:lang w:val="en-IN"/>
        </w:rPr>
        <w:lastRenderedPageBreak/>
        <w:t>In the code implementation, the inference process for the POS tagger using the Viterbi algorithm typically follows these steps:</w:t>
      </w:r>
    </w:p>
    <w:p w14:paraId="4910432F" w14:textId="4AF7C4B9" w:rsidR="007953C2" w:rsidRPr="007953C2" w:rsidRDefault="007953C2" w:rsidP="00AA41BF">
      <w:pPr>
        <w:spacing w:after="0"/>
        <w:ind w:left="720"/>
        <w:rPr>
          <w:rFonts w:ascii="Aptos" w:eastAsia="Aptos" w:hAnsi="Aptos" w:cs="Aptos"/>
          <w:color w:val="002060"/>
          <w:sz w:val="28"/>
          <w:szCs w:val="28"/>
          <w:lang w:val="en-IN"/>
        </w:rPr>
      </w:pPr>
      <w:r w:rsidRPr="007953C2">
        <w:rPr>
          <w:rFonts w:ascii="Aptos" w:eastAsia="Aptos" w:hAnsi="Aptos" w:cs="Aptos"/>
          <w:b/>
          <w:bCs/>
          <w:i/>
          <w:iCs/>
          <w:color w:val="002060"/>
          <w:sz w:val="32"/>
          <w:szCs w:val="32"/>
          <w:u w:val="single"/>
          <w:lang w:val="en-IN"/>
        </w:rPr>
        <w:t>Training:</w:t>
      </w:r>
      <w:r w:rsidRPr="007953C2">
        <w:rPr>
          <w:rFonts w:ascii="Aptos" w:eastAsia="Aptos" w:hAnsi="Aptos" w:cs="Aptos"/>
          <w:color w:val="002060"/>
          <w:sz w:val="28"/>
          <w:szCs w:val="28"/>
          <w:lang w:val="en-IN"/>
        </w:rPr>
        <w:t xml:space="preserve"> During training (</w:t>
      </w:r>
      <w:r w:rsidRPr="007953C2">
        <w:rPr>
          <w:rFonts w:ascii="Aptos" w:eastAsia="Aptos" w:hAnsi="Aptos" w:cs="Aptos"/>
          <w:b/>
          <w:bCs/>
          <w:color w:val="002060"/>
          <w:sz w:val="28"/>
          <w:szCs w:val="28"/>
          <w:lang w:val="en-IN"/>
        </w:rPr>
        <w:t>in hmm_training.py</w:t>
      </w:r>
      <w:r w:rsidRPr="007953C2">
        <w:rPr>
          <w:rFonts w:ascii="Aptos" w:eastAsia="Aptos" w:hAnsi="Aptos" w:cs="Aptos"/>
          <w:color w:val="002060"/>
          <w:sz w:val="28"/>
          <w:szCs w:val="28"/>
          <w:lang w:val="en-IN"/>
        </w:rPr>
        <w:t xml:space="preserve">), the model estimates the transition and emission probabilities based on a corpus of </w:t>
      </w:r>
      <w:r w:rsidR="00AA41BF" w:rsidRPr="007953C2">
        <w:rPr>
          <w:rFonts w:ascii="Aptos" w:eastAsia="Aptos" w:hAnsi="Aptos" w:cs="Aptos"/>
          <w:color w:val="002060"/>
          <w:sz w:val="28"/>
          <w:szCs w:val="28"/>
          <w:lang w:val="en-IN"/>
        </w:rPr>
        <w:t>labelled</w:t>
      </w:r>
      <w:r w:rsidRPr="007953C2">
        <w:rPr>
          <w:rFonts w:ascii="Aptos" w:eastAsia="Aptos" w:hAnsi="Aptos" w:cs="Aptos"/>
          <w:color w:val="002060"/>
          <w:sz w:val="28"/>
          <w:szCs w:val="28"/>
          <w:lang w:val="en-IN"/>
        </w:rPr>
        <w:t xml:space="preserve"> data, such as the Brown Corpus. The result is stored in the HMM POS tagger model (</w:t>
      </w:r>
      <w:r w:rsidRPr="007953C2">
        <w:rPr>
          <w:rFonts w:ascii="Aptos" w:eastAsia="Aptos" w:hAnsi="Aptos" w:cs="Aptos"/>
          <w:b/>
          <w:bCs/>
          <w:color w:val="002060"/>
          <w:sz w:val="28"/>
          <w:szCs w:val="28"/>
          <w:lang w:val="en-IN"/>
        </w:rPr>
        <w:t>hmm_pos_tagger.pkl</w:t>
      </w:r>
      <w:r w:rsidRPr="007953C2">
        <w:rPr>
          <w:rFonts w:ascii="Aptos" w:eastAsia="Aptos" w:hAnsi="Aptos" w:cs="Aptos"/>
          <w:color w:val="002060"/>
          <w:sz w:val="28"/>
          <w:szCs w:val="28"/>
          <w:lang w:val="en-IN"/>
        </w:rPr>
        <w:t>), which contains the learned probabilities.</w:t>
      </w:r>
    </w:p>
    <w:p w14:paraId="0FEE303A" w14:textId="77777777" w:rsidR="007953C2" w:rsidRPr="007953C2" w:rsidRDefault="007953C2" w:rsidP="00AA41BF">
      <w:pPr>
        <w:spacing w:after="0"/>
        <w:ind w:left="720"/>
        <w:rPr>
          <w:rFonts w:ascii="Aptos" w:eastAsia="Aptos" w:hAnsi="Aptos" w:cs="Aptos"/>
          <w:color w:val="002060"/>
          <w:sz w:val="28"/>
          <w:szCs w:val="28"/>
          <w:lang w:val="en-IN"/>
        </w:rPr>
      </w:pPr>
      <w:r w:rsidRPr="007953C2">
        <w:rPr>
          <w:rFonts w:ascii="Aptos" w:eastAsia="Aptos" w:hAnsi="Aptos" w:cs="Aptos"/>
          <w:b/>
          <w:bCs/>
          <w:i/>
          <w:iCs/>
          <w:color w:val="002060"/>
          <w:sz w:val="28"/>
          <w:szCs w:val="28"/>
          <w:u w:val="single"/>
          <w:lang w:val="en-IN"/>
        </w:rPr>
        <w:t>Decoding:</w:t>
      </w:r>
      <w:r w:rsidRPr="007953C2">
        <w:rPr>
          <w:rFonts w:ascii="Aptos" w:eastAsia="Aptos" w:hAnsi="Aptos" w:cs="Aptos"/>
          <w:color w:val="002060"/>
          <w:sz w:val="28"/>
          <w:szCs w:val="28"/>
          <w:lang w:val="en-IN"/>
        </w:rPr>
        <w:t xml:space="preserve"> When decoding a new sentence in the app (</w:t>
      </w:r>
      <w:r w:rsidRPr="007953C2">
        <w:rPr>
          <w:rFonts w:ascii="Aptos" w:eastAsia="Aptos" w:hAnsi="Aptos" w:cs="Aptos"/>
          <w:b/>
          <w:bCs/>
          <w:color w:val="002060"/>
          <w:sz w:val="28"/>
          <w:szCs w:val="28"/>
          <w:u w:val="single"/>
          <w:lang w:val="en-IN"/>
        </w:rPr>
        <w:t>hmm_app.py</w:t>
      </w:r>
      <w:r w:rsidRPr="007953C2">
        <w:rPr>
          <w:rFonts w:ascii="Aptos" w:eastAsia="Aptos" w:hAnsi="Aptos" w:cs="Aptos"/>
          <w:color w:val="002060"/>
          <w:sz w:val="28"/>
          <w:szCs w:val="28"/>
          <w:lang w:val="en-IN"/>
        </w:rPr>
        <w:t>), the Viterbi algorithm is applied. Given a sequence of words (observations), the algorithm identifies the most probable sequence of POS tags (hidden states). The app loads the trained model and uses it to compute the most likely tag sequence by running the Viterbi algorithm.</w:t>
      </w:r>
    </w:p>
    <w:p w14:paraId="3FBCE5DB" w14:textId="77777777" w:rsidR="007953C2" w:rsidRDefault="007953C2" w:rsidP="00AA41BF">
      <w:pPr>
        <w:spacing w:after="0"/>
        <w:ind w:left="720"/>
        <w:rPr>
          <w:rFonts w:ascii="Aptos" w:eastAsia="Aptos" w:hAnsi="Aptos" w:cs="Aptos"/>
          <w:color w:val="002060"/>
          <w:sz w:val="28"/>
          <w:szCs w:val="28"/>
          <w:lang w:val="en-IN"/>
        </w:rPr>
      </w:pPr>
      <w:r w:rsidRPr="007953C2">
        <w:rPr>
          <w:rFonts w:ascii="Aptos" w:eastAsia="Aptos" w:hAnsi="Aptos" w:cs="Aptos"/>
          <w:color w:val="002060"/>
          <w:sz w:val="28"/>
          <w:szCs w:val="28"/>
          <w:lang w:val="en-IN"/>
        </w:rPr>
        <w:t>Streamlit provides the interface, where users input text, which is tokenized into words using NLTK's word_tokenize. These tokens are passed to the tagger, which uses the HMM to output the most likely tags for the given words.</w:t>
      </w:r>
    </w:p>
    <w:p w14:paraId="5D8061F1" w14:textId="77777777" w:rsidR="00AA41BF" w:rsidRPr="007953C2" w:rsidRDefault="00AA41BF" w:rsidP="00AA41BF">
      <w:pPr>
        <w:spacing w:after="0"/>
        <w:ind w:left="720"/>
        <w:rPr>
          <w:rFonts w:ascii="Aptos" w:eastAsia="Aptos" w:hAnsi="Aptos" w:cs="Aptos"/>
          <w:color w:val="002060"/>
          <w:sz w:val="28"/>
          <w:szCs w:val="28"/>
          <w:lang w:val="en-IN"/>
        </w:rPr>
      </w:pPr>
    </w:p>
    <w:p w14:paraId="4CCAD2A8" w14:textId="77777777" w:rsidR="007953C2" w:rsidRPr="007953C2" w:rsidRDefault="007953C2" w:rsidP="00AA41BF">
      <w:pPr>
        <w:spacing w:after="0"/>
        <w:ind w:left="720"/>
        <w:rPr>
          <w:rFonts w:ascii="Aptos" w:eastAsia="Aptos" w:hAnsi="Aptos" w:cs="Aptos"/>
          <w:b/>
          <w:bCs/>
          <w:color w:val="002060"/>
          <w:sz w:val="32"/>
          <w:szCs w:val="32"/>
          <w:u w:val="single"/>
          <w:lang w:val="en-IN"/>
        </w:rPr>
      </w:pPr>
      <w:r w:rsidRPr="007953C2">
        <w:rPr>
          <w:rFonts w:ascii="Aptos" w:eastAsia="Aptos" w:hAnsi="Aptos" w:cs="Aptos"/>
          <w:b/>
          <w:bCs/>
          <w:color w:val="002060"/>
          <w:sz w:val="32"/>
          <w:szCs w:val="32"/>
          <w:u w:val="single"/>
          <w:lang w:val="en-IN"/>
        </w:rPr>
        <w:t>4. Efficiency</w:t>
      </w:r>
    </w:p>
    <w:p w14:paraId="1C00578B" w14:textId="60E36B8B" w:rsidR="007953C2" w:rsidRPr="007953C2" w:rsidRDefault="007953C2" w:rsidP="00AA41BF">
      <w:pPr>
        <w:spacing w:after="0"/>
        <w:ind w:left="720"/>
        <w:rPr>
          <w:rFonts w:ascii="Aptos" w:eastAsia="Aptos" w:hAnsi="Aptos" w:cs="Aptos"/>
          <w:color w:val="002060"/>
          <w:sz w:val="28"/>
          <w:szCs w:val="28"/>
          <w:lang w:val="en-IN"/>
        </w:rPr>
      </w:pPr>
      <w:r w:rsidRPr="007953C2">
        <w:rPr>
          <w:rFonts w:ascii="Aptos" w:eastAsia="Aptos" w:hAnsi="Aptos" w:cs="Aptos"/>
          <w:color w:val="002060"/>
          <w:sz w:val="28"/>
          <w:szCs w:val="28"/>
          <w:lang w:val="en-IN"/>
        </w:rPr>
        <w:t xml:space="preserve">The Viterbi algorithm runs in </w:t>
      </w:r>
      <m:oMath>
        <m:r>
          <m:rPr>
            <m:sty m:val="bi"/>
          </m:rPr>
          <w:rPr>
            <w:rFonts w:ascii="Cambria Math" w:eastAsia="Aptos" w:hAnsi="Cambria Math" w:cs="Aptos"/>
            <w:color w:val="002060"/>
            <w:sz w:val="28"/>
            <w:szCs w:val="28"/>
          </w:rPr>
          <m:t>O(T⋅N^2)</m:t>
        </m:r>
      </m:oMath>
      <w:r w:rsidR="00AA41BF">
        <w:rPr>
          <w:rFonts w:ascii="Aptos" w:eastAsia="Aptos" w:hAnsi="Aptos" w:cs="Aptos"/>
          <w:iCs/>
          <w:color w:val="002060"/>
          <w:sz w:val="28"/>
          <w:szCs w:val="28"/>
        </w:rPr>
        <w:t xml:space="preserve"> </w:t>
      </w:r>
      <w:r w:rsidRPr="007953C2">
        <w:rPr>
          <w:rFonts w:ascii="Aptos" w:eastAsia="Aptos" w:hAnsi="Aptos" w:cs="Aptos"/>
          <w:color w:val="002060"/>
          <w:sz w:val="28"/>
          <w:szCs w:val="28"/>
          <w:lang w:val="en-IN"/>
        </w:rPr>
        <w:t xml:space="preserve">time, where </w:t>
      </w:r>
      <m:oMath>
        <m:r>
          <w:rPr>
            <w:rFonts w:ascii="Cambria Math" w:eastAsia="Aptos" w:hAnsi="Cambria Math" w:cs="Aptos"/>
            <w:color w:val="002060"/>
            <w:sz w:val="28"/>
            <w:szCs w:val="28"/>
            <w:lang w:val="en-IN"/>
          </w:rPr>
          <m:t>T</m:t>
        </m:r>
      </m:oMath>
      <w:r w:rsidRPr="007953C2">
        <w:rPr>
          <w:rFonts w:ascii="Aptos" w:eastAsia="Aptos" w:hAnsi="Aptos" w:cs="Aptos"/>
          <w:color w:val="002060"/>
          <w:sz w:val="28"/>
          <w:szCs w:val="28"/>
          <w:lang w:val="en-IN"/>
        </w:rPr>
        <w:t xml:space="preserve"> is the number of observations (words) and </w:t>
      </w:r>
      <m:oMath>
        <m:r>
          <w:rPr>
            <w:rFonts w:ascii="Cambria Math" w:eastAsia="Aptos" w:hAnsi="Cambria Math" w:cs="Aptos"/>
            <w:color w:val="002060"/>
            <w:sz w:val="28"/>
            <w:szCs w:val="28"/>
            <w:lang w:val="en-IN"/>
          </w:rPr>
          <m:t>N</m:t>
        </m:r>
      </m:oMath>
      <w:r w:rsidRPr="007953C2">
        <w:rPr>
          <w:rFonts w:ascii="Aptos" w:eastAsia="Aptos" w:hAnsi="Aptos" w:cs="Aptos"/>
          <w:color w:val="002060"/>
          <w:sz w:val="28"/>
          <w:szCs w:val="28"/>
          <w:lang w:val="en-IN"/>
        </w:rPr>
        <w:t xml:space="preserve"> is the number of hidden states (tags). This is more efficient than brute-force methods, which would require </w:t>
      </w:r>
      <m:oMath>
        <m:r>
          <m:rPr>
            <m:sty m:val="bi"/>
          </m:rPr>
          <w:rPr>
            <w:rFonts w:ascii="Cambria Math" w:eastAsia="Aptos" w:hAnsi="Cambria Math" w:cs="Aptos"/>
            <w:color w:val="002060"/>
            <w:sz w:val="28"/>
            <w:szCs w:val="28"/>
            <w:lang w:val="en-IN"/>
          </w:rPr>
          <m:t>O(N^T)</m:t>
        </m:r>
      </m:oMath>
      <w:r w:rsidRPr="007953C2">
        <w:rPr>
          <w:rFonts w:ascii="Aptos" w:eastAsia="Aptos" w:hAnsi="Aptos" w:cs="Aptos"/>
          <w:color w:val="002060"/>
          <w:sz w:val="28"/>
          <w:szCs w:val="28"/>
          <w:lang w:val="en-IN"/>
        </w:rPr>
        <w:t xml:space="preserve"> computations, making Viterbi ideal for tasks such as POS tagging in real-time applications.</w:t>
      </w:r>
    </w:p>
    <w:p w14:paraId="69811289" w14:textId="213A434E" w:rsidR="00FF54A4" w:rsidRDefault="007953C2" w:rsidP="00AA41BF">
      <w:pPr>
        <w:spacing w:after="0"/>
        <w:ind w:left="720"/>
        <w:rPr>
          <w:rFonts w:ascii="Aptos" w:eastAsia="Aptos" w:hAnsi="Aptos" w:cs="Aptos"/>
          <w:color w:val="002060"/>
          <w:sz w:val="28"/>
          <w:szCs w:val="28"/>
          <w:lang w:val="en-IN"/>
        </w:rPr>
      </w:pPr>
      <w:r w:rsidRPr="007953C2">
        <w:rPr>
          <w:rFonts w:ascii="Aptos" w:eastAsia="Aptos" w:hAnsi="Aptos" w:cs="Aptos"/>
          <w:color w:val="002060"/>
          <w:sz w:val="28"/>
          <w:szCs w:val="28"/>
          <w:lang w:val="en-IN"/>
        </w:rPr>
        <w:t>By structuring the computation in this dynamic programming manner, the Viterbi algorithm ensures that the decoding process is both fast and scalable, even for large sequences of text, which is crucial for applications such as part-of-speech tagging in NLP.</w:t>
      </w:r>
    </w:p>
    <w:p w14:paraId="288DD3A2" w14:textId="77777777" w:rsidR="00AA41BF" w:rsidRDefault="00AA41BF" w:rsidP="00AA41BF">
      <w:pPr>
        <w:spacing w:after="0"/>
        <w:ind w:left="720"/>
        <w:rPr>
          <w:rFonts w:ascii="Aptos" w:eastAsia="Aptos" w:hAnsi="Aptos" w:cs="Aptos"/>
          <w:color w:val="002060"/>
          <w:sz w:val="28"/>
          <w:szCs w:val="28"/>
          <w:lang w:val="en-IN"/>
        </w:rPr>
      </w:pPr>
    </w:p>
    <w:p w14:paraId="7174BAC4" w14:textId="77777777" w:rsidR="00AA41BF" w:rsidRPr="00AA41BF" w:rsidRDefault="00AA41BF" w:rsidP="00AA41BF">
      <w:pPr>
        <w:spacing w:after="0"/>
        <w:ind w:left="720"/>
        <w:rPr>
          <w:rFonts w:ascii="Aptos" w:eastAsia="Aptos" w:hAnsi="Aptos" w:cs="Aptos"/>
          <w:color w:val="002060"/>
          <w:sz w:val="28"/>
          <w:szCs w:val="28"/>
          <w:lang w:val="en-IN"/>
        </w:rPr>
      </w:pPr>
    </w:p>
    <w:p w14:paraId="52354ED1" w14:textId="77777777" w:rsidR="00136C82" w:rsidRDefault="00136C82" w:rsidP="00136C82">
      <w:pPr>
        <w:jc w:val="center"/>
        <w:rPr>
          <w:rFonts w:ascii="Aptos" w:eastAsia="Aptos" w:hAnsi="Aptos" w:cs="Aptos"/>
          <w:b/>
          <w:bCs/>
          <w:color w:val="3A7C22" w:themeColor="accent6" w:themeShade="BF"/>
          <w:sz w:val="48"/>
          <w:szCs w:val="48"/>
        </w:rPr>
      </w:pPr>
    </w:p>
    <w:p w14:paraId="3FBFA00C" w14:textId="62987656" w:rsidR="00136C82" w:rsidRPr="00136C82" w:rsidRDefault="504EB113" w:rsidP="00136C82">
      <w:pPr>
        <w:jc w:val="center"/>
        <w:rPr>
          <w:rFonts w:ascii="Aptos" w:eastAsia="Aptos" w:hAnsi="Aptos" w:cs="Aptos"/>
          <w:b/>
          <w:bCs/>
          <w:color w:val="3A7C22" w:themeColor="accent6" w:themeShade="BF"/>
          <w:sz w:val="48"/>
          <w:szCs w:val="48"/>
        </w:rPr>
      </w:pPr>
      <w:r w:rsidRPr="00136C82">
        <w:rPr>
          <w:rFonts w:ascii="Aptos" w:eastAsia="Aptos" w:hAnsi="Aptos" w:cs="Aptos"/>
          <w:b/>
          <w:bCs/>
          <w:color w:val="3A7C22" w:themeColor="accent6" w:themeShade="BF"/>
          <w:sz w:val="48"/>
          <w:szCs w:val="48"/>
        </w:rPr>
        <w:lastRenderedPageBreak/>
        <w:t>Benchmarking against ChatGPT</w:t>
      </w:r>
    </w:p>
    <w:p w14:paraId="313AC636" w14:textId="77777777" w:rsidR="00136C82" w:rsidRDefault="00136C82" w:rsidP="00136C82">
      <w:pPr>
        <w:jc w:val="center"/>
        <w:rPr>
          <w:rFonts w:ascii="Aptos" w:eastAsia="Aptos" w:hAnsi="Aptos" w:cs="Aptos"/>
          <w:b/>
          <w:bCs/>
          <w:color w:val="3A7C22" w:themeColor="accent6" w:themeShade="BF"/>
          <w:sz w:val="48"/>
          <w:szCs w:val="48"/>
        </w:rPr>
      </w:pPr>
    </w:p>
    <w:p w14:paraId="6D7D08AC" w14:textId="5C9C64DF" w:rsidR="00136C82" w:rsidRPr="00136C82" w:rsidRDefault="00136C82" w:rsidP="00136C82">
      <w:pPr>
        <w:rPr>
          <w:rFonts w:ascii="Aptos" w:eastAsia="Aptos" w:hAnsi="Aptos" w:cs="Aptos"/>
          <w:b/>
          <w:bCs/>
          <w:i/>
          <w:iCs/>
          <w:color w:val="002060"/>
          <w:sz w:val="36"/>
          <w:szCs w:val="36"/>
          <w:u w:val="single"/>
          <w:lang w:val="en-IN"/>
        </w:rPr>
      </w:pPr>
      <w:r w:rsidRPr="00136C82">
        <w:rPr>
          <w:rFonts w:ascii="Aptos" w:eastAsia="Aptos" w:hAnsi="Aptos" w:cs="Aptos"/>
          <w:b/>
          <w:bCs/>
          <w:i/>
          <w:iCs/>
          <w:color w:val="002060"/>
          <w:sz w:val="36"/>
          <w:szCs w:val="36"/>
          <w:u w:val="single"/>
          <w:lang w:val="en-IN"/>
        </w:rPr>
        <w:t>For HMM Part:</w:t>
      </w:r>
    </w:p>
    <w:p w14:paraId="1DB145ED" w14:textId="61BF03E0" w:rsidR="454C577B" w:rsidRDefault="00136C82" w:rsidP="00136C82">
      <w:pPr>
        <w:pStyle w:val="ListParagraph"/>
        <w:numPr>
          <w:ilvl w:val="0"/>
          <w:numId w:val="31"/>
        </w:numPr>
        <w:rPr>
          <w:rFonts w:ascii="Aptos" w:eastAsia="Aptos" w:hAnsi="Aptos" w:cs="Aptos"/>
          <w:color w:val="002060"/>
          <w:sz w:val="28"/>
          <w:szCs w:val="28"/>
          <w:lang w:val="en-IN"/>
        </w:rPr>
      </w:pPr>
      <w:r w:rsidRPr="00136C82">
        <w:rPr>
          <w:rFonts w:ascii="Aptos" w:eastAsia="Aptos" w:hAnsi="Aptos" w:cs="Aptos"/>
          <w:color w:val="002060"/>
          <w:sz w:val="28"/>
          <w:szCs w:val="28"/>
          <w:lang w:val="en-IN"/>
        </w:rPr>
        <w:t xml:space="preserve">We used a test set of anomalous </w:t>
      </w:r>
      <w:r>
        <w:rPr>
          <w:rFonts w:ascii="Aptos" w:eastAsia="Aptos" w:hAnsi="Aptos" w:cs="Aptos"/>
          <w:color w:val="002060"/>
          <w:sz w:val="28"/>
          <w:szCs w:val="28"/>
          <w:lang w:val="en-IN"/>
        </w:rPr>
        <w:t>s</w:t>
      </w:r>
      <w:r w:rsidRPr="00136C82">
        <w:rPr>
          <w:rFonts w:ascii="Aptos" w:eastAsia="Aptos" w:hAnsi="Aptos" w:cs="Aptos"/>
          <w:color w:val="002060"/>
          <w:sz w:val="28"/>
          <w:szCs w:val="28"/>
          <w:lang w:val="en-IN"/>
        </w:rPr>
        <w:t>entences with Proper POS Tags.</w:t>
      </w:r>
    </w:p>
    <w:p w14:paraId="4EBDAC9F" w14:textId="5AC94EE0" w:rsidR="00136C82" w:rsidRDefault="00136C82" w:rsidP="00136C82">
      <w:pPr>
        <w:pStyle w:val="ListParagraph"/>
        <w:numPr>
          <w:ilvl w:val="0"/>
          <w:numId w:val="31"/>
        </w:numPr>
        <w:rPr>
          <w:rFonts w:ascii="Aptos" w:eastAsia="Aptos" w:hAnsi="Aptos" w:cs="Aptos"/>
          <w:color w:val="002060"/>
          <w:sz w:val="28"/>
          <w:szCs w:val="28"/>
          <w:lang w:val="en-IN"/>
        </w:rPr>
      </w:pPr>
      <w:r>
        <w:rPr>
          <w:rFonts w:ascii="Aptos" w:eastAsia="Aptos" w:hAnsi="Aptos" w:cs="Aptos"/>
          <w:color w:val="002060"/>
          <w:sz w:val="28"/>
          <w:szCs w:val="28"/>
          <w:lang w:val="en-IN"/>
        </w:rPr>
        <w:t>We computed POS Tags via our HMM model and compared against true POS Tags.</w:t>
      </w:r>
    </w:p>
    <w:p w14:paraId="6AD24DDC" w14:textId="6CCA9469" w:rsidR="00136C82" w:rsidRDefault="00136C82" w:rsidP="00136C82">
      <w:pPr>
        <w:pStyle w:val="ListParagraph"/>
        <w:numPr>
          <w:ilvl w:val="0"/>
          <w:numId w:val="31"/>
        </w:numPr>
        <w:rPr>
          <w:rFonts w:ascii="Aptos" w:eastAsia="Aptos" w:hAnsi="Aptos" w:cs="Aptos"/>
          <w:color w:val="002060"/>
          <w:sz w:val="28"/>
          <w:szCs w:val="28"/>
          <w:lang w:val="en-IN"/>
        </w:rPr>
      </w:pPr>
      <w:r>
        <w:rPr>
          <w:rFonts w:ascii="Aptos" w:eastAsia="Aptos" w:hAnsi="Aptos" w:cs="Aptos"/>
          <w:color w:val="002060"/>
          <w:sz w:val="28"/>
          <w:szCs w:val="28"/>
          <w:lang w:val="en-IN"/>
        </w:rPr>
        <w:t xml:space="preserve">WE Attained </w:t>
      </w:r>
      <w:r w:rsidR="00E6356A" w:rsidRPr="00E6356A">
        <w:rPr>
          <w:rFonts w:ascii="Aptos" w:eastAsia="Aptos" w:hAnsi="Aptos" w:cs="Aptos"/>
          <w:b/>
          <w:bCs/>
          <w:color w:val="002060"/>
          <w:sz w:val="32"/>
          <w:szCs w:val="32"/>
          <w:u w:val="single"/>
        </w:rPr>
        <w:t>92.48%</w:t>
      </w:r>
      <w:r>
        <w:rPr>
          <w:rFonts w:ascii="Aptos" w:eastAsia="Aptos" w:hAnsi="Aptos" w:cs="Aptos"/>
          <w:color w:val="002060"/>
          <w:sz w:val="28"/>
          <w:szCs w:val="28"/>
          <w:lang w:val="en-IN"/>
        </w:rPr>
        <w:t>of Accuracy in Anomalous sentence tagging.</w:t>
      </w:r>
    </w:p>
    <w:p w14:paraId="370AF375" w14:textId="77777777" w:rsidR="00136C82" w:rsidRDefault="00136C82" w:rsidP="00136C82">
      <w:pPr>
        <w:rPr>
          <w:rFonts w:ascii="Aptos" w:eastAsia="Aptos" w:hAnsi="Aptos" w:cs="Aptos"/>
          <w:color w:val="002060"/>
          <w:sz w:val="28"/>
          <w:szCs w:val="28"/>
          <w:lang w:val="en-IN"/>
        </w:rPr>
      </w:pPr>
    </w:p>
    <w:p w14:paraId="0ECCA7E1" w14:textId="77777777" w:rsidR="00136C82" w:rsidRPr="00136C82" w:rsidRDefault="00136C82" w:rsidP="00136C82">
      <w:pPr>
        <w:rPr>
          <w:rFonts w:ascii="Aptos" w:eastAsia="Aptos" w:hAnsi="Aptos" w:cs="Aptos"/>
          <w:color w:val="002060"/>
          <w:sz w:val="28"/>
          <w:szCs w:val="28"/>
          <w:lang w:val="en-IN"/>
        </w:rPr>
      </w:pPr>
    </w:p>
    <w:p w14:paraId="61549A85" w14:textId="61D279F9" w:rsidR="00136C82" w:rsidRPr="00136C82" w:rsidRDefault="00136C82" w:rsidP="00136C82">
      <w:pPr>
        <w:rPr>
          <w:rFonts w:ascii="Aptos" w:eastAsia="Aptos" w:hAnsi="Aptos" w:cs="Aptos"/>
          <w:b/>
          <w:bCs/>
          <w:i/>
          <w:iCs/>
          <w:color w:val="002060"/>
          <w:sz w:val="32"/>
          <w:szCs w:val="32"/>
          <w:u w:val="single"/>
          <w:lang w:val="en-IN"/>
        </w:rPr>
      </w:pPr>
      <w:r w:rsidRPr="00136C82">
        <w:rPr>
          <w:rFonts w:ascii="Aptos" w:eastAsia="Aptos" w:hAnsi="Aptos" w:cs="Aptos"/>
          <w:b/>
          <w:bCs/>
          <w:i/>
          <w:iCs/>
          <w:color w:val="002060"/>
          <w:sz w:val="32"/>
          <w:szCs w:val="32"/>
          <w:u w:val="single"/>
          <w:lang w:val="en-IN"/>
        </w:rPr>
        <w:t>For ChatGPT 4o:</w:t>
      </w:r>
    </w:p>
    <w:p w14:paraId="1198113E" w14:textId="44D6EACC" w:rsidR="00136C82" w:rsidRDefault="00136C82" w:rsidP="00136C82">
      <w:pPr>
        <w:pStyle w:val="ListParagraph"/>
        <w:numPr>
          <w:ilvl w:val="0"/>
          <w:numId w:val="32"/>
        </w:numPr>
        <w:rPr>
          <w:rFonts w:ascii="Aptos" w:eastAsia="Aptos" w:hAnsi="Aptos" w:cs="Aptos"/>
          <w:color w:val="002060"/>
          <w:sz w:val="28"/>
          <w:szCs w:val="28"/>
          <w:lang w:val="en-IN"/>
        </w:rPr>
      </w:pPr>
      <w:r>
        <w:rPr>
          <w:rFonts w:ascii="Aptos" w:eastAsia="Aptos" w:hAnsi="Aptos" w:cs="Aptos"/>
          <w:color w:val="002060"/>
          <w:sz w:val="28"/>
          <w:szCs w:val="28"/>
          <w:lang w:val="en-IN"/>
        </w:rPr>
        <w:t>WE used same test dataset and asked ChatGPT 4o to generate POS Tags for those sentences.</w:t>
      </w:r>
    </w:p>
    <w:p w14:paraId="3A793398" w14:textId="404CDE94" w:rsidR="00136C82" w:rsidRDefault="00136C82" w:rsidP="00136C82">
      <w:pPr>
        <w:pStyle w:val="ListParagraph"/>
        <w:numPr>
          <w:ilvl w:val="0"/>
          <w:numId w:val="32"/>
        </w:numPr>
        <w:rPr>
          <w:rFonts w:ascii="Aptos" w:eastAsia="Aptos" w:hAnsi="Aptos" w:cs="Aptos"/>
          <w:color w:val="002060"/>
          <w:sz w:val="28"/>
          <w:szCs w:val="28"/>
          <w:lang w:val="en-IN"/>
        </w:rPr>
      </w:pPr>
      <w:r>
        <w:rPr>
          <w:rFonts w:ascii="Aptos" w:eastAsia="Aptos" w:hAnsi="Aptos" w:cs="Aptos"/>
          <w:color w:val="002060"/>
          <w:sz w:val="28"/>
          <w:szCs w:val="28"/>
          <w:lang w:val="en-IN"/>
        </w:rPr>
        <w:t>ChatGPT was Able to generate 100% Accurate POS Tags for the sentences.</w:t>
      </w:r>
    </w:p>
    <w:p w14:paraId="09DFB132" w14:textId="6F31BFD0" w:rsidR="00136C82" w:rsidRPr="00136C82" w:rsidRDefault="00136C82" w:rsidP="00136C82">
      <w:pPr>
        <w:rPr>
          <w:rFonts w:ascii="Aptos" w:eastAsia="Aptos" w:hAnsi="Aptos" w:cs="Aptos"/>
          <w:b/>
          <w:bCs/>
          <w:i/>
          <w:iCs/>
          <w:color w:val="002060"/>
          <w:sz w:val="28"/>
          <w:szCs w:val="28"/>
          <w:lang w:val="en-IN"/>
        </w:rPr>
      </w:pPr>
      <w:r w:rsidRPr="00136C82">
        <w:rPr>
          <w:rFonts w:ascii="Aptos" w:eastAsia="Aptos" w:hAnsi="Aptos" w:cs="Aptos"/>
          <w:b/>
          <w:bCs/>
          <w:i/>
          <w:iCs/>
          <w:color w:val="002060"/>
          <w:sz w:val="28"/>
          <w:szCs w:val="28"/>
          <w:lang w:val="en-IN"/>
        </w:rPr>
        <w:t>Hence Transformer based models with very large number of parameters are able to encode POS information which HMM based simple models struggles with.</w:t>
      </w:r>
    </w:p>
    <w:p w14:paraId="24A349F0" w14:textId="6CFE8F62" w:rsidR="454C577B" w:rsidRDefault="454C577B" w:rsidP="454C577B">
      <w:pPr>
        <w:jc w:val="center"/>
        <w:rPr>
          <w:rFonts w:ascii="Aptos" w:eastAsia="Aptos" w:hAnsi="Aptos" w:cs="Aptos"/>
          <w:b/>
          <w:bCs/>
          <w:color w:val="3A7C22" w:themeColor="accent6" w:themeShade="BF"/>
          <w:sz w:val="48"/>
          <w:szCs w:val="48"/>
        </w:rPr>
      </w:pPr>
    </w:p>
    <w:p w14:paraId="425BD35A" w14:textId="25D5B30A" w:rsidR="454C577B" w:rsidRDefault="454C577B" w:rsidP="454C577B">
      <w:pPr>
        <w:jc w:val="center"/>
        <w:rPr>
          <w:rFonts w:ascii="Aptos" w:eastAsia="Aptos" w:hAnsi="Aptos" w:cs="Aptos"/>
          <w:b/>
          <w:bCs/>
          <w:color w:val="3A7C22" w:themeColor="accent6" w:themeShade="BF"/>
          <w:sz w:val="48"/>
          <w:szCs w:val="48"/>
        </w:rPr>
      </w:pPr>
    </w:p>
    <w:p w14:paraId="4FFC7543" w14:textId="0BB66B0B" w:rsidR="454C577B" w:rsidRDefault="454C577B" w:rsidP="454C577B">
      <w:pPr>
        <w:jc w:val="center"/>
        <w:rPr>
          <w:rFonts w:ascii="Aptos" w:eastAsia="Aptos" w:hAnsi="Aptos" w:cs="Aptos"/>
          <w:b/>
          <w:bCs/>
          <w:color w:val="3A7C22" w:themeColor="accent6" w:themeShade="BF"/>
          <w:sz w:val="48"/>
          <w:szCs w:val="48"/>
        </w:rPr>
      </w:pPr>
    </w:p>
    <w:p w14:paraId="4FA24DB7" w14:textId="2DA93630" w:rsidR="454C577B" w:rsidRDefault="454C577B" w:rsidP="454C577B">
      <w:pPr>
        <w:jc w:val="center"/>
        <w:rPr>
          <w:rFonts w:ascii="Aptos" w:eastAsia="Aptos" w:hAnsi="Aptos" w:cs="Aptos"/>
          <w:b/>
          <w:bCs/>
          <w:color w:val="3A7C22" w:themeColor="accent6" w:themeShade="BF"/>
          <w:sz w:val="48"/>
          <w:szCs w:val="48"/>
        </w:rPr>
      </w:pPr>
    </w:p>
    <w:p w14:paraId="5926B082" w14:textId="1C62F636" w:rsidR="454C577B" w:rsidRDefault="454C577B" w:rsidP="454C577B">
      <w:pPr>
        <w:jc w:val="center"/>
        <w:rPr>
          <w:rFonts w:ascii="Aptos" w:eastAsia="Aptos" w:hAnsi="Aptos" w:cs="Aptos"/>
          <w:b/>
          <w:bCs/>
          <w:color w:val="3A7C22" w:themeColor="accent6" w:themeShade="BF"/>
          <w:sz w:val="48"/>
          <w:szCs w:val="48"/>
        </w:rPr>
      </w:pPr>
    </w:p>
    <w:p w14:paraId="3DF1DCBF" w14:textId="187D9A03" w:rsidR="002A113B" w:rsidRPr="00136C82" w:rsidRDefault="504EB113" w:rsidP="00136C82">
      <w:pPr>
        <w:jc w:val="center"/>
        <w:rPr>
          <w:rFonts w:ascii="Aptos" w:eastAsia="Aptos" w:hAnsi="Aptos" w:cs="Aptos"/>
          <w:b/>
          <w:bCs/>
          <w:color w:val="3A7C22" w:themeColor="accent6" w:themeShade="BF"/>
          <w:sz w:val="56"/>
          <w:szCs w:val="56"/>
        </w:rPr>
      </w:pPr>
      <w:r w:rsidRPr="002A113B">
        <w:rPr>
          <w:rFonts w:ascii="Aptos" w:eastAsia="Aptos" w:hAnsi="Aptos" w:cs="Aptos"/>
          <w:b/>
          <w:bCs/>
          <w:color w:val="3A7C22" w:themeColor="accent6" w:themeShade="BF"/>
          <w:sz w:val="56"/>
          <w:szCs w:val="56"/>
        </w:rPr>
        <w:t>Challenges faced</w:t>
      </w:r>
    </w:p>
    <w:p w14:paraId="2F1C03FF" w14:textId="3671D99D" w:rsidR="002A113B" w:rsidRPr="00136C82" w:rsidRDefault="002A113B" w:rsidP="00136C82">
      <w:pPr>
        <w:pStyle w:val="ListParagraph"/>
        <w:numPr>
          <w:ilvl w:val="0"/>
          <w:numId w:val="30"/>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 xml:space="preserve">The HMM Model took a lot time </w:t>
      </w:r>
      <w:r w:rsidRPr="00136C82">
        <w:rPr>
          <w:rFonts w:ascii="Aptos" w:eastAsia="Aptos" w:hAnsi="Aptos" w:cs="Aptos"/>
          <w:b/>
          <w:bCs/>
          <w:color w:val="002060"/>
          <w:sz w:val="36"/>
          <w:szCs w:val="36"/>
          <w:lang w:val="en-IN"/>
        </w:rPr>
        <w:t xml:space="preserve">(more than 10 mins) </w:t>
      </w:r>
      <w:r w:rsidRPr="00136C82">
        <w:rPr>
          <w:rFonts w:ascii="Aptos" w:eastAsia="Aptos" w:hAnsi="Aptos" w:cs="Aptos"/>
          <w:color w:val="002060"/>
          <w:sz w:val="36"/>
          <w:szCs w:val="36"/>
          <w:lang w:val="en-IN"/>
        </w:rPr>
        <w:t>while training it with the sample texts.</w:t>
      </w:r>
    </w:p>
    <w:p w14:paraId="775E5AB7" w14:textId="12430F5D" w:rsidR="002A113B" w:rsidRPr="00136C82" w:rsidRDefault="002A113B" w:rsidP="00136C82">
      <w:pPr>
        <w:pStyle w:val="ListParagraph"/>
        <w:numPr>
          <w:ilvl w:val="0"/>
          <w:numId w:val="30"/>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The tokenisation of texts wasn’t working properly, different texts with different tokens.</w:t>
      </w:r>
    </w:p>
    <w:p w14:paraId="11B53544" w14:textId="5A2DCE19" w:rsidR="002A113B" w:rsidRPr="00136C82" w:rsidRDefault="002A113B" w:rsidP="002A113B">
      <w:pPr>
        <w:pStyle w:val="ListParagraph"/>
        <w:numPr>
          <w:ilvl w:val="0"/>
          <w:numId w:val="30"/>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Sometimes the letters of the words were considered as different- different parts, i.e. the text was scattered.</w:t>
      </w:r>
    </w:p>
    <w:p w14:paraId="3ADF225C" w14:textId="557F71DD" w:rsidR="002A113B" w:rsidRPr="00136C82" w:rsidRDefault="002A113B" w:rsidP="002A113B">
      <w:pPr>
        <w:pStyle w:val="ListParagraph"/>
        <w:numPr>
          <w:ilvl w:val="0"/>
          <w:numId w:val="30"/>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Confusion matrix wasn’t generated properly</w:t>
      </w:r>
      <w:r w:rsidR="00E6356A">
        <w:rPr>
          <w:rFonts w:ascii="Aptos" w:eastAsia="Aptos" w:hAnsi="Aptos" w:cs="Aptos"/>
          <w:color w:val="002060"/>
          <w:sz w:val="36"/>
          <w:szCs w:val="36"/>
          <w:lang w:val="en-IN"/>
        </w:rPr>
        <w:t>, had to use seaborn.</w:t>
      </w:r>
    </w:p>
    <w:p w14:paraId="53A0CC35" w14:textId="5C314472" w:rsidR="00E946CD" w:rsidRDefault="00E946CD" w:rsidP="002A113B">
      <w:pPr>
        <w:pStyle w:val="ListParagraph"/>
        <w:numPr>
          <w:ilvl w:val="0"/>
          <w:numId w:val="30"/>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Sometimes the accuracy of the model was way too off, or way to similar.</w:t>
      </w:r>
    </w:p>
    <w:p w14:paraId="09066707" w14:textId="77777777" w:rsidR="00136C82" w:rsidRPr="00136C82" w:rsidRDefault="00136C82" w:rsidP="00136C82">
      <w:pPr>
        <w:rPr>
          <w:rFonts w:ascii="Aptos" w:eastAsia="Aptos" w:hAnsi="Aptos" w:cs="Aptos"/>
          <w:color w:val="002060"/>
          <w:sz w:val="36"/>
          <w:szCs w:val="36"/>
          <w:lang w:val="en-IN"/>
        </w:rPr>
      </w:pPr>
    </w:p>
    <w:p w14:paraId="76B6DBE6" w14:textId="77777777" w:rsidR="002A113B" w:rsidRPr="002A113B" w:rsidRDefault="002A113B" w:rsidP="002A113B">
      <w:pPr>
        <w:rPr>
          <w:rFonts w:ascii="Aptos" w:eastAsia="Aptos" w:hAnsi="Aptos" w:cs="Aptos"/>
          <w:b/>
          <w:bCs/>
          <w:color w:val="3A7C22" w:themeColor="accent6" w:themeShade="BF"/>
          <w:sz w:val="48"/>
          <w:szCs w:val="48"/>
        </w:rPr>
      </w:pPr>
    </w:p>
    <w:p w14:paraId="31935819" w14:textId="77777777" w:rsidR="00136C82" w:rsidRDefault="00136C82" w:rsidP="00E946CD">
      <w:pPr>
        <w:jc w:val="center"/>
        <w:rPr>
          <w:rFonts w:ascii="Aptos" w:eastAsia="Aptos" w:hAnsi="Aptos" w:cs="Aptos"/>
          <w:b/>
          <w:bCs/>
          <w:color w:val="3A7C22" w:themeColor="accent6" w:themeShade="BF"/>
          <w:sz w:val="48"/>
          <w:szCs w:val="48"/>
        </w:rPr>
      </w:pPr>
    </w:p>
    <w:p w14:paraId="2D69AA0B" w14:textId="77777777" w:rsidR="00136C82" w:rsidRDefault="00136C82" w:rsidP="00E946CD">
      <w:pPr>
        <w:jc w:val="center"/>
        <w:rPr>
          <w:rFonts w:ascii="Aptos" w:eastAsia="Aptos" w:hAnsi="Aptos" w:cs="Aptos"/>
          <w:b/>
          <w:bCs/>
          <w:color w:val="3A7C22" w:themeColor="accent6" w:themeShade="BF"/>
          <w:sz w:val="48"/>
          <w:szCs w:val="48"/>
        </w:rPr>
      </w:pPr>
    </w:p>
    <w:p w14:paraId="123D1489" w14:textId="77777777" w:rsidR="00136C82" w:rsidRDefault="00136C82" w:rsidP="00E946CD">
      <w:pPr>
        <w:jc w:val="center"/>
        <w:rPr>
          <w:rFonts w:ascii="Aptos" w:eastAsia="Aptos" w:hAnsi="Aptos" w:cs="Aptos"/>
          <w:b/>
          <w:bCs/>
          <w:color w:val="3A7C22" w:themeColor="accent6" w:themeShade="BF"/>
          <w:sz w:val="48"/>
          <w:szCs w:val="48"/>
        </w:rPr>
      </w:pPr>
    </w:p>
    <w:p w14:paraId="7CC1C04A" w14:textId="49AD23A4" w:rsidR="504EB113" w:rsidRDefault="504EB113" w:rsidP="00E946CD">
      <w:pPr>
        <w:jc w:val="center"/>
        <w:rPr>
          <w:rFonts w:ascii="Aptos" w:eastAsia="Aptos" w:hAnsi="Aptos" w:cs="Aptos"/>
          <w:b/>
          <w:bCs/>
          <w:color w:val="3A7C22" w:themeColor="accent6" w:themeShade="BF"/>
          <w:sz w:val="52"/>
          <w:szCs w:val="52"/>
          <w:u w:val="single"/>
        </w:rPr>
      </w:pPr>
      <w:r w:rsidRPr="00136C82">
        <w:rPr>
          <w:rFonts w:ascii="Aptos" w:eastAsia="Aptos" w:hAnsi="Aptos" w:cs="Aptos"/>
          <w:b/>
          <w:bCs/>
          <w:color w:val="3A7C22" w:themeColor="accent6" w:themeShade="BF"/>
          <w:sz w:val="52"/>
          <w:szCs w:val="52"/>
          <w:u w:val="single"/>
        </w:rPr>
        <w:t>Learning</w:t>
      </w:r>
    </w:p>
    <w:p w14:paraId="594119C3" w14:textId="77777777" w:rsidR="00136C82" w:rsidRPr="00136C82" w:rsidRDefault="00136C82" w:rsidP="00E946CD">
      <w:pPr>
        <w:jc w:val="center"/>
        <w:rPr>
          <w:rFonts w:ascii="Aptos" w:eastAsia="Aptos" w:hAnsi="Aptos" w:cs="Aptos"/>
          <w:b/>
          <w:bCs/>
          <w:color w:val="3A7C22" w:themeColor="accent6" w:themeShade="BF"/>
          <w:sz w:val="52"/>
          <w:szCs w:val="52"/>
          <w:u w:val="single"/>
        </w:rPr>
      </w:pPr>
    </w:p>
    <w:p w14:paraId="78A47868" w14:textId="5C586E93" w:rsidR="002A113B" w:rsidRPr="00136C82" w:rsidRDefault="00136C82" w:rsidP="00136C82">
      <w:pPr>
        <w:pStyle w:val="ListParagraph"/>
        <w:numPr>
          <w:ilvl w:val="0"/>
          <w:numId w:val="33"/>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T</w:t>
      </w:r>
      <w:r w:rsidR="002A113B" w:rsidRPr="00136C82">
        <w:rPr>
          <w:rFonts w:ascii="Aptos" w:eastAsia="Aptos" w:hAnsi="Aptos" w:cs="Aptos"/>
          <w:color w:val="002060"/>
          <w:sz w:val="36"/>
          <w:szCs w:val="36"/>
          <w:lang w:val="en-IN"/>
        </w:rPr>
        <w:t>agging in NLP.</w:t>
      </w:r>
      <w:r w:rsidR="00E946CD" w:rsidRPr="00136C82">
        <w:rPr>
          <w:rFonts w:ascii="Aptos" w:eastAsia="Aptos" w:hAnsi="Aptos" w:cs="Aptos"/>
          <w:color w:val="002060"/>
          <w:sz w:val="36"/>
          <w:szCs w:val="36"/>
          <w:lang w:val="en-IN"/>
        </w:rPr>
        <w:t xml:space="preserve"> Learnt of the functioning of probabilities using </w:t>
      </w:r>
      <w:r w:rsidRPr="00136C82">
        <w:rPr>
          <w:rFonts w:ascii="Aptos" w:eastAsia="Aptos" w:hAnsi="Aptos" w:cs="Aptos"/>
          <w:color w:val="002060"/>
          <w:sz w:val="36"/>
          <w:szCs w:val="36"/>
          <w:lang w:val="en-IN"/>
        </w:rPr>
        <w:t>different text</w:t>
      </w:r>
      <w:r w:rsidR="00E946CD" w:rsidRPr="00136C82">
        <w:rPr>
          <w:rFonts w:ascii="Aptos" w:eastAsia="Aptos" w:hAnsi="Aptos" w:cs="Aptos"/>
          <w:color w:val="002060"/>
          <w:sz w:val="36"/>
          <w:szCs w:val="36"/>
          <w:lang w:val="en-IN"/>
        </w:rPr>
        <w:t xml:space="preserve"> models and elements in the models, by using Bayes’ Theorem.</w:t>
      </w:r>
    </w:p>
    <w:p w14:paraId="1AF2CA60" w14:textId="5EA2D174" w:rsidR="00E946CD" w:rsidRPr="00136C82" w:rsidRDefault="00E946CD" w:rsidP="00136C82">
      <w:pPr>
        <w:pStyle w:val="ListParagraph"/>
        <w:numPr>
          <w:ilvl w:val="0"/>
          <w:numId w:val="33"/>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Using Viterbi algorithm to sort out the tags for the text.</w:t>
      </w:r>
    </w:p>
    <w:p w14:paraId="639A10C6" w14:textId="1F4B62C9" w:rsidR="00E946CD" w:rsidRDefault="00136C82" w:rsidP="00136C82">
      <w:pPr>
        <w:pStyle w:val="ListParagraph"/>
        <w:numPr>
          <w:ilvl w:val="0"/>
          <w:numId w:val="33"/>
        </w:numPr>
        <w:rPr>
          <w:rFonts w:ascii="Aptos" w:eastAsia="Aptos" w:hAnsi="Aptos" w:cs="Aptos"/>
          <w:color w:val="002060"/>
          <w:sz w:val="36"/>
          <w:szCs w:val="36"/>
          <w:lang w:val="en-IN"/>
        </w:rPr>
      </w:pPr>
      <w:r w:rsidRPr="00136C82">
        <w:rPr>
          <w:rFonts w:ascii="Aptos" w:eastAsia="Aptos" w:hAnsi="Aptos" w:cs="Aptos"/>
          <w:color w:val="002060"/>
          <w:sz w:val="36"/>
          <w:szCs w:val="36"/>
          <w:lang w:val="en-IN"/>
        </w:rPr>
        <w:t>Of course,</w:t>
      </w:r>
      <w:r w:rsidR="00E946CD" w:rsidRPr="00136C82">
        <w:rPr>
          <w:rFonts w:ascii="Aptos" w:eastAsia="Aptos" w:hAnsi="Aptos" w:cs="Aptos"/>
          <w:color w:val="002060"/>
          <w:sz w:val="36"/>
          <w:szCs w:val="36"/>
          <w:lang w:val="en-IN"/>
        </w:rPr>
        <w:t xml:space="preserve"> learnt about the Hidden Markov Method (HMM) to sort out the parts of speech in a particular text sample.</w:t>
      </w:r>
    </w:p>
    <w:p w14:paraId="63C1A2F8" w14:textId="05DFD46A" w:rsidR="00BC2131" w:rsidRPr="00136C82" w:rsidRDefault="00BC2131" w:rsidP="00136C82">
      <w:pPr>
        <w:pStyle w:val="ListParagraph"/>
        <w:numPr>
          <w:ilvl w:val="0"/>
          <w:numId w:val="33"/>
        </w:numPr>
        <w:rPr>
          <w:rFonts w:ascii="Aptos" w:eastAsia="Aptos" w:hAnsi="Aptos" w:cs="Aptos"/>
          <w:color w:val="002060"/>
          <w:sz w:val="36"/>
          <w:szCs w:val="36"/>
          <w:lang w:val="en-IN"/>
        </w:rPr>
      </w:pPr>
      <w:r>
        <w:rPr>
          <w:rFonts w:ascii="Aptos" w:eastAsia="Aptos" w:hAnsi="Aptos" w:cs="Aptos"/>
          <w:color w:val="002060"/>
          <w:sz w:val="36"/>
          <w:szCs w:val="36"/>
          <w:lang w:val="en-IN"/>
        </w:rPr>
        <w:t>Learnt to create simplistic UI for showing HMM implementation.</w:t>
      </w:r>
    </w:p>
    <w:sectPr w:rsidR="00BC2131" w:rsidRPr="00136C82" w:rsidSect="00CB5E12">
      <w:pgSz w:w="16839" w:h="11907" w:orient="landscape"/>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644B6"/>
    <w:multiLevelType w:val="multilevel"/>
    <w:tmpl w:val="923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D5A"/>
    <w:multiLevelType w:val="hybridMultilevel"/>
    <w:tmpl w:val="27B47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2C5DBE"/>
    <w:multiLevelType w:val="multilevel"/>
    <w:tmpl w:val="2EC48D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72417"/>
    <w:multiLevelType w:val="multilevel"/>
    <w:tmpl w:val="97B6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1429D"/>
    <w:multiLevelType w:val="hybridMultilevel"/>
    <w:tmpl w:val="654ED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E65E6C"/>
    <w:multiLevelType w:val="multilevel"/>
    <w:tmpl w:val="56A6A9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2139D"/>
    <w:multiLevelType w:val="multilevel"/>
    <w:tmpl w:val="323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1A8"/>
    <w:multiLevelType w:val="multilevel"/>
    <w:tmpl w:val="6608B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373C7F"/>
    <w:multiLevelType w:val="multilevel"/>
    <w:tmpl w:val="44B8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23BF5"/>
    <w:multiLevelType w:val="multilevel"/>
    <w:tmpl w:val="BD5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93DFE"/>
    <w:multiLevelType w:val="hybridMultilevel"/>
    <w:tmpl w:val="CE148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825C92"/>
    <w:multiLevelType w:val="multilevel"/>
    <w:tmpl w:val="224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85B1C"/>
    <w:multiLevelType w:val="multilevel"/>
    <w:tmpl w:val="0D7A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15F8E"/>
    <w:multiLevelType w:val="multilevel"/>
    <w:tmpl w:val="0C1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E975C1"/>
    <w:multiLevelType w:val="hybridMultilevel"/>
    <w:tmpl w:val="96023B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A963D9"/>
    <w:multiLevelType w:val="hybridMultilevel"/>
    <w:tmpl w:val="9D8A3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3618A5"/>
    <w:multiLevelType w:val="multilevel"/>
    <w:tmpl w:val="619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8440D"/>
    <w:multiLevelType w:val="multilevel"/>
    <w:tmpl w:val="B3E8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F716C"/>
    <w:multiLevelType w:val="multilevel"/>
    <w:tmpl w:val="0C9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95443"/>
    <w:multiLevelType w:val="multilevel"/>
    <w:tmpl w:val="A564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153ED"/>
    <w:multiLevelType w:val="multilevel"/>
    <w:tmpl w:val="01E0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25E3D"/>
    <w:multiLevelType w:val="multilevel"/>
    <w:tmpl w:val="3A02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F2D22"/>
    <w:multiLevelType w:val="multilevel"/>
    <w:tmpl w:val="7E5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DC703D"/>
    <w:multiLevelType w:val="hybridMultilevel"/>
    <w:tmpl w:val="45BA4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AB90A3F"/>
    <w:multiLevelType w:val="multilevel"/>
    <w:tmpl w:val="656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70367"/>
    <w:multiLevelType w:val="multilevel"/>
    <w:tmpl w:val="6644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F70C4"/>
    <w:multiLevelType w:val="multilevel"/>
    <w:tmpl w:val="BBD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93211"/>
    <w:multiLevelType w:val="multilevel"/>
    <w:tmpl w:val="C8BC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9E310C"/>
    <w:multiLevelType w:val="multilevel"/>
    <w:tmpl w:val="F62818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b w:val="0"/>
        <w:color w:val="002060"/>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2E0D5C"/>
    <w:multiLevelType w:val="multilevel"/>
    <w:tmpl w:val="7F4E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D47B01"/>
    <w:multiLevelType w:val="hybridMultilevel"/>
    <w:tmpl w:val="4894D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B4279AA"/>
    <w:multiLevelType w:val="multilevel"/>
    <w:tmpl w:val="777E8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9B78B5"/>
    <w:multiLevelType w:val="multilevel"/>
    <w:tmpl w:val="37C2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73578"/>
    <w:multiLevelType w:val="multilevel"/>
    <w:tmpl w:val="F3A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3122F"/>
    <w:multiLevelType w:val="multilevel"/>
    <w:tmpl w:val="6BBE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5343CE"/>
    <w:multiLevelType w:val="multilevel"/>
    <w:tmpl w:val="097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F2B28"/>
    <w:multiLevelType w:val="multilevel"/>
    <w:tmpl w:val="A860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43AAF"/>
    <w:multiLevelType w:val="hybridMultilevel"/>
    <w:tmpl w:val="26ECA7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F3001CE"/>
    <w:multiLevelType w:val="multilevel"/>
    <w:tmpl w:val="B3A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420BCF"/>
    <w:multiLevelType w:val="multilevel"/>
    <w:tmpl w:val="724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A5540"/>
    <w:multiLevelType w:val="multilevel"/>
    <w:tmpl w:val="786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5174CF"/>
    <w:multiLevelType w:val="multilevel"/>
    <w:tmpl w:val="1150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22E93"/>
    <w:multiLevelType w:val="multilevel"/>
    <w:tmpl w:val="0CA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16652"/>
    <w:multiLevelType w:val="multilevel"/>
    <w:tmpl w:val="6CC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2036C"/>
    <w:multiLevelType w:val="multilevel"/>
    <w:tmpl w:val="F6F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A450A"/>
    <w:multiLevelType w:val="multilevel"/>
    <w:tmpl w:val="90E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C4F31"/>
    <w:multiLevelType w:val="multilevel"/>
    <w:tmpl w:val="825A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101D24"/>
    <w:multiLevelType w:val="multilevel"/>
    <w:tmpl w:val="6550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A05CBE"/>
    <w:multiLevelType w:val="multilevel"/>
    <w:tmpl w:val="380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204429"/>
    <w:multiLevelType w:val="multilevel"/>
    <w:tmpl w:val="599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2F7222"/>
    <w:multiLevelType w:val="multilevel"/>
    <w:tmpl w:val="8CF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351B0E"/>
    <w:multiLevelType w:val="multilevel"/>
    <w:tmpl w:val="489C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C051A5"/>
    <w:multiLevelType w:val="multilevel"/>
    <w:tmpl w:val="C63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D1719"/>
    <w:multiLevelType w:val="multilevel"/>
    <w:tmpl w:val="33080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43F6D"/>
    <w:multiLevelType w:val="multilevel"/>
    <w:tmpl w:val="0A96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826865">
    <w:abstractNumId w:val="46"/>
  </w:num>
  <w:num w:numId="2" w16cid:durableId="168378216">
    <w:abstractNumId w:val="26"/>
  </w:num>
  <w:num w:numId="3" w16cid:durableId="1278751674">
    <w:abstractNumId w:val="27"/>
  </w:num>
  <w:num w:numId="4" w16cid:durableId="579994356">
    <w:abstractNumId w:val="11"/>
  </w:num>
  <w:num w:numId="5" w16cid:durableId="853307667">
    <w:abstractNumId w:val="48"/>
  </w:num>
  <w:num w:numId="6" w16cid:durableId="658575758">
    <w:abstractNumId w:val="24"/>
  </w:num>
  <w:num w:numId="7" w16cid:durableId="437456236">
    <w:abstractNumId w:val="18"/>
  </w:num>
  <w:num w:numId="8" w16cid:durableId="635529013">
    <w:abstractNumId w:val="3"/>
  </w:num>
  <w:num w:numId="9" w16cid:durableId="972830901">
    <w:abstractNumId w:val="9"/>
  </w:num>
  <w:num w:numId="10" w16cid:durableId="351735319">
    <w:abstractNumId w:val="22"/>
  </w:num>
  <w:num w:numId="11" w16cid:durableId="608585088">
    <w:abstractNumId w:val="32"/>
  </w:num>
  <w:num w:numId="12" w16cid:durableId="425423438">
    <w:abstractNumId w:val="0"/>
  </w:num>
  <w:num w:numId="13" w16cid:durableId="2063408628">
    <w:abstractNumId w:val="49"/>
  </w:num>
  <w:num w:numId="14" w16cid:durableId="693380519">
    <w:abstractNumId w:val="41"/>
  </w:num>
  <w:num w:numId="15" w16cid:durableId="1757901109">
    <w:abstractNumId w:val="6"/>
  </w:num>
  <w:num w:numId="16" w16cid:durableId="787553852">
    <w:abstractNumId w:val="25"/>
  </w:num>
  <w:num w:numId="17" w16cid:durableId="255983659">
    <w:abstractNumId w:val="12"/>
  </w:num>
  <w:num w:numId="18" w16cid:durableId="1900900336">
    <w:abstractNumId w:val="16"/>
  </w:num>
  <w:num w:numId="19" w16cid:durableId="1100249754">
    <w:abstractNumId w:val="42"/>
  </w:num>
  <w:num w:numId="20" w16cid:durableId="1971546740">
    <w:abstractNumId w:val="13"/>
  </w:num>
  <w:num w:numId="21" w16cid:durableId="1698846631">
    <w:abstractNumId w:val="28"/>
  </w:num>
  <w:num w:numId="22" w16cid:durableId="1850100583">
    <w:abstractNumId w:val="53"/>
  </w:num>
  <w:num w:numId="23" w16cid:durableId="1961372860">
    <w:abstractNumId w:val="44"/>
  </w:num>
  <w:num w:numId="24" w16cid:durableId="624772291">
    <w:abstractNumId w:val="14"/>
  </w:num>
  <w:num w:numId="25" w16cid:durableId="125859227">
    <w:abstractNumId w:val="29"/>
  </w:num>
  <w:num w:numId="26" w16cid:durableId="1331175472">
    <w:abstractNumId w:val="54"/>
  </w:num>
  <w:num w:numId="27" w16cid:durableId="909467051">
    <w:abstractNumId w:val="23"/>
  </w:num>
  <w:num w:numId="28" w16cid:durableId="366951916">
    <w:abstractNumId w:val="30"/>
  </w:num>
  <w:num w:numId="29" w16cid:durableId="1504465742">
    <w:abstractNumId w:val="15"/>
  </w:num>
  <w:num w:numId="30" w16cid:durableId="819808397">
    <w:abstractNumId w:val="4"/>
  </w:num>
  <w:num w:numId="31" w16cid:durableId="395054816">
    <w:abstractNumId w:val="37"/>
  </w:num>
  <w:num w:numId="32" w16cid:durableId="98068674">
    <w:abstractNumId w:val="10"/>
  </w:num>
  <w:num w:numId="33" w16cid:durableId="970282676">
    <w:abstractNumId w:val="1"/>
  </w:num>
  <w:num w:numId="34" w16cid:durableId="897135377">
    <w:abstractNumId w:val="21"/>
  </w:num>
  <w:num w:numId="35" w16cid:durableId="1523518403">
    <w:abstractNumId w:val="39"/>
  </w:num>
  <w:num w:numId="36" w16cid:durableId="229270655">
    <w:abstractNumId w:val="50"/>
  </w:num>
  <w:num w:numId="37" w16cid:durableId="127822040">
    <w:abstractNumId w:val="19"/>
  </w:num>
  <w:num w:numId="38" w16cid:durableId="2026398337">
    <w:abstractNumId w:val="52"/>
  </w:num>
  <w:num w:numId="39" w16cid:durableId="702555380">
    <w:abstractNumId w:val="20"/>
  </w:num>
  <w:num w:numId="40" w16cid:durableId="1152873460">
    <w:abstractNumId w:val="35"/>
  </w:num>
  <w:num w:numId="41" w16cid:durableId="697897803">
    <w:abstractNumId w:val="17"/>
  </w:num>
  <w:num w:numId="42" w16cid:durableId="359940173">
    <w:abstractNumId w:val="43"/>
  </w:num>
  <w:num w:numId="43" w16cid:durableId="1529610938">
    <w:abstractNumId w:val="8"/>
  </w:num>
  <w:num w:numId="44" w16cid:durableId="1645966530">
    <w:abstractNumId w:val="36"/>
  </w:num>
  <w:num w:numId="45" w16cid:durableId="84305265">
    <w:abstractNumId w:val="51"/>
  </w:num>
  <w:num w:numId="46" w16cid:durableId="913591292">
    <w:abstractNumId w:val="40"/>
  </w:num>
  <w:num w:numId="47" w16cid:durableId="595596856">
    <w:abstractNumId w:val="33"/>
  </w:num>
  <w:num w:numId="48" w16cid:durableId="1669400791">
    <w:abstractNumId w:val="7"/>
  </w:num>
  <w:num w:numId="49" w16cid:durableId="14548996">
    <w:abstractNumId w:val="34"/>
  </w:num>
  <w:num w:numId="50" w16cid:durableId="155462747">
    <w:abstractNumId w:val="31"/>
  </w:num>
  <w:num w:numId="51" w16cid:durableId="504443256">
    <w:abstractNumId w:val="38"/>
  </w:num>
  <w:num w:numId="52" w16cid:durableId="46297698">
    <w:abstractNumId w:val="2"/>
  </w:num>
  <w:num w:numId="53" w16cid:durableId="1124344167">
    <w:abstractNumId w:val="45"/>
  </w:num>
  <w:num w:numId="54" w16cid:durableId="1867790162">
    <w:abstractNumId w:val="5"/>
  </w:num>
  <w:num w:numId="55" w16cid:durableId="54047881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C6AB0C"/>
    <w:rsid w:val="00136C82"/>
    <w:rsid w:val="0014238C"/>
    <w:rsid w:val="00240AEE"/>
    <w:rsid w:val="002A113B"/>
    <w:rsid w:val="003C6E04"/>
    <w:rsid w:val="005D0D27"/>
    <w:rsid w:val="006D56FA"/>
    <w:rsid w:val="007953C2"/>
    <w:rsid w:val="00AA41BF"/>
    <w:rsid w:val="00BC2131"/>
    <w:rsid w:val="00BE49E6"/>
    <w:rsid w:val="00CB5E12"/>
    <w:rsid w:val="00CD6012"/>
    <w:rsid w:val="00D931E2"/>
    <w:rsid w:val="00E05844"/>
    <w:rsid w:val="00E6356A"/>
    <w:rsid w:val="00E6499A"/>
    <w:rsid w:val="00E946CD"/>
    <w:rsid w:val="00F356CC"/>
    <w:rsid w:val="00FF54A4"/>
    <w:rsid w:val="07C6AB0C"/>
    <w:rsid w:val="0BAD7CEE"/>
    <w:rsid w:val="0DF5C00E"/>
    <w:rsid w:val="10BBC99C"/>
    <w:rsid w:val="115BE204"/>
    <w:rsid w:val="12F1A634"/>
    <w:rsid w:val="15E4D26F"/>
    <w:rsid w:val="19F7032B"/>
    <w:rsid w:val="1BA92C6A"/>
    <w:rsid w:val="1BC39181"/>
    <w:rsid w:val="264E15FE"/>
    <w:rsid w:val="2D1269E0"/>
    <w:rsid w:val="32F45597"/>
    <w:rsid w:val="345BF98F"/>
    <w:rsid w:val="3765C1C4"/>
    <w:rsid w:val="392AA637"/>
    <w:rsid w:val="3AF1A07F"/>
    <w:rsid w:val="3C63FA6B"/>
    <w:rsid w:val="4161FDD6"/>
    <w:rsid w:val="454C577B"/>
    <w:rsid w:val="45E9AB41"/>
    <w:rsid w:val="4D14CC84"/>
    <w:rsid w:val="504EB113"/>
    <w:rsid w:val="508B9E83"/>
    <w:rsid w:val="513F8093"/>
    <w:rsid w:val="543C545F"/>
    <w:rsid w:val="55299791"/>
    <w:rsid w:val="5B2F0CC9"/>
    <w:rsid w:val="5F6829BE"/>
    <w:rsid w:val="634B2088"/>
    <w:rsid w:val="65451028"/>
    <w:rsid w:val="656541E1"/>
    <w:rsid w:val="73DFBC65"/>
    <w:rsid w:val="78739074"/>
    <w:rsid w:val="7BDE5E75"/>
    <w:rsid w:val="7D9E64E7"/>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AB0C"/>
  <w15:chartTrackingRefBased/>
  <w15:docId w15:val="{A245CCE8-8A42-4510-AB18-38F7739B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99A"/>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sid w:val="00F356CC"/>
    <w:rPr>
      <w:color w:val="666666"/>
    </w:rPr>
  </w:style>
  <w:style w:type="character" w:customStyle="1" w:styleId="katex-mathml">
    <w:name w:val="katex-mathml"/>
    <w:basedOn w:val="DefaultParagraphFont"/>
    <w:rsid w:val="00F356CC"/>
  </w:style>
  <w:style w:type="character" w:customStyle="1" w:styleId="mord">
    <w:name w:val="mord"/>
    <w:basedOn w:val="DefaultParagraphFont"/>
    <w:rsid w:val="00F356CC"/>
  </w:style>
  <w:style w:type="character" w:customStyle="1" w:styleId="mrel">
    <w:name w:val="mrel"/>
    <w:basedOn w:val="DefaultParagraphFont"/>
    <w:rsid w:val="00F356CC"/>
  </w:style>
  <w:style w:type="paragraph" w:styleId="ListParagraph">
    <w:name w:val="List Paragraph"/>
    <w:basedOn w:val="Normal"/>
    <w:uiPriority w:val="34"/>
    <w:qFormat/>
    <w:rsid w:val="00795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491881">
      <w:bodyDiv w:val="1"/>
      <w:marLeft w:val="0"/>
      <w:marRight w:val="0"/>
      <w:marTop w:val="0"/>
      <w:marBottom w:val="0"/>
      <w:divBdr>
        <w:top w:val="none" w:sz="0" w:space="0" w:color="auto"/>
        <w:left w:val="none" w:sz="0" w:space="0" w:color="auto"/>
        <w:bottom w:val="none" w:sz="0" w:space="0" w:color="auto"/>
        <w:right w:val="none" w:sz="0" w:space="0" w:color="auto"/>
      </w:divBdr>
    </w:div>
    <w:div w:id="146287009">
      <w:bodyDiv w:val="1"/>
      <w:marLeft w:val="0"/>
      <w:marRight w:val="0"/>
      <w:marTop w:val="0"/>
      <w:marBottom w:val="0"/>
      <w:divBdr>
        <w:top w:val="none" w:sz="0" w:space="0" w:color="auto"/>
        <w:left w:val="none" w:sz="0" w:space="0" w:color="auto"/>
        <w:bottom w:val="none" w:sz="0" w:space="0" w:color="auto"/>
        <w:right w:val="none" w:sz="0" w:space="0" w:color="auto"/>
      </w:divBdr>
    </w:div>
    <w:div w:id="179053593">
      <w:bodyDiv w:val="1"/>
      <w:marLeft w:val="0"/>
      <w:marRight w:val="0"/>
      <w:marTop w:val="0"/>
      <w:marBottom w:val="0"/>
      <w:divBdr>
        <w:top w:val="none" w:sz="0" w:space="0" w:color="auto"/>
        <w:left w:val="none" w:sz="0" w:space="0" w:color="auto"/>
        <w:bottom w:val="none" w:sz="0" w:space="0" w:color="auto"/>
        <w:right w:val="none" w:sz="0" w:space="0" w:color="auto"/>
      </w:divBdr>
    </w:div>
    <w:div w:id="207182325">
      <w:bodyDiv w:val="1"/>
      <w:marLeft w:val="0"/>
      <w:marRight w:val="0"/>
      <w:marTop w:val="0"/>
      <w:marBottom w:val="0"/>
      <w:divBdr>
        <w:top w:val="none" w:sz="0" w:space="0" w:color="auto"/>
        <w:left w:val="none" w:sz="0" w:space="0" w:color="auto"/>
        <w:bottom w:val="none" w:sz="0" w:space="0" w:color="auto"/>
        <w:right w:val="none" w:sz="0" w:space="0" w:color="auto"/>
      </w:divBdr>
    </w:div>
    <w:div w:id="242110904">
      <w:bodyDiv w:val="1"/>
      <w:marLeft w:val="0"/>
      <w:marRight w:val="0"/>
      <w:marTop w:val="0"/>
      <w:marBottom w:val="0"/>
      <w:divBdr>
        <w:top w:val="none" w:sz="0" w:space="0" w:color="auto"/>
        <w:left w:val="none" w:sz="0" w:space="0" w:color="auto"/>
        <w:bottom w:val="none" w:sz="0" w:space="0" w:color="auto"/>
        <w:right w:val="none" w:sz="0" w:space="0" w:color="auto"/>
      </w:divBdr>
    </w:div>
    <w:div w:id="259140551">
      <w:bodyDiv w:val="1"/>
      <w:marLeft w:val="0"/>
      <w:marRight w:val="0"/>
      <w:marTop w:val="0"/>
      <w:marBottom w:val="0"/>
      <w:divBdr>
        <w:top w:val="none" w:sz="0" w:space="0" w:color="auto"/>
        <w:left w:val="none" w:sz="0" w:space="0" w:color="auto"/>
        <w:bottom w:val="none" w:sz="0" w:space="0" w:color="auto"/>
        <w:right w:val="none" w:sz="0" w:space="0" w:color="auto"/>
      </w:divBdr>
    </w:div>
    <w:div w:id="336353219">
      <w:bodyDiv w:val="1"/>
      <w:marLeft w:val="0"/>
      <w:marRight w:val="0"/>
      <w:marTop w:val="0"/>
      <w:marBottom w:val="0"/>
      <w:divBdr>
        <w:top w:val="none" w:sz="0" w:space="0" w:color="auto"/>
        <w:left w:val="none" w:sz="0" w:space="0" w:color="auto"/>
        <w:bottom w:val="none" w:sz="0" w:space="0" w:color="auto"/>
        <w:right w:val="none" w:sz="0" w:space="0" w:color="auto"/>
      </w:divBdr>
    </w:div>
    <w:div w:id="618341407">
      <w:bodyDiv w:val="1"/>
      <w:marLeft w:val="0"/>
      <w:marRight w:val="0"/>
      <w:marTop w:val="0"/>
      <w:marBottom w:val="0"/>
      <w:divBdr>
        <w:top w:val="none" w:sz="0" w:space="0" w:color="auto"/>
        <w:left w:val="none" w:sz="0" w:space="0" w:color="auto"/>
        <w:bottom w:val="none" w:sz="0" w:space="0" w:color="auto"/>
        <w:right w:val="none" w:sz="0" w:space="0" w:color="auto"/>
      </w:divBdr>
    </w:div>
    <w:div w:id="641883044">
      <w:bodyDiv w:val="1"/>
      <w:marLeft w:val="0"/>
      <w:marRight w:val="0"/>
      <w:marTop w:val="0"/>
      <w:marBottom w:val="0"/>
      <w:divBdr>
        <w:top w:val="none" w:sz="0" w:space="0" w:color="auto"/>
        <w:left w:val="none" w:sz="0" w:space="0" w:color="auto"/>
        <w:bottom w:val="none" w:sz="0" w:space="0" w:color="auto"/>
        <w:right w:val="none" w:sz="0" w:space="0" w:color="auto"/>
      </w:divBdr>
    </w:div>
    <w:div w:id="705719507">
      <w:bodyDiv w:val="1"/>
      <w:marLeft w:val="0"/>
      <w:marRight w:val="0"/>
      <w:marTop w:val="0"/>
      <w:marBottom w:val="0"/>
      <w:divBdr>
        <w:top w:val="none" w:sz="0" w:space="0" w:color="auto"/>
        <w:left w:val="none" w:sz="0" w:space="0" w:color="auto"/>
        <w:bottom w:val="none" w:sz="0" w:space="0" w:color="auto"/>
        <w:right w:val="none" w:sz="0" w:space="0" w:color="auto"/>
      </w:divBdr>
    </w:div>
    <w:div w:id="852034991">
      <w:bodyDiv w:val="1"/>
      <w:marLeft w:val="0"/>
      <w:marRight w:val="0"/>
      <w:marTop w:val="0"/>
      <w:marBottom w:val="0"/>
      <w:divBdr>
        <w:top w:val="none" w:sz="0" w:space="0" w:color="auto"/>
        <w:left w:val="none" w:sz="0" w:space="0" w:color="auto"/>
        <w:bottom w:val="none" w:sz="0" w:space="0" w:color="auto"/>
        <w:right w:val="none" w:sz="0" w:space="0" w:color="auto"/>
      </w:divBdr>
    </w:div>
    <w:div w:id="971446427">
      <w:bodyDiv w:val="1"/>
      <w:marLeft w:val="0"/>
      <w:marRight w:val="0"/>
      <w:marTop w:val="0"/>
      <w:marBottom w:val="0"/>
      <w:divBdr>
        <w:top w:val="none" w:sz="0" w:space="0" w:color="auto"/>
        <w:left w:val="none" w:sz="0" w:space="0" w:color="auto"/>
        <w:bottom w:val="none" w:sz="0" w:space="0" w:color="auto"/>
        <w:right w:val="none" w:sz="0" w:space="0" w:color="auto"/>
      </w:divBdr>
    </w:div>
    <w:div w:id="997415304">
      <w:bodyDiv w:val="1"/>
      <w:marLeft w:val="0"/>
      <w:marRight w:val="0"/>
      <w:marTop w:val="0"/>
      <w:marBottom w:val="0"/>
      <w:divBdr>
        <w:top w:val="none" w:sz="0" w:space="0" w:color="auto"/>
        <w:left w:val="none" w:sz="0" w:space="0" w:color="auto"/>
        <w:bottom w:val="none" w:sz="0" w:space="0" w:color="auto"/>
        <w:right w:val="none" w:sz="0" w:space="0" w:color="auto"/>
      </w:divBdr>
    </w:div>
    <w:div w:id="1045565020">
      <w:bodyDiv w:val="1"/>
      <w:marLeft w:val="0"/>
      <w:marRight w:val="0"/>
      <w:marTop w:val="0"/>
      <w:marBottom w:val="0"/>
      <w:divBdr>
        <w:top w:val="none" w:sz="0" w:space="0" w:color="auto"/>
        <w:left w:val="none" w:sz="0" w:space="0" w:color="auto"/>
        <w:bottom w:val="none" w:sz="0" w:space="0" w:color="auto"/>
        <w:right w:val="none" w:sz="0" w:space="0" w:color="auto"/>
      </w:divBdr>
    </w:div>
    <w:div w:id="1129202854">
      <w:bodyDiv w:val="1"/>
      <w:marLeft w:val="0"/>
      <w:marRight w:val="0"/>
      <w:marTop w:val="0"/>
      <w:marBottom w:val="0"/>
      <w:divBdr>
        <w:top w:val="none" w:sz="0" w:space="0" w:color="auto"/>
        <w:left w:val="none" w:sz="0" w:space="0" w:color="auto"/>
        <w:bottom w:val="none" w:sz="0" w:space="0" w:color="auto"/>
        <w:right w:val="none" w:sz="0" w:space="0" w:color="auto"/>
      </w:divBdr>
      <w:divsChild>
        <w:div w:id="198977634">
          <w:marLeft w:val="0"/>
          <w:marRight w:val="0"/>
          <w:marTop w:val="0"/>
          <w:marBottom w:val="0"/>
          <w:divBdr>
            <w:top w:val="none" w:sz="0" w:space="0" w:color="auto"/>
            <w:left w:val="none" w:sz="0" w:space="0" w:color="auto"/>
            <w:bottom w:val="none" w:sz="0" w:space="0" w:color="auto"/>
            <w:right w:val="none" w:sz="0" w:space="0" w:color="auto"/>
          </w:divBdr>
          <w:divsChild>
            <w:div w:id="18668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5831">
      <w:bodyDiv w:val="1"/>
      <w:marLeft w:val="0"/>
      <w:marRight w:val="0"/>
      <w:marTop w:val="0"/>
      <w:marBottom w:val="0"/>
      <w:divBdr>
        <w:top w:val="none" w:sz="0" w:space="0" w:color="auto"/>
        <w:left w:val="none" w:sz="0" w:space="0" w:color="auto"/>
        <w:bottom w:val="none" w:sz="0" w:space="0" w:color="auto"/>
        <w:right w:val="none" w:sz="0" w:space="0" w:color="auto"/>
      </w:divBdr>
    </w:div>
    <w:div w:id="1198129599">
      <w:bodyDiv w:val="1"/>
      <w:marLeft w:val="0"/>
      <w:marRight w:val="0"/>
      <w:marTop w:val="0"/>
      <w:marBottom w:val="0"/>
      <w:divBdr>
        <w:top w:val="none" w:sz="0" w:space="0" w:color="auto"/>
        <w:left w:val="none" w:sz="0" w:space="0" w:color="auto"/>
        <w:bottom w:val="none" w:sz="0" w:space="0" w:color="auto"/>
        <w:right w:val="none" w:sz="0" w:space="0" w:color="auto"/>
      </w:divBdr>
      <w:divsChild>
        <w:div w:id="338775361">
          <w:marLeft w:val="0"/>
          <w:marRight w:val="0"/>
          <w:marTop w:val="0"/>
          <w:marBottom w:val="0"/>
          <w:divBdr>
            <w:top w:val="none" w:sz="0" w:space="0" w:color="auto"/>
            <w:left w:val="none" w:sz="0" w:space="0" w:color="auto"/>
            <w:bottom w:val="none" w:sz="0" w:space="0" w:color="auto"/>
            <w:right w:val="none" w:sz="0" w:space="0" w:color="auto"/>
          </w:divBdr>
          <w:divsChild>
            <w:div w:id="17728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4416">
      <w:bodyDiv w:val="1"/>
      <w:marLeft w:val="0"/>
      <w:marRight w:val="0"/>
      <w:marTop w:val="0"/>
      <w:marBottom w:val="0"/>
      <w:divBdr>
        <w:top w:val="none" w:sz="0" w:space="0" w:color="auto"/>
        <w:left w:val="none" w:sz="0" w:space="0" w:color="auto"/>
        <w:bottom w:val="none" w:sz="0" w:space="0" w:color="auto"/>
        <w:right w:val="none" w:sz="0" w:space="0" w:color="auto"/>
      </w:divBdr>
    </w:div>
    <w:div w:id="1724712457">
      <w:bodyDiv w:val="1"/>
      <w:marLeft w:val="0"/>
      <w:marRight w:val="0"/>
      <w:marTop w:val="0"/>
      <w:marBottom w:val="0"/>
      <w:divBdr>
        <w:top w:val="none" w:sz="0" w:space="0" w:color="auto"/>
        <w:left w:val="none" w:sz="0" w:space="0" w:color="auto"/>
        <w:bottom w:val="none" w:sz="0" w:space="0" w:color="auto"/>
        <w:right w:val="none" w:sz="0" w:space="0" w:color="auto"/>
      </w:divBdr>
    </w:div>
    <w:div w:id="1771926123">
      <w:bodyDiv w:val="1"/>
      <w:marLeft w:val="0"/>
      <w:marRight w:val="0"/>
      <w:marTop w:val="0"/>
      <w:marBottom w:val="0"/>
      <w:divBdr>
        <w:top w:val="none" w:sz="0" w:space="0" w:color="auto"/>
        <w:left w:val="none" w:sz="0" w:space="0" w:color="auto"/>
        <w:bottom w:val="none" w:sz="0" w:space="0" w:color="auto"/>
        <w:right w:val="none" w:sz="0" w:space="0" w:color="auto"/>
      </w:divBdr>
    </w:div>
    <w:div w:id="1900167161">
      <w:bodyDiv w:val="1"/>
      <w:marLeft w:val="0"/>
      <w:marRight w:val="0"/>
      <w:marTop w:val="0"/>
      <w:marBottom w:val="0"/>
      <w:divBdr>
        <w:top w:val="none" w:sz="0" w:space="0" w:color="auto"/>
        <w:left w:val="none" w:sz="0" w:space="0" w:color="auto"/>
        <w:bottom w:val="none" w:sz="0" w:space="0" w:color="auto"/>
        <w:right w:val="none" w:sz="0" w:space="0" w:color="auto"/>
      </w:divBdr>
    </w:div>
    <w:div w:id="1907952083">
      <w:bodyDiv w:val="1"/>
      <w:marLeft w:val="0"/>
      <w:marRight w:val="0"/>
      <w:marTop w:val="0"/>
      <w:marBottom w:val="0"/>
      <w:divBdr>
        <w:top w:val="none" w:sz="0" w:space="0" w:color="auto"/>
        <w:left w:val="none" w:sz="0" w:space="0" w:color="auto"/>
        <w:bottom w:val="none" w:sz="0" w:space="0" w:color="auto"/>
        <w:right w:val="none" w:sz="0" w:space="0" w:color="auto"/>
      </w:divBdr>
    </w:div>
    <w:div w:id="1915696036">
      <w:bodyDiv w:val="1"/>
      <w:marLeft w:val="0"/>
      <w:marRight w:val="0"/>
      <w:marTop w:val="0"/>
      <w:marBottom w:val="0"/>
      <w:divBdr>
        <w:top w:val="none" w:sz="0" w:space="0" w:color="auto"/>
        <w:left w:val="none" w:sz="0" w:space="0" w:color="auto"/>
        <w:bottom w:val="none" w:sz="0" w:space="0" w:color="auto"/>
        <w:right w:val="none" w:sz="0" w:space="0" w:color="auto"/>
      </w:divBdr>
    </w:div>
    <w:div w:id="1965230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15</Pages>
  <Words>1928</Words>
  <Characters>10992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ankitchamarian2703@gmail.com</dc:creator>
  <cp:keywords/>
  <dc:description/>
  <cp:lastModifiedBy>Rana Das</cp:lastModifiedBy>
  <cp:revision>9</cp:revision>
  <dcterms:created xsi:type="dcterms:W3CDTF">2024-09-07T05:32:00Z</dcterms:created>
  <dcterms:modified xsi:type="dcterms:W3CDTF">2024-11-29T11:44:00Z</dcterms:modified>
</cp:coreProperties>
</file>