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70B0" w14:textId="77777777" w:rsidR="006A700A" w:rsidRPr="006A700A" w:rsidRDefault="006A700A" w:rsidP="006A70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Here are some examples of responses that a marketer might seek from a prospect:</w:t>
      </w:r>
    </w:p>
    <w:p w14:paraId="5E25CE6D" w14:textId="77777777" w:rsidR="006A700A" w:rsidRPr="006A700A" w:rsidRDefault="006A700A" w:rsidP="006A70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Positive Response:</w:t>
      </w:r>
    </w:p>
    <w:p w14:paraId="6B6D182B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Making a purchase.</w:t>
      </w:r>
    </w:p>
    <w:p w14:paraId="53450B07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Signing up for a newsletter or loyalty program.</w:t>
      </w:r>
    </w:p>
    <w:p w14:paraId="1AC4EA7B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Requesting more information about a product or service.</w:t>
      </w:r>
    </w:p>
    <w:p w14:paraId="0F64297C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Engaging with the brand on social media.</w:t>
      </w:r>
    </w:p>
    <w:p w14:paraId="10982163" w14:textId="77777777" w:rsidR="006A700A" w:rsidRPr="006A700A" w:rsidRDefault="006A700A" w:rsidP="006A70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Neutral Response:</w:t>
      </w:r>
    </w:p>
    <w:p w14:paraId="3745944E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Visiting the brand's website.</w:t>
      </w:r>
    </w:p>
    <w:p w14:paraId="035736CD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Spending time exploring the brand's offerings without taking immediate action.</w:t>
      </w:r>
    </w:p>
    <w:p w14:paraId="43DE0E5F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Attending a promotional event or webinar without making a commitment.</w:t>
      </w:r>
    </w:p>
    <w:p w14:paraId="38DA1952" w14:textId="77777777" w:rsidR="006A700A" w:rsidRPr="006A700A" w:rsidRDefault="006A700A" w:rsidP="006A70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Negative Response:</w:t>
      </w:r>
    </w:p>
    <w:p w14:paraId="220A2B38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Ignoring marketing communications.</w:t>
      </w:r>
    </w:p>
    <w:p w14:paraId="7B28C14E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Unsubscribing from emails or opting out of marketing messages.</w:t>
      </w:r>
    </w:p>
    <w:p w14:paraId="658CD5DA" w14:textId="77777777" w:rsidR="006A700A" w:rsidRPr="006A700A" w:rsidRDefault="006A700A" w:rsidP="006A70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Leaving negative reviews or feedback about the brand or its products/services.</w:t>
      </w:r>
    </w:p>
    <w:p w14:paraId="66F50A99" w14:textId="77777777" w:rsidR="006A700A" w:rsidRPr="006A700A" w:rsidRDefault="006A700A" w:rsidP="006A70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Marketers are indeed responsible for managing demand, which involves understanding and influencing the various demand states that prospects may exhibit:</w:t>
      </w:r>
    </w:p>
    <w:p w14:paraId="61A479D4" w14:textId="77777777" w:rsidR="006A700A" w:rsidRP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Negative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 actively dislike the product or service and may even avoid it.</w:t>
      </w:r>
    </w:p>
    <w:p w14:paraId="7DE2A995" w14:textId="77777777" w:rsidR="006A700A" w:rsidRP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Non-Existent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 are unaware of the product or service's existence.</w:t>
      </w:r>
    </w:p>
    <w:p w14:paraId="7B90A4B9" w14:textId="719B7F7A" w:rsid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Latent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 have an underlying need for the product or service but may not be actively seeking it.</w:t>
      </w:r>
      <w:r w:rsidR="009017D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OR </w:t>
      </w:r>
    </w:p>
    <w:p w14:paraId="6F1403D4" w14:textId="2BB780B8" w:rsidR="009017D1" w:rsidRPr="006A700A" w:rsidRDefault="009017D1" w:rsidP="009017D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t xml:space="preserve"> </w:t>
      </w:r>
      <w:hyperlink r:id="rId5" w:tooltip="deman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demand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for a </w:t>
      </w:r>
      <w:hyperlink r:id="rId6" w:tooltip="produ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7" w:tooltip="servi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service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a </w:t>
      </w:r>
      <w:hyperlink r:id="rId8" w:tooltip="consum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consumer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cannot </w:t>
      </w:r>
      <w:hyperlink r:id="rId9" w:tooltip="satisf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satisfy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because they do not have enough </w:t>
      </w:r>
      <w:hyperlink r:id="rId10" w:tooltip="money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money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because the </w:t>
      </w:r>
      <w:hyperlink r:id="rId11" w:tooltip="product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product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2" w:tooltip="servic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service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is not </w:t>
      </w:r>
      <w:hyperlink r:id="rId13" w:tooltip="avail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available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because they do not </w:t>
      </w:r>
      <w:hyperlink r:id="rId14" w:tooltip="know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know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 it is </w:t>
      </w:r>
      <w:hyperlink r:id="rId15" w:tooltip="available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available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70C471D" w14:textId="77777777" w:rsidR="006A700A" w:rsidRP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Declining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Prospects' interest in the product or service is decreasing over time.</w:t>
      </w:r>
    </w:p>
    <w:p w14:paraId="2D1111C2" w14:textId="77777777" w:rsidR="006A700A" w:rsidRP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Irregular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Prospects' demand for the product or service fluctuates unpredictably.</w:t>
      </w:r>
    </w:p>
    <w:p w14:paraId="02E2FA73" w14:textId="77777777" w:rsidR="006A700A" w:rsidRP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Full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Prospects' demand matches the available supply of the product or service.</w:t>
      </w:r>
    </w:p>
    <w:p w14:paraId="58AEBF61" w14:textId="77777777" w:rsidR="006A700A" w:rsidRP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Overfull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Prospects' demand exceeds the available supply, leading to shortages or waiting lists.</w:t>
      </w:r>
    </w:p>
    <w:p w14:paraId="42F0CF85" w14:textId="77777777" w:rsidR="006A700A" w:rsidRPr="006A700A" w:rsidRDefault="006A700A" w:rsidP="006A70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700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Unwholesome Demand:</w:t>
      </w:r>
      <w:r w:rsidRPr="006A700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Prospects' demand for products or services that may have negative social or ethical implications.</w:t>
      </w:r>
    </w:p>
    <w:p w14:paraId="6126107B" w14:textId="77777777" w:rsidR="00172D76" w:rsidRDefault="00172D76"/>
    <w:p w14:paraId="1353A004" w14:textId="77777777" w:rsidR="00F4606B" w:rsidRDefault="00F4606B"/>
    <w:p w14:paraId="34D31894" w14:textId="77777777" w:rsidR="00F4606B" w:rsidRDefault="00F4606B"/>
    <w:p w14:paraId="18AA1CC3" w14:textId="77777777" w:rsidR="00F4606B" w:rsidRPr="00F4606B" w:rsidRDefault="00F4606B" w:rsidP="00F460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606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"Irregular demand" refers to a situation where the demand for a product or service fluctuates unpredictably over time. This irregularity can be due to various factors such as seasonal fluctuations, changes in consumer preferences, or external events impacting demand.</w:t>
      </w:r>
    </w:p>
    <w:p w14:paraId="511E1E16" w14:textId="77777777" w:rsidR="00F4606B" w:rsidRPr="00F4606B" w:rsidRDefault="00F4606B" w:rsidP="00F460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606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Examples of irregular demand include:</w:t>
      </w:r>
    </w:p>
    <w:p w14:paraId="0B750325" w14:textId="77777777" w:rsidR="00F4606B" w:rsidRPr="00F4606B" w:rsidRDefault="00F4606B" w:rsidP="00F4606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606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Seasonal products: Items like swimsuits or winter coats may experience irregular demand as their popularity fluctuates with the changing seasons.</w:t>
      </w:r>
    </w:p>
    <w:p w14:paraId="23064B0E" w14:textId="77777777" w:rsidR="00F4606B" w:rsidRPr="00F4606B" w:rsidRDefault="00F4606B" w:rsidP="00F4606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606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Trendy products: Products that experience sudden spikes in popularity due to viral trends or fads may also have irregular demand patterns.</w:t>
      </w:r>
    </w:p>
    <w:p w14:paraId="437A1CCC" w14:textId="77777777" w:rsidR="00F4606B" w:rsidRPr="00F4606B" w:rsidRDefault="00F4606B" w:rsidP="00F4606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606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Weather-dependent products: Items like umbrellas or ice cream may see irregular demand based on weather conditions.</w:t>
      </w:r>
    </w:p>
    <w:p w14:paraId="6315BDB9" w14:textId="77777777" w:rsidR="00F4606B" w:rsidRDefault="00F4606B"/>
    <w:p w14:paraId="6E5CA2F2" w14:textId="77777777" w:rsidR="00616A19" w:rsidRDefault="00616A19"/>
    <w:p w14:paraId="539EDB6D" w14:textId="77777777" w:rsidR="00616A19" w:rsidRPr="00616A19" w:rsidRDefault="00616A19" w:rsidP="00616A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16A1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Here are additional examples of latent demand:</w:t>
      </w:r>
    </w:p>
    <w:p w14:paraId="1054C88E" w14:textId="77777777" w:rsidR="00616A19" w:rsidRPr="00616A19" w:rsidRDefault="00616A19" w:rsidP="00616A1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16A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Virtual Reality (VR) and Augmented Reality (AR) Products:</w:t>
      </w:r>
    </w:p>
    <w:p w14:paraId="1F9EAEE7" w14:textId="77777777" w:rsidR="00616A19" w:rsidRPr="00616A19" w:rsidRDefault="00616A19" w:rsidP="00616A1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16A1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Before VR and AR technology became more accessible and affordable, there was latent demand for immersive gaming experiences, virtual tours, and training simulations.</w:t>
      </w:r>
    </w:p>
    <w:p w14:paraId="25A89A0E" w14:textId="77777777" w:rsidR="00616A19" w:rsidRPr="00616A19" w:rsidRDefault="00616A19" w:rsidP="00616A1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16A1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Health and Wellness Services:</w:t>
      </w:r>
    </w:p>
    <w:p w14:paraId="502ABF29" w14:textId="77777777" w:rsidR="00616A19" w:rsidRPr="00616A19" w:rsidRDefault="00616A19" w:rsidP="00616A1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16A1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Services such as personalized nutrition counseling, mental health therapy, or wellness retreats may have latent demand as people become increasingly health-conscious and prioritize self-care.</w:t>
      </w:r>
    </w:p>
    <w:p w14:paraId="315659D3" w14:textId="116BD7B7" w:rsidR="00616A19" w:rsidRDefault="00616A19"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An example of latent demand is </w:t>
      </w: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  <w:t>renewable energy sources for consumer use</w:t>
      </w:r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. Solar panels have become more available but many consumers' budgets and locations prevent solar energy from being a good option for them.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03-Feb-2</w:t>
      </w:r>
    </w:p>
    <w:sectPr w:rsidR="0061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6F6"/>
    <w:multiLevelType w:val="multilevel"/>
    <w:tmpl w:val="2BDA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30A98"/>
    <w:multiLevelType w:val="multilevel"/>
    <w:tmpl w:val="54EA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C7453"/>
    <w:multiLevelType w:val="multilevel"/>
    <w:tmpl w:val="A64A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9234D"/>
    <w:multiLevelType w:val="multilevel"/>
    <w:tmpl w:val="D4DC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39125">
    <w:abstractNumId w:val="0"/>
  </w:num>
  <w:num w:numId="2" w16cid:durableId="1163086517">
    <w:abstractNumId w:val="1"/>
  </w:num>
  <w:num w:numId="3" w16cid:durableId="1196693537">
    <w:abstractNumId w:val="3"/>
  </w:num>
  <w:num w:numId="4" w16cid:durableId="70602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1"/>
    <w:rsid w:val="00172D76"/>
    <w:rsid w:val="00536D01"/>
    <w:rsid w:val="00616A19"/>
    <w:rsid w:val="006A700A"/>
    <w:rsid w:val="00753F1A"/>
    <w:rsid w:val="009017D1"/>
    <w:rsid w:val="00F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9A61"/>
  <w15:chartTrackingRefBased/>
  <w15:docId w15:val="{8B6FAA62-7579-49C1-A012-C8BBF780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700A"/>
    <w:rPr>
      <w:b/>
      <w:bCs/>
    </w:rPr>
  </w:style>
  <w:style w:type="character" w:customStyle="1" w:styleId="hgkelc">
    <w:name w:val="hgkelc"/>
    <w:basedOn w:val="DefaultParagraphFont"/>
    <w:rsid w:val="00616A19"/>
  </w:style>
  <w:style w:type="character" w:customStyle="1" w:styleId="kx21rb">
    <w:name w:val="kx21rb"/>
    <w:basedOn w:val="DefaultParagraphFont"/>
    <w:rsid w:val="00616A19"/>
  </w:style>
  <w:style w:type="character" w:styleId="Hyperlink">
    <w:name w:val="Hyperlink"/>
    <w:basedOn w:val="DefaultParagraphFont"/>
    <w:uiPriority w:val="99"/>
    <w:semiHidden/>
    <w:unhideWhenUsed/>
    <w:rsid w:val="00901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consumer" TargetMode="External"/><Relationship Id="rId13" Type="http://schemas.openxmlformats.org/officeDocument/2006/relationships/hyperlink" Target="https://dictionary.cambridge.org/dictionary/english/avail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service" TargetMode="External"/><Relationship Id="rId12" Type="http://schemas.openxmlformats.org/officeDocument/2006/relationships/hyperlink" Target="https://dictionary.cambridge.org/dictionary/english/serv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product" TargetMode="External"/><Relationship Id="rId11" Type="http://schemas.openxmlformats.org/officeDocument/2006/relationships/hyperlink" Target="https://dictionary.cambridge.org/dictionary/english/product" TargetMode="External"/><Relationship Id="rId5" Type="http://schemas.openxmlformats.org/officeDocument/2006/relationships/hyperlink" Target="https://dictionary.cambridge.org/dictionary/english/demand" TargetMode="External"/><Relationship Id="rId15" Type="http://schemas.openxmlformats.org/officeDocument/2006/relationships/hyperlink" Target="https://dictionary.cambridge.org/dictionary/english/available" TargetMode="External"/><Relationship Id="rId10" Type="http://schemas.openxmlformats.org/officeDocument/2006/relationships/hyperlink" Target="https://dictionary.cambridge.org/dictionary/english/mon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satisfy" TargetMode="External"/><Relationship Id="rId14" Type="http://schemas.openxmlformats.org/officeDocument/2006/relationships/hyperlink" Target="https://dictionary.cambridge.org/dictionary/english/k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5</cp:revision>
  <dcterms:created xsi:type="dcterms:W3CDTF">2024-02-19T13:18:00Z</dcterms:created>
  <dcterms:modified xsi:type="dcterms:W3CDTF">2024-02-19T13:24:00Z</dcterms:modified>
</cp:coreProperties>
</file>