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00CA" w14:textId="77777777" w:rsidR="00293A6A" w:rsidRDefault="00293A6A" w:rsidP="00293A6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"Orientations toward the marketplace" refers to the various perspectives, attitudes, or philosophies that businesses adopt when interacting with the market and consumers. These orientations shape how companies approach marketing strategies, product development, customer relationships, and overall business operations. Here are some common orientations:</w:t>
      </w:r>
    </w:p>
    <w:p w14:paraId="33480A18" w14:textId="77777777" w:rsidR="00293A6A" w:rsidRDefault="00293A6A" w:rsidP="00293A6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Production Orientation: Focuses on maximizing production efficiency and reducing costs. Companies with this orientation believe that consumers will favor products that are widely available and inexpensive.</w:t>
      </w:r>
    </w:p>
    <w:p w14:paraId="6DB803D9" w14:textId="77777777" w:rsidR="00293A6A" w:rsidRDefault="00293A6A" w:rsidP="00293A6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Product Orientation: Emphasizes product quality, innovation, and features. Companies focus on creating superior products and believe that consumers will choose their products based on quality and performance.</w:t>
      </w:r>
    </w:p>
    <w:p w14:paraId="47788076" w14:textId="77777777" w:rsidR="00293A6A" w:rsidRDefault="00293A6A" w:rsidP="00293A6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Sales Orientation: Prioritizes aggressive sales techniques and promotional activities to drive sales. Companies with this orientation believe that high sales volumes lead to success, regardless of customer needs or preferences.</w:t>
      </w:r>
    </w:p>
    <w:p w14:paraId="74E5069B" w14:textId="77777777" w:rsidR="00293A6A" w:rsidRDefault="00293A6A" w:rsidP="00293A6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Marketing Orientation: Puts the customer at the center of business activities. Companies actively seek to understand customer needs and preferences and develop products and marketing strategies to satisfy those needs.</w:t>
      </w:r>
    </w:p>
    <w:p w14:paraId="5DD97282" w14:textId="77777777" w:rsidR="00172D76" w:rsidRDefault="00172D76" w:rsidP="00293A6A"/>
    <w:p w14:paraId="4E27D148" w14:textId="77777777" w:rsidR="000870EE" w:rsidRPr="000870EE" w:rsidRDefault="000870EE" w:rsidP="000870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b/>
          <w:bCs/>
          <w:color w:val="0D0D0D"/>
          <w:kern w:val="0"/>
          <w:sz w:val="24"/>
          <w:szCs w:val="24"/>
          <w:bdr w:val="single" w:sz="2" w:space="0" w:color="E3E3E3" w:frame="1"/>
          <w14:ligatures w14:val="none"/>
        </w:rPr>
        <w:t>Reactive Market Orientation</w:t>
      </w:r>
      <w:r w:rsidRPr="000870EE">
        <w:rPr>
          <w:rFonts w:ascii="Segoe UI" w:eastAsia="Times New Roman" w:hAnsi="Segoe UI" w:cs="Segoe UI"/>
          <w:color w:val="0D0D0D"/>
          <w:kern w:val="0"/>
          <w:sz w:val="24"/>
          <w:szCs w:val="24"/>
          <w14:ligatures w14:val="none"/>
        </w:rPr>
        <w:t>:</w:t>
      </w:r>
    </w:p>
    <w:p w14:paraId="68948993" w14:textId="77777777" w:rsidR="000870EE" w:rsidRP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In a reactive market orientation, companies primarily respond to changes, trends, and competitive pressures in the market after they occur.</w:t>
      </w:r>
    </w:p>
    <w:p w14:paraId="256EC51D" w14:textId="77777777" w:rsidR="000870EE" w:rsidRP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Reactive companies may be less focused on anticipating future market needs and more focused on adapting to current market conditions.</w:t>
      </w:r>
    </w:p>
    <w:p w14:paraId="258CB4EA" w14:textId="77777777" w:rsidR="000870EE" w:rsidRP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This approach often involves monitoring competitors, analyzing market data, and making adjustments to products, services, and marketing strategies in response to market shifts.</w:t>
      </w:r>
    </w:p>
    <w:p w14:paraId="22054482" w14:textId="77777777" w:rsidR="000870EE" w:rsidRPr="000870EE" w:rsidRDefault="000870EE" w:rsidP="000870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b/>
          <w:bCs/>
          <w:color w:val="0D0D0D"/>
          <w:kern w:val="0"/>
          <w:sz w:val="24"/>
          <w:szCs w:val="24"/>
          <w:bdr w:val="single" w:sz="2" w:space="0" w:color="E3E3E3" w:frame="1"/>
          <w14:ligatures w14:val="none"/>
        </w:rPr>
        <w:t>Proactive Market Orientation</w:t>
      </w:r>
      <w:r w:rsidRPr="000870EE">
        <w:rPr>
          <w:rFonts w:ascii="Segoe UI" w:eastAsia="Times New Roman" w:hAnsi="Segoe UI" w:cs="Segoe UI"/>
          <w:color w:val="0D0D0D"/>
          <w:kern w:val="0"/>
          <w:sz w:val="24"/>
          <w:szCs w:val="24"/>
          <w14:ligatures w14:val="none"/>
        </w:rPr>
        <w:t>:</w:t>
      </w:r>
    </w:p>
    <w:p w14:paraId="3F21FE5A" w14:textId="016F0C86" w:rsidR="000870EE" w:rsidRP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In contrast, a proactive market orientation involves actively anticipating and shaping future market trends and customer needs.</w:t>
      </w:r>
      <w:r>
        <w:rPr>
          <w:rFonts w:ascii="Segoe UI" w:eastAsia="Times New Roman" w:hAnsi="Segoe UI" w:cs="Segoe UI"/>
          <w:color w:val="0D0D0D"/>
          <w:kern w:val="0"/>
          <w:sz w:val="24"/>
          <w:szCs w:val="24"/>
          <w14:ligatures w14:val="none"/>
        </w:rPr>
        <w:t xml:space="preserve"> Company makes marketing plans for the upcoming marketing trends</w:t>
      </w:r>
    </w:p>
    <w:p w14:paraId="16279558" w14:textId="77777777" w:rsidR="000870EE" w:rsidRP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Proactive companies invest resources in market research, trend analysis, and innovation to stay ahead of the competition and meet emerging customer demands.</w:t>
      </w:r>
    </w:p>
    <w:p w14:paraId="079911DC" w14:textId="77777777" w:rsidR="000870EE" w:rsidRDefault="000870EE" w:rsidP="000870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70EE">
        <w:rPr>
          <w:rFonts w:ascii="Segoe UI" w:eastAsia="Times New Roman" w:hAnsi="Segoe UI" w:cs="Segoe UI"/>
          <w:color w:val="0D0D0D"/>
          <w:kern w:val="0"/>
          <w:sz w:val="24"/>
          <w:szCs w:val="24"/>
          <w14:ligatures w14:val="none"/>
        </w:rPr>
        <w:t>This approach focuses on creating opportunities rather than simply reacting to market changes, often leading to competitive advantages and market leadership.</w:t>
      </w:r>
    </w:p>
    <w:p w14:paraId="533A0A26" w14:textId="77777777" w:rsidR="001567C7" w:rsidRDefault="001567C7" w:rsidP="001567C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580AD509" w14:textId="77777777" w:rsidR="001567C7" w:rsidRDefault="001567C7" w:rsidP="001567C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163F0C51" w14:textId="77777777" w:rsidR="001567C7" w:rsidRPr="001567C7" w:rsidRDefault="001567C7" w:rsidP="001567C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b/>
          <w:bCs/>
          <w:color w:val="0D0D0D"/>
          <w:kern w:val="0"/>
          <w:sz w:val="24"/>
          <w:szCs w:val="24"/>
          <w:bdr w:val="single" w:sz="2" w:space="0" w:color="E3E3E3" w:frame="1"/>
          <w14:ligatures w14:val="none"/>
        </w:rPr>
        <w:lastRenderedPageBreak/>
        <w:t>Reactive Marketing Orientation</w:t>
      </w:r>
      <w:r w:rsidRPr="001567C7">
        <w:rPr>
          <w:rFonts w:ascii="Segoe UI" w:eastAsia="Times New Roman" w:hAnsi="Segoe UI" w:cs="Segoe UI"/>
          <w:color w:val="0D0D0D"/>
          <w:kern w:val="0"/>
          <w:sz w:val="24"/>
          <w:szCs w:val="24"/>
          <w14:ligatures w14:val="none"/>
        </w:rPr>
        <w:t>:</w:t>
      </w:r>
    </w:p>
    <w:p w14:paraId="0BC8420A" w14:textId="77777777" w:rsidR="001567C7" w:rsidRPr="001567C7" w:rsidRDefault="001567C7" w:rsidP="001567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b/>
          <w:bCs/>
          <w:color w:val="0D0D0D"/>
          <w:kern w:val="0"/>
          <w:sz w:val="24"/>
          <w:szCs w:val="24"/>
          <w:bdr w:val="single" w:sz="2" w:space="0" w:color="E3E3E3" w:frame="1"/>
          <w14:ligatures w14:val="none"/>
        </w:rPr>
        <w:t>Example 1:</w:t>
      </w:r>
      <w:r w:rsidRPr="001567C7">
        <w:rPr>
          <w:rFonts w:ascii="Segoe UI" w:eastAsia="Times New Roman" w:hAnsi="Segoe UI" w:cs="Segoe UI"/>
          <w:color w:val="0D0D0D"/>
          <w:kern w:val="0"/>
          <w:sz w:val="24"/>
          <w:szCs w:val="24"/>
          <w14:ligatures w14:val="none"/>
        </w:rPr>
        <w:t xml:space="preserve"> A company notices a competitor launching a new product that gains significant market share. In response, the company quickly adjusts its marketing strategy to highlight the features of its existing products that are similar to the competitor's.</w:t>
      </w:r>
    </w:p>
    <w:p w14:paraId="1C9A3F78" w14:textId="77777777" w:rsidR="001567C7" w:rsidRPr="001567C7" w:rsidRDefault="001567C7" w:rsidP="001567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b/>
          <w:bCs/>
          <w:color w:val="0D0D0D"/>
          <w:kern w:val="0"/>
          <w:sz w:val="24"/>
          <w:szCs w:val="24"/>
          <w:bdr w:val="single" w:sz="2" w:space="0" w:color="E3E3E3" w:frame="1"/>
          <w14:ligatures w14:val="none"/>
        </w:rPr>
        <w:t>Example 2:</w:t>
      </w:r>
      <w:r w:rsidRPr="001567C7">
        <w:rPr>
          <w:rFonts w:ascii="Segoe UI" w:eastAsia="Times New Roman" w:hAnsi="Segoe UI" w:cs="Segoe UI"/>
          <w:color w:val="0D0D0D"/>
          <w:kern w:val="0"/>
          <w:sz w:val="24"/>
          <w:szCs w:val="24"/>
          <w14:ligatures w14:val="none"/>
        </w:rPr>
        <w:t xml:space="preserve"> A retail chain lowers its prices in response to a sudden decrease in consumer spending caused by an economic downturn. The company reacts to the change in consumer behavior by offering discounts and promotions to maintain sales levels.</w:t>
      </w:r>
    </w:p>
    <w:p w14:paraId="19311DF2" w14:textId="77777777" w:rsidR="001567C7" w:rsidRPr="000870EE" w:rsidRDefault="001567C7" w:rsidP="001567C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2CD9EA1D" w14:textId="77777777" w:rsidR="001567C7" w:rsidRPr="001567C7" w:rsidRDefault="001567C7" w:rsidP="001567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color w:val="0D0D0D"/>
          <w:kern w:val="0"/>
          <w:sz w:val="24"/>
          <w:szCs w:val="24"/>
          <w14:ligatures w14:val="none"/>
        </w:rPr>
        <w:br/>
        <w:t>Certainly! Here are additional examples of a proactive marketing orientation:</w:t>
      </w:r>
    </w:p>
    <w:p w14:paraId="3EF72491" w14:textId="77777777" w:rsidR="001567C7" w:rsidRPr="001567C7" w:rsidRDefault="001567C7" w:rsidP="001567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b/>
          <w:bCs/>
          <w:color w:val="0D0D0D"/>
          <w:kern w:val="0"/>
          <w:sz w:val="24"/>
          <w:szCs w:val="24"/>
          <w:bdr w:val="single" w:sz="2" w:space="0" w:color="E3E3E3" w:frame="1"/>
          <w14:ligatures w14:val="none"/>
        </w:rPr>
        <w:t>Market Research and Innovation</w:t>
      </w:r>
      <w:r w:rsidRPr="001567C7">
        <w:rPr>
          <w:rFonts w:ascii="Segoe UI" w:eastAsia="Times New Roman" w:hAnsi="Segoe UI" w:cs="Segoe UI"/>
          <w:color w:val="0D0D0D"/>
          <w:kern w:val="0"/>
          <w:sz w:val="24"/>
          <w:szCs w:val="24"/>
          <w14:ligatures w14:val="none"/>
        </w:rPr>
        <w:t>:</w:t>
      </w:r>
    </w:p>
    <w:p w14:paraId="2A4293D6" w14:textId="77777777" w:rsidR="001567C7" w:rsidRPr="001567C7" w:rsidRDefault="001567C7" w:rsidP="001567C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color w:val="0D0D0D"/>
          <w:kern w:val="0"/>
          <w:sz w:val="24"/>
          <w:szCs w:val="24"/>
          <w14:ligatures w14:val="none"/>
        </w:rPr>
        <w:t>A tech company regularly conducts market research and identifies a growing demand for wearable fitness technology. Proactively, the company invests in developing a new smartwatch specifically designed for fitness enthusiasts, incorporating advanced health tracking features and partnering with popular fitness apps to enhance its value proposition.</w:t>
      </w:r>
    </w:p>
    <w:p w14:paraId="572E4551" w14:textId="77777777" w:rsidR="001567C7" w:rsidRPr="001567C7" w:rsidRDefault="001567C7" w:rsidP="001567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b/>
          <w:bCs/>
          <w:color w:val="0D0D0D"/>
          <w:kern w:val="0"/>
          <w:sz w:val="24"/>
          <w:szCs w:val="24"/>
          <w:bdr w:val="single" w:sz="2" w:space="0" w:color="E3E3E3" w:frame="1"/>
          <w14:ligatures w14:val="none"/>
        </w:rPr>
        <w:t>Predictive Analytics for Customer Personalization</w:t>
      </w:r>
      <w:r w:rsidRPr="001567C7">
        <w:rPr>
          <w:rFonts w:ascii="Segoe UI" w:eastAsia="Times New Roman" w:hAnsi="Segoe UI" w:cs="Segoe UI"/>
          <w:color w:val="0D0D0D"/>
          <w:kern w:val="0"/>
          <w:sz w:val="24"/>
          <w:szCs w:val="24"/>
          <w14:ligatures w14:val="none"/>
        </w:rPr>
        <w:t>:</w:t>
      </w:r>
    </w:p>
    <w:p w14:paraId="252626B2" w14:textId="77777777" w:rsidR="001567C7" w:rsidRPr="001567C7" w:rsidRDefault="001567C7" w:rsidP="001567C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567C7">
        <w:rPr>
          <w:rFonts w:ascii="Segoe UI" w:eastAsia="Times New Roman" w:hAnsi="Segoe UI" w:cs="Segoe UI"/>
          <w:color w:val="0D0D0D"/>
          <w:kern w:val="0"/>
          <w:sz w:val="24"/>
          <w:szCs w:val="24"/>
          <w14:ligatures w14:val="none"/>
        </w:rPr>
        <w:t>An e-commerce retailer utilizes predictive analytics to anticipate individual customer preferences and behavior. Proactively, the retailer tailors product recommendations, promotional offers, and marketing messages to each customer's unique interests and purchasing history, enhancing the overall shopping experience and increasing customer loyalty.</w:t>
      </w:r>
    </w:p>
    <w:p w14:paraId="5419A9B0" w14:textId="77777777" w:rsidR="000870EE" w:rsidRPr="00293A6A" w:rsidRDefault="000870EE" w:rsidP="00293A6A"/>
    <w:sectPr w:rsidR="000870EE" w:rsidRPr="0029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000"/>
    <w:multiLevelType w:val="multilevel"/>
    <w:tmpl w:val="471A2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F609C"/>
    <w:multiLevelType w:val="multilevel"/>
    <w:tmpl w:val="1C5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34037"/>
    <w:multiLevelType w:val="multilevel"/>
    <w:tmpl w:val="8D44D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337DA"/>
    <w:multiLevelType w:val="multilevel"/>
    <w:tmpl w:val="BE4E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350638">
    <w:abstractNumId w:val="3"/>
  </w:num>
  <w:num w:numId="2" w16cid:durableId="1449154578">
    <w:abstractNumId w:val="2"/>
  </w:num>
  <w:num w:numId="3" w16cid:durableId="1933662429">
    <w:abstractNumId w:val="0"/>
  </w:num>
  <w:num w:numId="4" w16cid:durableId="109821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9B"/>
    <w:rsid w:val="000870EE"/>
    <w:rsid w:val="0009099B"/>
    <w:rsid w:val="001567C7"/>
    <w:rsid w:val="00172D76"/>
    <w:rsid w:val="00293A6A"/>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15E"/>
  <w15:chartTrackingRefBased/>
  <w15:docId w15:val="{ABE38EDC-3B6E-4C91-80E2-F2B40A1A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39500">
      <w:bodyDiv w:val="1"/>
      <w:marLeft w:val="0"/>
      <w:marRight w:val="0"/>
      <w:marTop w:val="0"/>
      <w:marBottom w:val="0"/>
      <w:divBdr>
        <w:top w:val="none" w:sz="0" w:space="0" w:color="auto"/>
        <w:left w:val="none" w:sz="0" w:space="0" w:color="auto"/>
        <w:bottom w:val="none" w:sz="0" w:space="0" w:color="auto"/>
        <w:right w:val="none" w:sz="0" w:space="0" w:color="auto"/>
      </w:divBdr>
    </w:div>
    <w:div w:id="1471707470">
      <w:bodyDiv w:val="1"/>
      <w:marLeft w:val="0"/>
      <w:marRight w:val="0"/>
      <w:marTop w:val="0"/>
      <w:marBottom w:val="0"/>
      <w:divBdr>
        <w:top w:val="none" w:sz="0" w:space="0" w:color="auto"/>
        <w:left w:val="none" w:sz="0" w:space="0" w:color="auto"/>
        <w:bottom w:val="none" w:sz="0" w:space="0" w:color="auto"/>
        <w:right w:val="none" w:sz="0" w:space="0" w:color="auto"/>
      </w:divBdr>
    </w:div>
    <w:div w:id="1576160785">
      <w:bodyDiv w:val="1"/>
      <w:marLeft w:val="0"/>
      <w:marRight w:val="0"/>
      <w:marTop w:val="0"/>
      <w:marBottom w:val="0"/>
      <w:divBdr>
        <w:top w:val="none" w:sz="0" w:space="0" w:color="auto"/>
        <w:left w:val="none" w:sz="0" w:space="0" w:color="auto"/>
        <w:bottom w:val="none" w:sz="0" w:space="0" w:color="auto"/>
        <w:right w:val="none" w:sz="0" w:space="0" w:color="auto"/>
      </w:divBdr>
    </w:div>
    <w:div w:id="18556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2024-02-20T06:43:00Z</dcterms:created>
  <dcterms:modified xsi:type="dcterms:W3CDTF">2024-02-20T06:48:00Z</dcterms:modified>
</cp:coreProperties>
</file>