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B855" w14:textId="77777777" w:rsidR="000677C3" w:rsidRPr="000677C3" w:rsidRDefault="000677C3" w:rsidP="000677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0677C3">
        <w:rPr>
          <w:rFonts w:ascii="Segoe UI" w:eastAsia="Times New Roman" w:hAnsi="Segoe UI" w:cs="Segoe UI"/>
          <w:kern w:val="0"/>
          <w:sz w:val="21"/>
          <w:szCs w:val="21"/>
          <w14:ligatures w14:val="none"/>
        </w:rPr>
        <w:t>It seems like you're providing definitions for Sales Quota (SQ) and Sales Budget (SB) in the context of company sales forecasting.</w:t>
      </w:r>
    </w:p>
    <w:p w14:paraId="10817192" w14:textId="77777777" w:rsidR="000677C3" w:rsidRPr="000677C3" w:rsidRDefault="000677C3" w:rsidP="000677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677C3">
        <w:rPr>
          <w:rFonts w:ascii="Segoe UI" w:eastAsia="Times New Roman" w:hAnsi="Segoe UI" w:cs="Segoe UI"/>
          <w:kern w:val="0"/>
          <w:sz w:val="21"/>
          <w:szCs w:val="21"/>
          <w14:ligatures w14:val="none"/>
        </w:rPr>
        <w:t>Sales Quota represents a sales goal set for a specific product line or company division. It's typically set higher than the Sales Forecast (SF) to stimulate sales efforts and encourage sales teams to strive for higher performance.</w:t>
      </w:r>
    </w:p>
    <w:p w14:paraId="50EE959A" w14:textId="77777777" w:rsidR="000677C3" w:rsidRPr="000677C3" w:rsidRDefault="000677C3" w:rsidP="000677C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14:ligatures w14:val="none"/>
        </w:rPr>
      </w:pPr>
      <w:r w:rsidRPr="000677C3">
        <w:rPr>
          <w:rFonts w:ascii="Segoe UI" w:eastAsia="Times New Roman" w:hAnsi="Segoe UI" w:cs="Segoe UI"/>
          <w:kern w:val="0"/>
          <w:sz w:val="21"/>
          <w:szCs w:val="21"/>
          <w14:ligatures w14:val="none"/>
        </w:rPr>
        <w:t>On the other hand, Sales Budget is a conservative estimate of the expected volume of sales. It's used internally for decision-making purposes such as purchasing and managing cash flow. The Sales Budget is typically set lower than the Sales Forecast to ensure that the company's financial planning remains prudent and achievable.</w:t>
      </w:r>
    </w:p>
    <w:p w14:paraId="6BEE0B2F" w14:textId="77777777" w:rsidR="000677C3" w:rsidRPr="000677C3" w:rsidRDefault="000677C3" w:rsidP="000677C3">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0677C3">
        <w:rPr>
          <w:rFonts w:ascii="Segoe UI" w:eastAsia="Times New Roman" w:hAnsi="Segoe UI" w:cs="Segoe UI"/>
          <w:kern w:val="0"/>
          <w:sz w:val="21"/>
          <w:szCs w:val="21"/>
          <w14:ligatures w14:val="none"/>
        </w:rPr>
        <w:t>In summary, Sales Quota is about setting ambitious targets to drive sales efforts, while Sales Budget is a more cautious estimate used for internal planning and management.</w:t>
      </w:r>
    </w:p>
    <w:p w14:paraId="26300CE7" w14:textId="1F9406CE" w:rsidR="000677C3" w:rsidRPr="000677C3" w:rsidRDefault="000677C3" w:rsidP="000677C3">
      <w:pPr>
        <w:shd w:val="clear" w:color="auto" w:fill="FFFFFF"/>
        <w:spacing w:after="0" w:line="240" w:lineRule="auto"/>
        <w:rPr>
          <w:rFonts w:ascii="Segoe UI" w:eastAsia="Times New Roman" w:hAnsi="Segoe UI" w:cs="Segoe UI"/>
          <w:kern w:val="0"/>
          <w:sz w:val="21"/>
          <w:szCs w:val="21"/>
          <w14:ligatures w14:val="none"/>
        </w:rPr>
      </w:pPr>
      <w:r w:rsidRPr="000677C3">
        <w:rPr>
          <w:rFonts w:ascii="Segoe UI" w:eastAsia="Times New Roman" w:hAnsi="Segoe UI" w:cs="Segoe UI"/>
          <w:noProof/>
          <w:kern w:val="0"/>
          <w:sz w:val="21"/>
          <w:szCs w:val="21"/>
          <w14:ligatures w14:val="none"/>
        </w:rPr>
        <w:drawing>
          <wp:inline distT="0" distB="0" distL="0" distR="0" wp14:anchorId="6ACD1CE0" wp14:editId="2EB72692">
            <wp:extent cx="228600" cy="228600"/>
            <wp:effectExtent l="0" t="0" r="0" b="0"/>
            <wp:docPr id="13971294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6BB317" w14:textId="77777777" w:rsidR="000677C3" w:rsidRPr="000677C3" w:rsidRDefault="000677C3" w:rsidP="000677C3">
      <w:pPr>
        <w:shd w:val="clear" w:color="auto" w:fill="FFFFFF"/>
        <w:spacing w:after="0" w:line="240" w:lineRule="auto"/>
        <w:rPr>
          <w:rFonts w:ascii="Segoe UI" w:eastAsia="Times New Roman" w:hAnsi="Segoe UI" w:cs="Segoe UI"/>
          <w:b/>
          <w:bCs/>
          <w:kern w:val="0"/>
          <w:sz w:val="21"/>
          <w:szCs w:val="21"/>
          <w14:ligatures w14:val="none"/>
        </w:rPr>
      </w:pPr>
      <w:r w:rsidRPr="000677C3">
        <w:rPr>
          <w:rFonts w:ascii="Segoe UI" w:eastAsia="Times New Roman" w:hAnsi="Segoe UI" w:cs="Segoe UI"/>
          <w:b/>
          <w:bCs/>
          <w:kern w:val="0"/>
          <w:sz w:val="21"/>
          <w:szCs w:val="21"/>
          <w14:ligatures w14:val="none"/>
        </w:rPr>
        <w:t>You</w:t>
      </w:r>
    </w:p>
    <w:p w14:paraId="6AC24388" w14:textId="77777777" w:rsidR="000677C3" w:rsidRPr="000677C3" w:rsidRDefault="000677C3" w:rsidP="000677C3">
      <w:pPr>
        <w:shd w:val="clear" w:color="auto" w:fill="FFFFFF"/>
        <w:spacing w:after="100" w:line="240" w:lineRule="auto"/>
        <w:rPr>
          <w:rFonts w:ascii="Segoe UI" w:eastAsia="Times New Roman" w:hAnsi="Segoe UI" w:cs="Segoe UI"/>
          <w:kern w:val="0"/>
          <w:sz w:val="21"/>
          <w:szCs w:val="21"/>
          <w14:ligatures w14:val="none"/>
        </w:rPr>
      </w:pPr>
      <w:r w:rsidRPr="000677C3">
        <w:rPr>
          <w:rFonts w:ascii="Segoe UI" w:eastAsia="Times New Roman" w:hAnsi="Segoe UI" w:cs="Segoe UI"/>
          <w:kern w:val="0"/>
          <w:sz w:val="21"/>
          <w:szCs w:val="21"/>
          <w14:ligatures w14:val="none"/>
        </w:rPr>
        <w:t>give real world examples</w:t>
      </w:r>
    </w:p>
    <w:p w14:paraId="39A5B1DE" w14:textId="77777777" w:rsidR="000677C3" w:rsidRPr="000677C3" w:rsidRDefault="000677C3" w:rsidP="000677C3">
      <w:pPr>
        <w:shd w:val="clear" w:color="auto" w:fill="19C37D"/>
        <w:spacing w:after="0" w:line="240" w:lineRule="auto"/>
        <w:rPr>
          <w:rFonts w:ascii="Segoe UI" w:eastAsia="Times New Roman" w:hAnsi="Segoe UI" w:cs="Segoe UI"/>
          <w:kern w:val="0"/>
          <w:sz w:val="21"/>
          <w:szCs w:val="21"/>
          <w14:ligatures w14:val="none"/>
        </w:rPr>
      </w:pPr>
      <w:r w:rsidRPr="000677C3">
        <w:rPr>
          <w:rFonts w:ascii="Segoe UI" w:eastAsia="Times New Roman" w:hAnsi="Segoe UI" w:cs="Segoe UI"/>
          <w:kern w:val="0"/>
          <w:sz w:val="21"/>
          <w:szCs w:val="21"/>
          <w14:ligatures w14:val="none"/>
        </w:rPr>
        <w:t>ChatGPT</w:t>
      </w:r>
    </w:p>
    <w:p w14:paraId="24A555FC" w14:textId="77777777" w:rsidR="000677C3" w:rsidRPr="000677C3" w:rsidRDefault="000677C3" w:rsidP="000677C3">
      <w:pPr>
        <w:shd w:val="clear" w:color="auto" w:fill="FFFFFF"/>
        <w:spacing w:after="0" w:line="240" w:lineRule="auto"/>
        <w:rPr>
          <w:rFonts w:ascii="Segoe UI" w:eastAsia="Times New Roman" w:hAnsi="Segoe UI" w:cs="Segoe UI"/>
          <w:b/>
          <w:bCs/>
          <w:kern w:val="0"/>
          <w:sz w:val="21"/>
          <w:szCs w:val="21"/>
          <w14:ligatures w14:val="none"/>
        </w:rPr>
      </w:pPr>
      <w:r w:rsidRPr="000677C3">
        <w:rPr>
          <w:rFonts w:ascii="Segoe UI" w:eastAsia="Times New Roman" w:hAnsi="Segoe UI" w:cs="Segoe UI"/>
          <w:b/>
          <w:bCs/>
          <w:kern w:val="0"/>
          <w:sz w:val="21"/>
          <w:szCs w:val="21"/>
          <w14:ligatures w14:val="none"/>
        </w:rPr>
        <w:t>ChatGPT</w:t>
      </w:r>
    </w:p>
    <w:p w14:paraId="75E07132" w14:textId="77777777" w:rsidR="000677C3" w:rsidRPr="000677C3" w:rsidRDefault="000677C3" w:rsidP="000677C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0677C3">
        <w:rPr>
          <w:rFonts w:ascii="Segoe UI" w:eastAsia="Times New Roman" w:hAnsi="Segoe UI" w:cs="Segoe UI"/>
          <w:kern w:val="0"/>
          <w:sz w:val="21"/>
          <w:szCs w:val="21"/>
          <w14:ligatures w14:val="none"/>
        </w:rPr>
        <w:t>Certainly! Let's consider a real-world example in the context of a retail company selling electronic gadgets:</w:t>
      </w:r>
    </w:p>
    <w:p w14:paraId="3E638466" w14:textId="77777777" w:rsidR="000677C3" w:rsidRPr="000677C3" w:rsidRDefault="000677C3" w:rsidP="000677C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0677C3">
        <w:rPr>
          <w:rFonts w:ascii="Segoe UI" w:eastAsia="Times New Roman" w:hAnsi="Segoe UI" w:cs="Segoe UI"/>
          <w:b/>
          <w:bCs/>
          <w:kern w:val="0"/>
          <w:sz w:val="21"/>
          <w:szCs w:val="21"/>
          <w:bdr w:val="single" w:sz="2" w:space="0" w:color="E3E3E3" w:frame="1"/>
          <w14:ligatures w14:val="none"/>
        </w:rPr>
        <w:t>Sales Quota (SQ)</w:t>
      </w:r>
      <w:r w:rsidRPr="000677C3">
        <w:rPr>
          <w:rFonts w:ascii="Segoe UI" w:eastAsia="Times New Roman" w:hAnsi="Segoe UI" w:cs="Segoe UI"/>
          <w:kern w:val="0"/>
          <w:sz w:val="21"/>
          <w:szCs w:val="21"/>
          <w14:ligatures w14:val="none"/>
        </w:rPr>
        <w:t>: Imagine the company wants to introduce a new line of smartphones. The sales team might be given a Sales Quota that's higher than the expected Sales Forecast. For instance, if the Sales Forecast predicts selling 10,000 units in the first quarter, the Sales Quota might be set at 12,000 units. This higher target encourages the sales team to push harder, perhaps through aggressive marketing campaigns, promotions, or reaching out to new potential customers.</w:t>
      </w:r>
    </w:p>
    <w:p w14:paraId="0ADB1300" w14:textId="77777777" w:rsidR="000677C3" w:rsidRPr="000677C3" w:rsidRDefault="000677C3" w:rsidP="000677C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0677C3">
        <w:rPr>
          <w:rFonts w:ascii="Segoe UI" w:eastAsia="Times New Roman" w:hAnsi="Segoe UI" w:cs="Segoe UI"/>
          <w:b/>
          <w:bCs/>
          <w:kern w:val="0"/>
          <w:sz w:val="21"/>
          <w:szCs w:val="21"/>
          <w:bdr w:val="single" w:sz="2" w:space="0" w:color="E3E3E3" w:frame="1"/>
          <w14:ligatures w14:val="none"/>
        </w:rPr>
        <w:t>Sales Budget (SB)</w:t>
      </w:r>
      <w:r w:rsidRPr="000677C3">
        <w:rPr>
          <w:rFonts w:ascii="Segoe UI" w:eastAsia="Times New Roman" w:hAnsi="Segoe UI" w:cs="Segoe UI"/>
          <w:kern w:val="0"/>
          <w:sz w:val="21"/>
          <w:szCs w:val="21"/>
          <w14:ligatures w14:val="none"/>
        </w:rPr>
        <w:t>: Now, let's say the company needs to plan its finances for the upcoming quarter. The Sales Budget would be a conservative estimate of the expected sales revenue from the new smartphone line. If the Sales Forecast predicts selling 10,000 units, the Sales Budget might be set at 9,000 units. This lower figure allows the company to manage its finances prudently, ensuring that there's enough cash flow for other operational expenses like purchasing inventory, paying salaries, and investing in research and development.</w:t>
      </w:r>
    </w:p>
    <w:p w14:paraId="63579144"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5905"/>
    <w:multiLevelType w:val="multilevel"/>
    <w:tmpl w:val="C532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3520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2BB"/>
    <w:rsid w:val="000677C3"/>
    <w:rsid w:val="00172D76"/>
    <w:rsid w:val="006C32BB"/>
    <w:rsid w:val="0075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64B09-A1E6-455E-B670-4EC11EC12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7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77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02858">
      <w:bodyDiv w:val="1"/>
      <w:marLeft w:val="0"/>
      <w:marRight w:val="0"/>
      <w:marTop w:val="0"/>
      <w:marBottom w:val="0"/>
      <w:divBdr>
        <w:top w:val="none" w:sz="0" w:space="0" w:color="auto"/>
        <w:left w:val="none" w:sz="0" w:space="0" w:color="auto"/>
        <w:bottom w:val="none" w:sz="0" w:space="0" w:color="auto"/>
        <w:right w:val="none" w:sz="0" w:space="0" w:color="auto"/>
      </w:divBdr>
      <w:divsChild>
        <w:div w:id="747384953">
          <w:marLeft w:val="0"/>
          <w:marRight w:val="0"/>
          <w:marTop w:val="0"/>
          <w:marBottom w:val="0"/>
          <w:divBdr>
            <w:top w:val="single" w:sz="2" w:space="0" w:color="E3E3E3"/>
            <w:left w:val="single" w:sz="2" w:space="0" w:color="E3E3E3"/>
            <w:bottom w:val="single" w:sz="2" w:space="0" w:color="E3E3E3"/>
            <w:right w:val="single" w:sz="2" w:space="0" w:color="E3E3E3"/>
          </w:divBdr>
          <w:divsChild>
            <w:div w:id="2098942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362881">
                  <w:marLeft w:val="0"/>
                  <w:marRight w:val="0"/>
                  <w:marTop w:val="0"/>
                  <w:marBottom w:val="0"/>
                  <w:divBdr>
                    <w:top w:val="single" w:sz="2" w:space="0" w:color="E3E3E3"/>
                    <w:left w:val="single" w:sz="2" w:space="0" w:color="E3E3E3"/>
                    <w:bottom w:val="single" w:sz="2" w:space="0" w:color="E3E3E3"/>
                    <w:right w:val="single" w:sz="2" w:space="0" w:color="E3E3E3"/>
                  </w:divBdr>
                  <w:divsChild>
                    <w:div w:id="383795537">
                      <w:marLeft w:val="0"/>
                      <w:marRight w:val="0"/>
                      <w:marTop w:val="0"/>
                      <w:marBottom w:val="0"/>
                      <w:divBdr>
                        <w:top w:val="single" w:sz="2" w:space="0" w:color="E3E3E3"/>
                        <w:left w:val="single" w:sz="2" w:space="0" w:color="E3E3E3"/>
                        <w:bottom w:val="single" w:sz="2" w:space="0" w:color="E3E3E3"/>
                        <w:right w:val="single" w:sz="2" w:space="0" w:color="E3E3E3"/>
                      </w:divBdr>
                      <w:divsChild>
                        <w:div w:id="134109955">
                          <w:marLeft w:val="0"/>
                          <w:marRight w:val="0"/>
                          <w:marTop w:val="0"/>
                          <w:marBottom w:val="0"/>
                          <w:divBdr>
                            <w:top w:val="single" w:sz="2" w:space="0" w:color="E3E3E3"/>
                            <w:left w:val="single" w:sz="2" w:space="0" w:color="E3E3E3"/>
                            <w:bottom w:val="single" w:sz="2" w:space="0" w:color="E3E3E3"/>
                            <w:right w:val="single" w:sz="2" w:space="0" w:color="E3E3E3"/>
                          </w:divBdr>
                          <w:divsChild>
                            <w:div w:id="688869802">
                              <w:marLeft w:val="0"/>
                              <w:marRight w:val="0"/>
                              <w:marTop w:val="0"/>
                              <w:marBottom w:val="0"/>
                              <w:divBdr>
                                <w:top w:val="single" w:sz="2" w:space="0" w:color="E3E3E3"/>
                                <w:left w:val="single" w:sz="2" w:space="0" w:color="E3E3E3"/>
                                <w:bottom w:val="single" w:sz="2" w:space="0" w:color="E3E3E3"/>
                                <w:right w:val="single" w:sz="2" w:space="0" w:color="E3E3E3"/>
                              </w:divBdr>
                              <w:divsChild>
                                <w:div w:id="54091593">
                                  <w:marLeft w:val="0"/>
                                  <w:marRight w:val="0"/>
                                  <w:marTop w:val="0"/>
                                  <w:marBottom w:val="0"/>
                                  <w:divBdr>
                                    <w:top w:val="single" w:sz="2" w:space="0" w:color="E3E3E3"/>
                                    <w:left w:val="single" w:sz="2" w:space="0" w:color="E3E3E3"/>
                                    <w:bottom w:val="single" w:sz="2" w:space="0" w:color="E3E3E3"/>
                                    <w:right w:val="single" w:sz="2" w:space="0" w:color="E3E3E3"/>
                                  </w:divBdr>
                                  <w:divsChild>
                                    <w:div w:id="1096092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8205172">
          <w:marLeft w:val="0"/>
          <w:marRight w:val="0"/>
          <w:marTop w:val="0"/>
          <w:marBottom w:val="0"/>
          <w:divBdr>
            <w:top w:val="single" w:sz="2" w:space="0" w:color="E3E3E3"/>
            <w:left w:val="single" w:sz="2" w:space="0" w:color="E3E3E3"/>
            <w:bottom w:val="single" w:sz="2" w:space="0" w:color="E3E3E3"/>
            <w:right w:val="single" w:sz="2" w:space="0" w:color="E3E3E3"/>
          </w:divBdr>
          <w:divsChild>
            <w:div w:id="541554565">
              <w:marLeft w:val="0"/>
              <w:marRight w:val="0"/>
              <w:marTop w:val="100"/>
              <w:marBottom w:val="100"/>
              <w:divBdr>
                <w:top w:val="single" w:sz="2" w:space="0" w:color="E3E3E3"/>
                <w:left w:val="single" w:sz="2" w:space="0" w:color="E3E3E3"/>
                <w:bottom w:val="single" w:sz="2" w:space="0" w:color="E3E3E3"/>
                <w:right w:val="single" w:sz="2" w:space="0" w:color="E3E3E3"/>
              </w:divBdr>
              <w:divsChild>
                <w:div w:id="283384578">
                  <w:marLeft w:val="0"/>
                  <w:marRight w:val="0"/>
                  <w:marTop w:val="0"/>
                  <w:marBottom w:val="0"/>
                  <w:divBdr>
                    <w:top w:val="single" w:sz="2" w:space="0" w:color="E3E3E3"/>
                    <w:left w:val="single" w:sz="2" w:space="0" w:color="E3E3E3"/>
                    <w:bottom w:val="single" w:sz="2" w:space="0" w:color="E3E3E3"/>
                    <w:right w:val="single" w:sz="2" w:space="0" w:color="E3E3E3"/>
                  </w:divBdr>
                  <w:divsChild>
                    <w:div w:id="1656105944">
                      <w:marLeft w:val="0"/>
                      <w:marRight w:val="0"/>
                      <w:marTop w:val="0"/>
                      <w:marBottom w:val="0"/>
                      <w:divBdr>
                        <w:top w:val="single" w:sz="2" w:space="0" w:color="E3E3E3"/>
                        <w:left w:val="single" w:sz="2" w:space="0" w:color="E3E3E3"/>
                        <w:bottom w:val="single" w:sz="2" w:space="0" w:color="E3E3E3"/>
                        <w:right w:val="single" w:sz="2" w:space="0" w:color="E3E3E3"/>
                      </w:divBdr>
                      <w:divsChild>
                        <w:div w:id="1657800170">
                          <w:marLeft w:val="0"/>
                          <w:marRight w:val="0"/>
                          <w:marTop w:val="0"/>
                          <w:marBottom w:val="0"/>
                          <w:divBdr>
                            <w:top w:val="single" w:sz="2" w:space="0" w:color="E3E3E3"/>
                            <w:left w:val="single" w:sz="2" w:space="0" w:color="E3E3E3"/>
                            <w:bottom w:val="single" w:sz="2" w:space="0" w:color="E3E3E3"/>
                            <w:right w:val="single" w:sz="2" w:space="0" w:color="E3E3E3"/>
                          </w:divBdr>
                          <w:divsChild>
                            <w:div w:id="991787136">
                              <w:marLeft w:val="0"/>
                              <w:marRight w:val="0"/>
                              <w:marTop w:val="0"/>
                              <w:marBottom w:val="0"/>
                              <w:divBdr>
                                <w:top w:val="single" w:sz="2" w:space="0" w:color="E3E3E3"/>
                                <w:left w:val="single" w:sz="2" w:space="0" w:color="E3E3E3"/>
                                <w:bottom w:val="single" w:sz="2" w:space="0" w:color="E3E3E3"/>
                                <w:right w:val="single" w:sz="2" w:space="0" w:color="E3E3E3"/>
                              </w:divBdr>
                              <w:divsChild>
                                <w:div w:id="1990749059">
                                  <w:marLeft w:val="0"/>
                                  <w:marRight w:val="0"/>
                                  <w:marTop w:val="0"/>
                                  <w:marBottom w:val="0"/>
                                  <w:divBdr>
                                    <w:top w:val="single" w:sz="2" w:space="0" w:color="E3E3E3"/>
                                    <w:left w:val="single" w:sz="2" w:space="0" w:color="E3E3E3"/>
                                    <w:bottom w:val="single" w:sz="2" w:space="0" w:color="E3E3E3"/>
                                    <w:right w:val="single" w:sz="2" w:space="0" w:color="E3E3E3"/>
                                  </w:divBdr>
                                  <w:divsChild>
                                    <w:div w:id="677511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737441">
                      <w:marLeft w:val="0"/>
                      <w:marRight w:val="0"/>
                      <w:marTop w:val="0"/>
                      <w:marBottom w:val="0"/>
                      <w:divBdr>
                        <w:top w:val="single" w:sz="2" w:space="0" w:color="E3E3E3"/>
                        <w:left w:val="single" w:sz="2" w:space="0" w:color="E3E3E3"/>
                        <w:bottom w:val="single" w:sz="2" w:space="0" w:color="E3E3E3"/>
                        <w:right w:val="single" w:sz="2" w:space="0" w:color="E3E3E3"/>
                      </w:divBdr>
                      <w:divsChild>
                        <w:div w:id="338166097">
                          <w:marLeft w:val="0"/>
                          <w:marRight w:val="0"/>
                          <w:marTop w:val="0"/>
                          <w:marBottom w:val="0"/>
                          <w:divBdr>
                            <w:top w:val="single" w:sz="2" w:space="0" w:color="E3E3E3"/>
                            <w:left w:val="single" w:sz="2" w:space="0" w:color="E3E3E3"/>
                            <w:bottom w:val="single" w:sz="2" w:space="0" w:color="E3E3E3"/>
                            <w:right w:val="single" w:sz="2" w:space="0" w:color="E3E3E3"/>
                          </w:divBdr>
                        </w:div>
                        <w:div w:id="128474410">
                          <w:marLeft w:val="0"/>
                          <w:marRight w:val="0"/>
                          <w:marTop w:val="0"/>
                          <w:marBottom w:val="0"/>
                          <w:divBdr>
                            <w:top w:val="single" w:sz="2" w:space="0" w:color="E3E3E3"/>
                            <w:left w:val="single" w:sz="2" w:space="0" w:color="E3E3E3"/>
                            <w:bottom w:val="single" w:sz="2" w:space="0" w:color="E3E3E3"/>
                            <w:right w:val="single" w:sz="2" w:space="0" w:color="E3E3E3"/>
                          </w:divBdr>
                          <w:divsChild>
                            <w:div w:id="1124739021">
                              <w:marLeft w:val="0"/>
                              <w:marRight w:val="0"/>
                              <w:marTop w:val="0"/>
                              <w:marBottom w:val="0"/>
                              <w:divBdr>
                                <w:top w:val="single" w:sz="2" w:space="0" w:color="E3E3E3"/>
                                <w:left w:val="single" w:sz="2" w:space="0" w:color="E3E3E3"/>
                                <w:bottom w:val="single" w:sz="2" w:space="0" w:color="E3E3E3"/>
                                <w:right w:val="single" w:sz="2" w:space="0" w:color="E3E3E3"/>
                              </w:divBdr>
                              <w:divsChild>
                                <w:div w:id="948469163">
                                  <w:marLeft w:val="0"/>
                                  <w:marRight w:val="0"/>
                                  <w:marTop w:val="0"/>
                                  <w:marBottom w:val="0"/>
                                  <w:divBdr>
                                    <w:top w:val="single" w:sz="2" w:space="0" w:color="E3E3E3"/>
                                    <w:left w:val="single" w:sz="2" w:space="0" w:color="E3E3E3"/>
                                    <w:bottom w:val="single" w:sz="2" w:space="0" w:color="E3E3E3"/>
                                    <w:right w:val="single" w:sz="2" w:space="0" w:color="E3E3E3"/>
                                  </w:divBdr>
                                  <w:divsChild>
                                    <w:div w:id="21370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7534649">
          <w:marLeft w:val="0"/>
          <w:marRight w:val="0"/>
          <w:marTop w:val="0"/>
          <w:marBottom w:val="0"/>
          <w:divBdr>
            <w:top w:val="single" w:sz="2" w:space="0" w:color="E3E3E3"/>
            <w:left w:val="single" w:sz="2" w:space="0" w:color="E3E3E3"/>
            <w:bottom w:val="single" w:sz="2" w:space="0" w:color="E3E3E3"/>
            <w:right w:val="single" w:sz="2" w:space="0" w:color="E3E3E3"/>
          </w:divBdr>
          <w:divsChild>
            <w:div w:id="1181235764">
              <w:marLeft w:val="0"/>
              <w:marRight w:val="0"/>
              <w:marTop w:val="100"/>
              <w:marBottom w:val="100"/>
              <w:divBdr>
                <w:top w:val="single" w:sz="2" w:space="0" w:color="E3E3E3"/>
                <w:left w:val="single" w:sz="2" w:space="0" w:color="E3E3E3"/>
                <w:bottom w:val="single" w:sz="2" w:space="0" w:color="E3E3E3"/>
                <w:right w:val="single" w:sz="2" w:space="0" w:color="E3E3E3"/>
              </w:divBdr>
              <w:divsChild>
                <w:div w:id="479463523">
                  <w:marLeft w:val="0"/>
                  <w:marRight w:val="0"/>
                  <w:marTop w:val="0"/>
                  <w:marBottom w:val="0"/>
                  <w:divBdr>
                    <w:top w:val="single" w:sz="2" w:space="0" w:color="E3E3E3"/>
                    <w:left w:val="single" w:sz="2" w:space="0" w:color="E3E3E3"/>
                    <w:bottom w:val="single" w:sz="2" w:space="0" w:color="E3E3E3"/>
                    <w:right w:val="single" w:sz="2" w:space="0" w:color="E3E3E3"/>
                  </w:divBdr>
                  <w:divsChild>
                    <w:div w:id="1875532125">
                      <w:marLeft w:val="0"/>
                      <w:marRight w:val="0"/>
                      <w:marTop w:val="0"/>
                      <w:marBottom w:val="0"/>
                      <w:divBdr>
                        <w:top w:val="single" w:sz="2" w:space="0" w:color="E3E3E3"/>
                        <w:left w:val="single" w:sz="2" w:space="0" w:color="E3E3E3"/>
                        <w:bottom w:val="single" w:sz="2" w:space="0" w:color="E3E3E3"/>
                        <w:right w:val="single" w:sz="2" w:space="0" w:color="E3E3E3"/>
                      </w:divBdr>
                      <w:divsChild>
                        <w:div w:id="1603339010">
                          <w:marLeft w:val="0"/>
                          <w:marRight w:val="0"/>
                          <w:marTop w:val="0"/>
                          <w:marBottom w:val="0"/>
                          <w:divBdr>
                            <w:top w:val="single" w:sz="2" w:space="0" w:color="E3E3E3"/>
                            <w:left w:val="single" w:sz="2" w:space="0" w:color="E3E3E3"/>
                            <w:bottom w:val="single" w:sz="2" w:space="0" w:color="E3E3E3"/>
                            <w:right w:val="single" w:sz="2" w:space="0" w:color="E3E3E3"/>
                          </w:divBdr>
                          <w:divsChild>
                            <w:div w:id="1958100188">
                              <w:marLeft w:val="0"/>
                              <w:marRight w:val="0"/>
                              <w:marTop w:val="0"/>
                              <w:marBottom w:val="0"/>
                              <w:divBdr>
                                <w:top w:val="single" w:sz="2" w:space="0" w:color="E3E3E3"/>
                                <w:left w:val="single" w:sz="2" w:space="0" w:color="E3E3E3"/>
                                <w:bottom w:val="single" w:sz="2" w:space="0" w:color="E3E3E3"/>
                                <w:right w:val="single" w:sz="2" w:space="0" w:color="E3E3E3"/>
                              </w:divBdr>
                              <w:divsChild>
                                <w:div w:id="4790473">
                                  <w:marLeft w:val="0"/>
                                  <w:marRight w:val="0"/>
                                  <w:marTop w:val="0"/>
                                  <w:marBottom w:val="0"/>
                                  <w:divBdr>
                                    <w:top w:val="single" w:sz="2" w:space="0" w:color="E3E3E3"/>
                                    <w:left w:val="single" w:sz="2" w:space="0" w:color="E3E3E3"/>
                                    <w:bottom w:val="single" w:sz="2" w:space="0" w:color="E3E3E3"/>
                                    <w:right w:val="single" w:sz="2" w:space="0" w:color="E3E3E3"/>
                                  </w:divBdr>
                                  <w:divsChild>
                                    <w:div w:id="56533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4331298">
                      <w:marLeft w:val="0"/>
                      <w:marRight w:val="0"/>
                      <w:marTop w:val="0"/>
                      <w:marBottom w:val="0"/>
                      <w:divBdr>
                        <w:top w:val="single" w:sz="2" w:space="0" w:color="E3E3E3"/>
                        <w:left w:val="single" w:sz="2" w:space="0" w:color="E3E3E3"/>
                        <w:bottom w:val="single" w:sz="2" w:space="0" w:color="E3E3E3"/>
                        <w:right w:val="single" w:sz="2" w:space="0" w:color="E3E3E3"/>
                      </w:divBdr>
                      <w:divsChild>
                        <w:div w:id="1962026991">
                          <w:marLeft w:val="0"/>
                          <w:marRight w:val="0"/>
                          <w:marTop w:val="0"/>
                          <w:marBottom w:val="0"/>
                          <w:divBdr>
                            <w:top w:val="single" w:sz="2" w:space="0" w:color="E3E3E3"/>
                            <w:left w:val="single" w:sz="2" w:space="0" w:color="E3E3E3"/>
                            <w:bottom w:val="single" w:sz="2" w:space="0" w:color="E3E3E3"/>
                            <w:right w:val="single" w:sz="2" w:space="0" w:color="E3E3E3"/>
                          </w:divBdr>
                        </w:div>
                        <w:div w:id="1030956993">
                          <w:marLeft w:val="0"/>
                          <w:marRight w:val="0"/>
                          <w:marTop w:val="0"/>
                          <w:marBottom w:val="0"/>
                          <w:divBdr>
                            <w:top w:val="single" w:sz="2" w:space="0" w:color="E3E3E3"/>
                            <w:left w:val="single" w:sz="2" w:space="0" w:color="E3E3E3"/>
                            <w:bottom w:val="single" w:sz="2" w:space="0" w:color="E3E3E3"/>
                            <w:right w:val="single" w:sz="2" w:space="0" w:color="E3E3E3"/>
                          </w:divBdr>
                          <w:divsChild>
                            <w:div w:id="156577083">
                              <w:marLeft w:val="0"/>
                              <w:marRight w:val="0"/>
                              <w:marTop w:val="0"/>
                              <w:marBottom w:val="0"/>
                              <w:divBdr>
                                <w:top w:val="single" w:sz="2" w:space="0" w:color="E3E3E3"/>
                                <w:left w:val="single" w:sz="2" w:space="0" w:color="E3E3E3"/>
                                <w:bottom w:val="single" w:sz="2" w:space="0" w:color="E3E3E3"/>
                                <w:right w:val="single" w:sz="2" w:space="0" w:color="E3E3E3"/>
                              </w:divBdr>
                              <w:divsChild>
                                <w:div w:id="117653138">
                                  <w:marLeft w:val="0"/>
                                  <w:marRight w:val="0"/>
                                  <w:marTop w:val="0"/>
                                  <w:marBottom w:val="0"/>
                                  <w:divBdr>
                                    <w:top w:val="single" w:sz="2" w:space="0" w:color="E3E3E3"/>
                                    <w:left w:val="single" w:sz="2" w:space="0" w:color="E3E3E3"/>
                                    <w:bottom w:val="single" w:sz="2" w:space="0" w:color="E3E3E3"/>
                                    <w:right w:val="single" w:sz="2" w:space="0" w:color="E3E3E3"/>
                                  </w:divBdr>
                                  <w:divsChild>
                                    <w:div w:id="86379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2024-03-05T07:08:00Z</dcterms:created>
  <dcterms:modified xsi:type="dcterms:W3CDTF">2024-03-05T07:08:00Z</dcterms:modified>
</cp:coreProperties>
</file>