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6160" w14:textId="77777777" w:rsidR="005E2A0A" w:rsidRPr="005E2A0A" w:rsidRDefault="005E2A0A" w:rsidP="005E2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>The terms "marketing information system" (MIS) and "marketing intelligence system" (MIS) are often used interchangeably, but they have subtle differences in scope and purpose. Here's a breakdown:</w:t>
      </w:r>
    </w:p>
    <w:p w14:paraId="1B758C60" w14:textId="77777777" w:rsidR="005E2A0A" w:rsidRPr="005E2A0A" w:rsidRDefault="005E2A0A" w:rsidP="005E2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Marketing Information System (MIS):</w:t>
      </w:r>
    </w:p>
    <w:p w14:paraId="0796F2F4" w14:textId="77777777" w:rsidR="005E2A0A" w:rsidRPr="005E2A0A" w:rsidRDefault="005E2A0A" w:rsidP="005E2A0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Function: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 broader system that gathers, stores, analyzes, and distributes marketing-related data from both internal and external sources.</w:t>
      </w:r>
    </w:p>
    <w:p w14:paraId="44F33755" w14:textId="77777777" w:rsidR="005E2A0A" w:rsidRPr="005E2A0A" w:rsidRDefault="005E2A0A" w:rsidP="005E2A0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Data: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Includes internal data like sales figures, customer information, and marketing campaign results, as well as external data like industry trends, competitor analysis, and economic indicators.</w:t>
      </w:r>
    </w:p>
    <w:p w14:paraId="419E96AA" w14:textId="77777777" w:rsidR="005E2A0A" w:rsidRPr="005E2A0A" w:rsidRDefault="005E2A0A" w:rsidP="005E2A0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Purpose: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Provide a comprehensive picture of the marketing environment to support informed decision-making.</w:t>
      </w:r>
    </w:p>
    <w:p w14:paraId="7C06C8FA" w14:textId="77777777" w:rsidR="005E2A0A" w:rsidRPr="005E2A0A" w:rsidRDefault="005E2A0A" w:rsidP="005E2A0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Focus: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More on </w:t>
      </w: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data collection and organization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2B591B21" w14:textId="77777777" w:rsidR="005E2A0A" w:rsidRPr="005E2A0A" w:rsidRDefault="005E2A0A" w:rsidP="005E2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Marketing Intelligence System (MIS):</w:t>
      </w:r>
    </w:p>
    <w:p w14:paraId="147281A8" w14:textId="77777777" w:rsidR="005E2A0A" w:rsidRPr="005E2A0A" w:rsidRDefault="005E2A0A" w:rsidP="005E2A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Function: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 subset of the MIS that focuses specifically on extracting actionable insights from marketing data, transforming it into </w:t>
      </w: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usable intelligence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07E4B425" w14:textId="77777777" w:rsidR="005E2A0A" w:rsidRPr="005E2A0A" w:rsidRDefault="005E2A0A" w:rsidP="005E2A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Data: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Emphasizes </w:t>
      </w: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external data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like competitor analysis, industry trends, and customer sentiment.</w:t>
      </w:r>
    </w:p>
    <w:p w14:paraId="6BDFA610" w14:textId="77777777" w:rsidR="005E2A0A" w:rsidRPr="005E2A0A" w:rsidRDefault="005E2A0A" w:rsidP="005E2A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Purpose: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Identify opportunities and threats, anticipate market changes, and inform specific marketing strategies.</w:t>
      </w:r>
    </w:p>
    <w:p w14:paraId="7DF29D9C" w14:textId="77777777" w:rsidR="005E2A0A" w:rsidRPr="005E2A0A" w:rsidRDefault="005E2A0A" w:rsidP="005E2A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Focus: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More on </w:t>
      </w: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analysis and interpretation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of data.</w:t>
      </w:r>
    </w:p>
    <w:p w14:paraId="5F9555CB" w14:textId="77777777" w:rsidR="005E2A0A" w:rsidRPr="005E2A0A" w:rsidRDefault="005E2A0A" w:rsidP="005E2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Key Differences:</w:t>
      </w:r>
    </w:p>
    <w:p w14:paraId="7F092AC7" w14:textId="77777777" w:rsidR="005E2A0A" w:rsidRPr="005E2A0A" w:rsidRDefault="005E2A0A" w:rsidP="005E2A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Scope: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MIS is broader, encompassing the entire data management process, while MIS focuses on extracting insights from specific data.</w:t>
      </w:r>
    </w:p>
    <w:p w14:paraId="1DBB12ED" w14:textId="77777777" w:rsidR="005E2A0A" w:rsidRPr="005E2A0A" w:rsidRDefault="005E2A0A" w:rsidP="005E2A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Data Source: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MIS uses both internal and external data, while MIS primarily utilizes external data.</w:t>
      </w:r>
    </w:p>
    <w:p w14:paraId="2CD1C0AD" w14:textId="77777777" w:rsidR="005E2A0A" w:rsidRPr="005E2A0A" w:rsidRDefault="005E2A0A" w:rsidP="005E2A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Purpose: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MIS provides a general understanding of the market, while MIS focuses on generating actionable insights for specific marketing strategies.</w:t>
      </w:r>
    </w:p>
    <w:p w14:paraId="05D977A1" w14:textId="77777777" w:rsidR="005E2A0A" w:rsidRPr="005E2A0A" w:rsidRDefault="005E2A0A" w:rsidP="005E2A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Analogy: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Imagine a library:</w:t>
      </w:r>
    </w:p>
    <w:p w14:paraId="02CF199C" w14:textId="77777777" w:rsidR="005E2A0A" w:rsidRPr="005E2A0A" w:rsidRDefault="005E2A0A" w:rsidP="005E2A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MIS: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The entire library, containing various books, journals, and resources on various topics.</w:t>
      </w:r>
    </w:p>
    <w:p w14:paraId="5E161909" w14:textId="77777777" w:rsidR="005E2A0A" w:rsidRPr="005E2A0A" w:rsidRDefault="005E2A0A" w:rsidP="005E2A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E2A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MIS:</w:t>
      </w:r>
      <w:r w:rsidRPr="005E2A0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 specific section of the library dedicated to business and marketing resources, providing focused information and insights.</w:t>
      </w:r>
    </w:p>
    <w:p w14:paraId="099DDF60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0D6"/>
    <w:multiLevelType w:val="multilevel"/>
    <w:tmpl w:val="16A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75BA8"/>
    <w:multiLevelType w:val="multilevel"/>
    <w:tmpl w:val="E8FE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53239"/>
    <w:multiLevelType w:val="multilevel"/>
    <w:tmpl w:val="FDC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3207F"/>
    <w:multiLevelType w:val="multilevel"/>
    <w:tmpl w:val="E36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24911">
    <w:abstractNumId w:val="3"/>
  </w:num>
  <w:num w:numId="2" w16cid:durableId="872570732">
    <w:abstractNumId w:val="1"/>
  </w:num>
  <w:num w:numId="3" w16cid:durableId="1897741445">
    <w:abstractNumId w:val="0"/>
  </w:num>
  <w:num w:numId="4" w16cid:durableId="149561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4"/>
    <w:rsid w:val="00172D76"/>
    <w:rsid w:val="005E2A0A"/>
    <w:rsid w:val="00753F1A"/>
    <w:rsid w:val="008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D1D9A-A840-4343-B227-771B5384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2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2024-02-23T19:02:00Z</dcterms:created>
  <dcterms:modified xsi:type="dcterms:W3CDTF">2024-02-23T19:02:00Z</dcterms:modified>
</cp:coreProperties>
</file>