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7F0D" w14:textId="77777777" w:rsidR="00BB3C0A" w:rsidRPr="00BB3C0A" w:rsidRDefault="00BB3C0A" w:rsidP="00BB3C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Learning:</w:t>
      </w:r>
      <w:r w:rsidRPr="00BB3C0A">
        <w:rPr>
          <w:rFonts w:ascii="Segoe UI" w:eastAsia="Times New Roman" w:hAnsi="Segoe UI" w:cs="Segoe UI"/>
          <w:color w:val="0D0D0D"/>
          <w:kern w:val="0"/>
          <w:sz w:val="24"/>
          <w:szCs w:val="24"/>
          <w14:ligatures w14:val="none"/>
        </w:rPr>
        <w:t xml:space="preserve"> Learning refers to the process through which individuals acquire new knowledge, skills, behaviors, or attitudes as a result of experience. It involves changes in behavior, cognition, or emotional responses that occur due to exposure to stimuli and subsequent interactions with the environment.</w:t>
      </w:r>
    </w:p>
    <w:p w14:paraId="37F8C12F" w14:textId="77777777" w:rsidR="00BB3C0A" w:rsidRPr="00BB3C0A" w:rsidRDefault="00BB3C0A" w:rsidP="00BB3C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Interplay of Learning Components:</w:t>
      </w:r>
    </w:p>
    <w:p w14:paraId="5D17E909" w14:textId="77777777" w:rsidR="00BB3C0A" w:rsidRPr="00BB3C0A" w:rsidRDefault="00BB3C0A" w:rsidP="00BB3C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Drive:</w:t>
      </w:r>
    </w:p>
    <w:p w14:paraId="7953EA9D"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Definition:</w:t>
      </w:r>
      <w:r w:rsidRPr="00BB3C0A">
        <w:rPr>
          <w:rFonts w:ascii="Segoe UI" w:eastAsia="Times New Roman" w:hAnsi="Segoe UI" w:cs="Segoe UI"/>
          <w:color w:val="0D0D0D"/>
          <w:kern w:val="0"/>
          <w:sz w:val="24"/>
          <w:szCs w:val="24"/>
          <w14:ligatures w14:val="none"/>
        </w:rPr>
        <w:t xml:space="preserve"> Drive refers to a strong internal stimulus or motivation that impels individuals to take action to satisfy a particular need or desire. Drives can be physiological (such as hunger or thirst) or psychological (such as the desire for achievement or recognition).</w:t>
      </w:r>
    </w:p>
    <w:p w14:paraId="235C7BE7"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Example:</w:t>
      </w:r>
      <w:r w:rsidRPr="00BB3C0A">
        <w:rPr>
          <w:rFonts w:ascii="Segoe UI" w:eastAsia="Times New Roman" w:hAnsi="Segoe UI" w:cs="Segoe UI"/>
          <w:color w:val="0D0D0D"/>
          <w:kern w:val="0"/>
          <w:sz w:val="24"/>
          <w:szCs w:val="24"/>
          <w14:ligatures w14:val="none"/>
        </w:rPr>
        <w:t xml:space="preserve"> Hunger serves as a drive that motivates individuals to seek and consume food to satisfy their physiological need for nourishment.</w:t>
      </w:r>
    </w:p>
    <w:p w14:paraId="2E0A11EE" w14:textId="77777777" w:rsidR="00BB3C0A" w:rsidRPr="00BB3C0A" w:rsidRDefault="00BB3C0A" w:rsidP="00BB3C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Cues:</w:t>
      </w:r>
    </w:p>
    <w:p w14:paraId="535E961A"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Definition:</w:t>
      </w:r>
      <w:r w:rsidRPr="00BB3C0A">
        <w:rPr>
          <w:rFonts w:ascii="Segoe UI" w:eastAsia="Times New Roman" w:hAnsi="Segoe UI" w:cs="Segoe UI"/>
          <w:color w:val="0D0D0D"/>
          <w:kern w:val="0"/>
          <w:sz w:val="24"/>
          <w:szCs w:val="24"/>
          <w14:ligatures w14:val="none"/>
        </w:rPr>
        <w:t xml:space="preserve"> Cues are minor stimuli in the environment that provide information or signals about when, where, and how individuals should respond to satisfy a particular drive or achieve a desired outcome.</w:t>
      </w:r>
    </w:p>
    <w:p w14:paraId="6EB13796"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Example:</w:t>
      </w:r>
      <w:r w:rsidRPr="00BB3C0A">
        <w:rPr>
          <w:rFonts w:ascii="Segoe UI" w:eastAsia="Times New Roman" w:hAnsi="Segoe UI" w:cs="Segoe UI"/>
          <w:color w:val="0D0D0D"/>
          <w:kern w:val="0"/>
          <w:sz w:val="24"/>
          <w:szCs w:val="24"/>
          <w14:ligatures w14:val="none"/>
        </w:rPr>
        <w:t xml:space="preserve"> The sight or smell of food serves as a cue for individuals experiencing hunger, signaling the presence of a potential opportunity to satisfy their drive for nourishment.</w:t>
      </w:r>
    </w:p>
    <w:p w14:paraId="1FAE7506" w14:textId="77777777" w:rsidR="00BB3C0A" w:rsidRPr="00BB3C0A" w:rsidRDefault="00BB3C0A" w:rsidP="00BB3C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Responses:</w:t>
      </w:r>
    </w:p>
    <w:p w14:paraId="02CC20A7"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Definition:</w:t>
      </w:r>
      <w:r w:rsidRPr="00BB3C0A">
        <w:rPr>
          <w:rFonts w:ascii="Segoe UI" w:eastAsia="Times New Roman" w:hAnsi="Segoe UI" w:cs="Segoe UI"/>
          <w:color w:val="0D0D0D"/>
          <w:kern w:val="0"/>
          <w:sz w:val="24"/>
          <w:szCs w:val="24"/>
          <w14:ligatures w14:val="none"/>
        </w:rPr>
        <w:t xml:space="preserve"> Responses are the actions or behaviors that individuals engage in to fulfill a particular drive or need in response to relevant cues in the environment.</w:t>
      </w:r>
    </w:p>
    <w:p w14:paraId="6C0D665B"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Example:</w:t>
      </w:r>
      <w:r w:rsidRPr="00BB3C0A">
        <w:rPr>
          <w:rFonts w:ascii="Segoe UI" w:eastAsia="Times New Roman" w:hAnsi="Segoe UI" w:cs="Segoe UI"/>
          <w:color w:val="0D0D0D"/>
          <w:kern w:val="0"/>
          <w:sz w:val="24"/>
          <w:szCs w:val="24"/>
          <w14:ligatures w14:val="none"/>
        </w:rPr>
        <w:t xml:space="preserve"> In response to the cue of seeing food, an individual experiencing hunger may respond by approaching the food, picking up utensils, and consuming the food to alleviate their hunger.</w:t>
      </w:r>
    </w:p>
    <w:p w14:paraId="591C9A09" w14:textId="77777777" w:rsidR="00BB3C0A" w:rsidRPr="00BB3C0A" w:rsidRDefault="00BB3C0A" w:rsidP="00BB3C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Reinforcement:</w:t>
      </w:r>
    </w:p>
    <w:p w14:paraId="394E281B"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Definition:</w:t>
      </w:r>
      <w:r w:rsidRPr="00BB3C0A">
        <w:rPr>
          <w:rFonts w:ascii="Segoe UI" w:eastAsia="Times New Roman" w:hAnsi="Segoe UI" w:cs="Segoe UI"/>
          <w:color w:val="0D0D0D"/>
          <w:kern w:val="0"/>
          <w:sz w:val="24"/>
          <w:szCs w:val="24"/>
          <w14:ligatures w14:val="none"/>
        </w:rPr>
        <w:t xml:space="preserve"> Reinforcement refers to the consequences or outcomes of a behavior that influence the likelihood of that behavior recurring in the future. Positive reinforcement strengthens or increases the likelihood of a behavior, while negative reinforcement involves the removal of an aversive stimulus to increase the likelihood of a behavior.</w:t>
      </w:r>
    </w:p>
    <w:p w14:paraId="06656FAD" w14:textId="77777777" w:rsidR="00BB3C0A" w:rsidRPr="00BB3C0A" w:rsidRDefault="00BB3C0A" w:rsidP="00BB3C0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C0A">
        <w:rPr>
          <w:rFonts w:ascii="Segoe UI" w:eastAsia="Times New Roman" w:hAnsi="Segoe UI" w:cs="Segoe UI"/>
          <w:b/>
          <w:bCs/>
          <w:color w:val="0D0D0D"/>
          <w:kern w:val="0"/>
          <w:sz w:val="24"/>
          <w:szCs w:val="24"/>
          <w:bdr w:val="single" w:sz="2" w:space="0" w:color="E3E3E3" w:frame="1"/>
          <w14:ligatures w14:val="none"/>
        </w:rPr>
        <w:t>Example:</w:t>
      </w:r>
      <w:r w:rsidRPr="00BB3C0A">
        <w:rPr>
          <w:rFonts w:ascii="Segoe UI" w:eastAsia="Times New Roman" w:hAnsi="Segoe UI" w:cs="Segoe UI"/>
          <w:color w:val="0D0D0D"/>
          <w:kern w:val="0"/>
          <w:sz w:val="24"/>
          <w:szCs w:val="24"/>
          <w14:ligatures w14:val="none"/>
        </w:rPr>
        <w:t xml:space="preserve"> If an individual's response of eating food results in the reduction of hunger and feelings of satisfaction, it serves as positive reinforcement, increasing the likelihood of the individual engaging in similar eating behaviors in the future when experiencing hunger.</w:t>
      </w:r>
    </w:p>
    <w:p w14:paraId="6FABF849"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93869"/>
    <w:multiLevelType w:val="multilevel"/>
    <w:tmpl w:val="B6E86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61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C"/>
    <w:rsid w:val="00172D76"/>
    <w:rsid w:val="00602A3C"/>
    <w:rsid w:val="00753F1A"/>
    <w:rsid w:val="00BB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FC6A5-EDE1-407C-8224-F68669FC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3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2024-04-03T17:20:00Z</dcterms:created>
  <dcterms:modified xsi:type="dcterms:W3CDTF">2024-04-03T17:20:00Z</dcterms:modified>
</cp:coreProperties>
</file>