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800E" w14:textId="77777777" w:rsidR="00DA4DCA" w:rsidRPr="00DA4DCA" w:rsidRDefault="00DA4DCA" w:rsidP="00DA4D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b/>
          <w:bCs/>
          <w:color w:val="0D0D0D"/>
          <w:kern w:val="0"/>
          <w:sz w:val="24"/>
          <w:szCs w:val="24"/>
          <w:bdr w:val="single" w:sz="2" w:space="0" w:color="E3E3E3" w:frame="1"/>
          <w14:ligatures w14:val="none"/>
        </w:rPr>
        <w:t>Freudian Theory of Motivation (Psychoanalytic Theory):</w:t>
      </w:r>
      <w:r w:rsidRPr="00DA4DCA">
        <w:rPr>
          <w:rFonts w:ascii="Segoe UI" w:eastAsia="Times New Roman" w:hAnsi="Segoe UI" w:cs="Segoe UI"/>
          <w:color w:val="0D0D0D"/>
          <w:kern w:val="0"/>
          <w:sz w:val="24"/>
          <w:szCs w:val="24"/>
          <w14:ligatures w14:val="none"/>
        </w:rPr>
        <w:t xml:space="preserve"> Sigmund Freud proposed that human behavior is driven by unconscious desires, instincts, and conflicts. He emphasized the role of biological drives (such as the libido) and unconscious motivations (such as the id, ego, and superego) in shaping behavior.</w:t>
      </w:r>
    </w:p>
    <w:p w14:paraId="797B5D0B" w14:textId="77777777" w:rsidR="00DA4DCA" w:rsidRPr="00DA4DCA" w:rsidRDefault="00DA4DCA" w:rsidP="00DA4D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b/>
          <w:bCs/>
          <w:color w:val="0D0D0D"/>
          <w:kern w:val="0"/>
          <w:sz w:val="24"/>
          <w:szCs w:val="24"/>
          <w:bdr w:val="single" w:sz="2" w:space="0" w:color="E3E3E3" w:frame="1"/>
          <w14:ligatures w14:val="none"/>
        </w:rPr>
        <w:t>Maslow's Hierarchy of Needs:</w:t>
      </w:r>
    </w:p>
    <w:p w14:paraId="0CAD6589" w14:textId="77777777" w:rsidR="00DA4DCA" w:rsidRPr="00DA4DCA" w:rsidRDefault="00DA4DCA" w:rsidP="00DA4D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color w:val="0D0D0D"/>
          <w:kern w:val="0"/>
          <w:sz w:val="24"/>
          <w:szCs w:val="24"/>
          <w14:ligatures w14:val="none"/>
        </w:rPr>
        <w:t>Abraham Maslow proposed a hierarchical theory of human motivation, known as Maslow's Hierarchy of Needs. According to Maslow, individuals are motivated to fulfill five levels of needs in a hierarchical order:</w:t>
      </w:r>
    </w:p>
    <w:p w14:paraId="731CFA07" w14:textId="77777777" w:rsidR="00DA4DCA" w:rsidRPr="00DA4DCA" w:rsidRDefault="00DA4DCA" w:rsidP="00DA4DC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color w:val="0D0D0D"/>
          <w:kern w:val="0"/>
          <w:sz w:val="24"/>
          <w:szCs w:val="24"/>
          <w14:ligatures w14:val="none"/>
        </w:rPr>
        <w:t>Physiological needs (biogenic): Basic needs for survival such as food, water, and shelter.</w:t>
      </w:r>
    </w:p>
    <w:p w14:paraId="39B0E6C3" w14:textId="77777777" w:rsidR="00DA4DCA" w:rsidRPr="00DA4DCA" w:rsidRDefault="00DA4DCA" w:rsidP="00DA4DC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color w:val="0D0D0D"/>
          <w:kern w:val="0"/>
          <w:sz w:val="24"/>
          <w:szCs w:val="24"/>
          <w14:ligatures w14:val="none"/>
        </w:rPr>
        <w:t>Safety needs: Needs for security, stability, and protection from physical or psychological harm.</w:t>
      </w:r>
    </w:p>
    <w:p w14:paraId="5291A95F" w14:textId="77777777" w:rsidR="00DA4DCA" w:rsidRPr="00DA4DCA" w:rsidRDefault="00DA4DCA" w:rsidP="00DA4DC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color w:val="0D0D0D"/>
          <w:kern w:val="0"/>
          <w:sz w:val="24"/>
          <w:szCs w:val="24"/>
          <w14:ligatures w14:val="none"/>
        </w:rPr>
        <w:t>Love and belongingness needs (psychogenic): Social needs for affection, acceptance, and meaningful relationships.</w:t>
      </w:r>
    </w:p>
    <w:p w14:paraId="391B75E2" w14:textId="77777777" w:rsidR="00DA4DCA" w:rsidRPr="00DA4DCA" w:rsidRDefault="00DA4DCA" w:rsidP="00DA4DC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color w:val="0D0D0D"/>
          <w:kern w:val="0"/>
          <w:sz w:val="24"/>
          <w:szCs w:val="24"/>
          <w14:ligatures w14:val="none"/>
        </w:rPr>
        <w:t>Esteem needs (psychogenic): Needs for self-esteem, recognition, achievement, and respect from others.</w:t>
      </w:r>
    </w:p>
    <w:p w14:paraId="6D8626CE" w14:textId="77777777" w:rsidR="00DA4DCA" w:rsidRPr="00DA4DCA" w:rsidRDefault="00DA4DCA" w:rsidP="00DA4DC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color w:val="0D0D0D"/>
          <w:kern w:val="0"/>
          <w:sz w:val="24"/>
          <w:szCs w:val="24"/>
          <w14:ligatures w14:val="none"/>
        </w:rPr>
        <w:t>Self-actualization needs (psychogenic): Needs for personal growth, fulfillment of potential, and self-fulfillment.</w:t>
      </w:r>
    </w:p>
    <w:p w14:paraId="4E8BA685" w14:textId="77777777" w:rsidR="00DA4DCA" w:rsidRPr="00DA4DCA" w:rsidRDefault="00DA4DCA" w:rsidP="00DA4D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b/>
          <w:bCs/>
          <w:color w:val="0D0D0D"/>
          <w:kern w:val="0"/>
          <w:sz w:val="24"/>
          <w:szCs w:val="24"/>
          <w:bdr w:val="single" w:sz="2" w:space="0" w:color="E3E3E3" w:frame="1"/>
          <w14:ligatures w14:val="none"/>
        </w:rPr>
        <w:t>Herzberg's Two-Factor Theory (Motivation-Hygiene Theory):</w:t>
      </w:r>
    </w:p>
    <w:p w14:paraId="5E80158E" w14:textId="77777777" w:rsidR="00DA4DCA" w:rsidRPr="00DA4DCA" w:rsidRDefault="00DA4DCA" w:rsidP="00DA4D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A4DCA">
        <w:rPr>
          <w:rFonts w:ascii="Segoe UI" w:eastAsia="Times New Roman" w:hAnsi="Segoe UI" w:cs="Segoe UI"/>
          <w:color w:val="0D0D0D"/>
          <w:kern w:val="0"/>
          <w:sz w:val="24"/>
          <w:szCs w:val="24"/>
          <w14:ligatures w14:val="none"/>
        </w:rPr>
        <w:t>Frederick Herzberg proposed a two-factor theory of motivation based on the distinction between motivational factors and hygiene factors.</w:t>
      </w:r>
    </w:p>
    <w:p w14:paraId="00A505D1" w14:textId="6B412F31" w:rsidR="00172D76" w:rsidRDefault="00687A46">
      <w:r>
        <w:t>Slide example analysis:</w:t>
      </w:r>
    </w:p>
    <w:p w14:paraId="5D2859B2" w14:textId="6F11D161" w:rsidR="00687A46" w:rsidRDefault="00687A46">
      <w:r>
        <w:rPr>
          <w:rFonts w:ascii="Segoe UI" w:hAnsi="Segoe UI" w:cs="Segoe UI"/>
          <w:color w:val="0D0D0D"/>
          <w:shd w:val="clear" w:color="auto" w:fill="FFFFFF"/>
        </w:rPr>
        <w:t>The combination of the sunglasses being branded (a satisfier) and not being expensive (an absence of a dissatisfier) creates a motivating factor for the purchase.</w:t>
      </w:r>
    </w:p>
    <w:sectPr w:rsidR="0068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27C93"/>
    <w:multiLevelType w:val="multilevel"/>
    <w:tmpl w:val="D2A20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40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FA"/>
    <w:rsid w:val="00172D76"/>
    <w:rsid w:val="00687A46"/>
    <w:rsid w:val="00753F1A"/>
    <w:rsid w:val="00DA4DCA"/>
    <w:rsid w:val="00DC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E912"/>
  <w15:chartTrackingRefBased/>
  <w15:docId w15:val="{7EB1B253-0635-49A6-A562-29AF0068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D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4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8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2024-04-03T16:22:00Z</dcterms:created>
  <dcterms:modified xsi:type="dcterms:W3CDTF">2024-04-03T16:23:00Z</dcterms:modified>
</cp:coreProperties>
</file>