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673D" w14:textId="77777777" w:rsidR="00CC268B" w:rsidRPr="00CC268B" w:rsidRDefault="00CC268B" w:rsidP="00CC26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br/>
        <w:t>Market nicher strategies involve focusing on serving a specific segment or niche within a broader market. By catering to the unique needs and preferences of this niche, companies can achieve high profits and build a strong competitive advantage. Here are the three tasks associated with market nicher strategies:</w:t>
      </w:r>
    </w:p>
    <w:p w14:paraId="2757724B" w14:textId="77777777" w:rsidR="00CC268B" w:rsidRPr="00CC268B" w:rsidRDefault="00CC268B" w:rsidP="00CC26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Creating Niches:</w:t>
      </w:r>
    </w:p>
    <w:p w14:paraId="60C866A2"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The first task of a market nicher strategy is to identify and create niches within the market that are currently underserved or overlooked by larger competitors.</w:t>
      </w:r>
    </w:p>
    <w:p w14:paraId="03164852"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This involves conducting market research to identify specific segments with distinct needs, preferences, or characteristics that are not adequately addressed by existing offerings.</w:t>
      </w:r>
    </w:p>
    <w:p w14:paraId="08E121BF"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Companies adopting this strategy develop specialized products, services, or solutions tailored to the unique requirements of these niches, often incorporating features or benefits that differentiate them from mass-market offerings.</w:t>
      </w:r>
    </w:p>
    <w:p w14:paraId="3FD85975"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For example, a company might identify a niche market of environmentally-conscious consumers and create eco-friendly products or services to meet their needs.</w:t>
      </w:r>
    </w:p>
    <w:p w14:paraId="69ECA965" w14:textId="77777777" w:rsidR="00CC268B" w:rsidRPr="00CC268B" w:rsidRDefault="00CC268B" w:rsidP="00CC26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Expanding Niches:</w:t>
      </w:r>
    </w:p>
    <w:p w14:paraId="372B78AF"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Once a niche has been established, the next task is to expand and grow within that niche by increasing market share, penetration, and profitability.</w:t>
      </w:r>
    </w:p>
    <w:p w14:paraId="19C1A81E"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This involves implementing marketing strategies to raise awareness and attract customers within the niche, as well as developing and launching new products or variations to cater to different segments within the niche.</w:t>
      </w:r>
    </w:p>
    <w:p w14:paraId="355B58DF"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Companies may also explore opportunities for geographic expansion or diversification into related niches that complement their existing offerings.</w:t>
      </w:r>
    </w:p>
    <w:p w14:paraId="0C6D31EA"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For instance, a company specializing in organic skincare products might expand its product line to include makeup or haircare products for the same niche market.</w:t>
      </w:r>
    </w:p>
    <w:p w14:paraId="54209BBF" w14:textId="77777777" w:rsidR="00CC268B" w:rsidRPr="00CC268B" w:rsidRDefault="00CC268B" w:rsidP="00CC268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Protecting Niches:</w:t>
      </w:r>
    </w:p>
    <w:p w14:paraId="0203E201"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The final task of a market nicher strategy is to protect and defend the niche from competitive threats and market forces that could erode its profitability or attractiveness.</w:t>
      </w:r>
    </w:p>
    <w:p w14:paraId="6A01FE40"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This involves building barriers to entry through factors such as strong brand loyalty, proprietary technology or processes, exclusive distribution channels, or regulatory advantages.</w:t>
      </w:r>
    </w:p>
    <w:p w14:paraId="6983DECD"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Companies may also invest in continuous innovation and product development to maintain their competitive edge within the niche and stay ahead of emerging trends or changing customer preferences.</w:t>
      </w:r>
    </w:p>
    <w:p w14:paraId="0307517E"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Additionally, building strong relationships with customers and providing exceptional customer service can help to enhance loyalty and protect the niche from competitors.</w:t>
      </w:r>
    </w:p>
    <w:p w14:paraId="4ACDFB48" w14:textId="77777777" w:rsidR="00CC268B" w:rsidRPr="00CC268B" w:rsidRDefault="00CC268B" w:rsidP="00CC268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For example, a company might secure patents or trademarks for its unique products or processes to prevent competitors from copying or imitating its offerings.</w:t>
      </w:r>
    </w:p>
    <w:p w14:paraId="5B2DCEF3" w14:textId="77777777" w:rsidR="00CC268B" w:rsidRPr="00CC268B" w:rsidRDefault="00CC268B" w:rsidP="00CC268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Overall, market nicher strategies allow companies to focus their resources and efforts on serving a specific segment or niche market effectively, leading to higher profits, stronger customer loyalty, and sustainable competitive advantage.</w:t>
      </w:r>
    </w:p>
    <w:p w14:paraId="0769304D" w14:textId="67A6C4FB" w:rsidR="00CC268B" w:rsidRPr="00CC268B" w:rsidRDefault="00CC268B" w:rsidP="00CC268B">
      <w:pP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noProof/>
          <w:kern w:val="0"/>
          <w:sz w:val="21"/>
          <w:szCs w:val="21"/>
          <w14:ligatures w14:val="none"/>
        </w:rPr>
        <w:lastRenderedPageBreak/>
        <w:drawing>
          <wp:inline distT="0" distB="0" distL="0" distR="0" wp14:anchorId="4F3BAA20" wp14:editId="16107DC8">
            <wp:extent cx="228600" cy="228600"/>
            <wp:effectExtent l="0" t="0" r="0" b="0"/>
            <wp:docPr id="47131382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6E9C4A" w14:textId="77777777" w:rsidR="00CC268B" w:rsidRPr="00CC268B" w:rsidRDefault="00CC268B" w:rsidP="00CC268B">
      <w:pPr>
        <w:shd w:val="clear" w:color="auto" w:fill="FFFFFF"/>
        <w:spacing w:after="0" w:line="240" w:lineRule="auto"/>
        <w:rPr>
          <w:rFonts w:ascii="Segoe UI" w:eastAsia="Times New Roman" w:hAnsi="Segoe UI" w:cs="Segoe UI"/>
          <w:b/>
          <w:bCs/>
          <w:kern w:val="0"/>
          <w:sz w:val="21"/>
          <w:szCs w:val="21"/>
          <w14:ligatures w14:val="none"/>
        </w:rPr>
      </w:pPr>
      <w:r w:rsidRPr="00CC268B">
        <w:rPr>
          <w:rFonts w:ascii="Segoe UI" w:eastAsia="Times New Roman" w:hAnsi="Segoe UI" w:cs="Segoe UI"/>
          <w:b/>
          <w:bCs/>
          <w:kern w:val="0"/>
          <w:sz w:val="21"/>
          <w:szCs w:val="21"/>
          <w14:ligatures w14:val="none"/>
        </w:rPr>
        <w:t>You</w:t>
      </w:r>
    </w:p>
    <w:p w14:paraId="536EA410" w14:textId="77777777" w:rsidR="00CC268B" w:rsidRPr="00CC268B" w:rsidRDefault="00CC268B" w:rsidP="00CC268B">
      <w:pPr>
        <w:shd w:val="clear" w:color="auto" w:fill="FFFFFF"/>
        <w:spacing w:after="1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What is the niche?</w:t>
      </w:r>
    </w:p>
    <w:p w14:paraId="5698EA34" w14:textId="77777777" w:rsidR="00CC268B" w:rsidRPr="00CC268B" w:rsidRDefault="00CC268B" w:rsidP="00CC268B">
      <w:pPr>
        <w:shd w:val="clear" w:color="auto" w:fill="19C37D"/>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ChatGPT</w:t>
      </w:r>
    </w:p>
    <w:p w14:paraId="435DB86A" w14:textId="77777777" w:rsidR="00CC268B" w:rsidRPr="00CC268B" w:rsidRDefault="00CC268B" w:rsidP="00CC268B">
      <w:pPr>
        <w:shd w:val="clear" w:color="auto" w:fill="FFFFFF"/>
        <w:spacing w:after="0" w:line="240" w:lineRule="auto"/>
        <w:rPr>
          <w:rFonts w:ascii="Segoe UI" w:eastAsia="Times New Roman" w:hAnsi="Segoe UI" w:cs="Segoe UI"/>
          <w:b/>
          <w:bCs/>
          <w:kern w:val="0"/>
          <w:sz w:val="21"/>
          <w:szCs w:val="21"/>
          <w14:ligatures w14:val="none"/>
        </w:rPr>
      </w:pPr>
      <w:r w:rsidRPr="00CC268B">
        <w:rPr>
          <w:rFonts w:ascii="Segoe UI" w:eastAsia="Times New Roman" w:hAnsi="Segoe UI" w:cs="Segoe UI"/>
          <w:b/>
          <w:bCs/>
          <w:kern w:val="0"/>
          <w:sz w:val="21"/>
          <w:szCs w:val="21"/>
          <w14:ligatures w14:val="none"/>
        </w:rPr>
        <w:t>ChatGPT</w:t>
      </w:r>
    </w:p>
    <w:p w14:paraId="7D788715" w14:textId="77777777" w:rsidR="00CC268B" w:rsidRPr="00CC268B" w:rsidRDefault="00CC268B" w:rsidP="00CC268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In business and marketing, a niche refers to a specific segment or subset of a market with distinct characteristics, preferences, or needs that are not adequately served by mainstream or mass-market offerings. Niche markets often represent specialized or underserved segments within larger industries, and they typically have unique requirements or preferences that differentiate them from the broader market.</w:t>
      </w:r>
    </w:p>
    <w:p w14:paraId="13E322E6" w14:textId="77777777" w:rsidR="00CC268B" w:rsidRPr="00CC268B" w:rsidRDefault="00CC268B" w:rsidP="00CC26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Here are some key characteristics of a niche:</w:t>
      </w:r>
    </w:p>
    <w:p w14:paraId="0BBE852F" w14:textId="77777777" w:rsidR="00CC268B" w:rsidRPr="00CC268B" w:rsidRDefault="00CC268B" w:rsidP="00CC2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Distinctive Characteristics:</w:t>
      </w:r>
      <w:r w:rsidRPr="00CC268B">
        <w:rPr>
          <w:rFonts w:ascii="Segoe UI" w:eastAsia="Times New Roman" w:hAnsi="Segoe UI" w:cs="Segoe UI"/>
          <w:kern w:val="0"/>
          <w:sz w:val="21"/>
          <w:szCs w:val="21"/>
          <w14:ligatures w14:val="none"/>
        </w:rPr>
        <w:t xml:space="preserve"> Niche markets are defined by specific attributes, such as demographic characteristics (e.g., age, gender, income level), psychographic traits (e.g., values, lifestyle), geographic location, or industry specialization.</w:t>
      </w:r>
    </w:p>
    <w:p w14:paraId="27081552" w14:textId="77777777" w:rsidR="00CC268B" w:rsidRPr="00CC268B" w:rsidRDefault="00CC268B" w:rsidP="00CC2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Specialized Needs:</w:t>
      </w:r>
      <w:r w:rsidRPr="00CC268B">
        <w:rPr>
          <w:rFonts w:ascii="Segoe UI" w:eastAsia="Times New Roman" w:hAnsi="Segoe UI" w:cs="Segoe UI"/>
          <w:kern w:val="0"/>
          <w:sz w:val="21"/>
          <w:szCs w:val="21"/>
          <w14:ligatures w14:val="none"/>
        </w:rPr>
        <w:t xml:space="preserve"> Niche markets have specialized needs, preferences, or problems that are not fully addressed by generic or mass-market products or services. Companies targeting niches often develop tailored solutions to meet these unique requirements.</w:t>
      </w:r>
    </w:p>
    <w:p w14:paraId="7C26BBEF" w14:textId="77777777" w:rsidR="00CC268B" w:rsidRPr="00CC268B" w:rsidRDefault="00CC268B" w:rsidP="00CC2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Limited Competition:</w:t>
      </w:r>
      <w:r w:rsidRPr="00CC268B">
        <w:rPr>
          <w:rFonts w:ascii="Segoe UI" w:eastAsia="Times New Roman" w:hAnsi="Segoe UI" w:cs="Segoe UI"/>
          <w:kern w:val="0"/>
          <w:sz w:val="21"/>
          <w:szCs w:val="21"/>
          <w14:ligatures w14:val="none"/>
        </w:rPr>
        <w:t xml:space="preserve"> Niche markets may have lower levels of competition compared to mainstream markets, as larger competitors may overlook or underinvest in these smaller segments. This can create opportunities for smaller businesses or startups to establish a foothold and compete effectively.</w:t>
      </w:r>
    </w:p>
    <w:p w14:paraId="7504B529" w14:textId="77777777" w:rsidR="00CC268B" w:rsidRPr="00CC268B" w:rsidRDefault="00CC268B" w:rsidP="00CC2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High Profit Potential:</w:t>
      </w:r>
      <w:r w:rsidRPr="00CC268B">
        <w:rPr>
          <w:rFonts w:ascii="Segoe UI" w:eastAsia="Times New Roman" w:hAnsi="Segoe UI" w:cs="Segoe UI"/>
          <w:kern w:val="0"/>
          <w:sz w:val="21"/>
          <w:szCs w:val="21"/>
          <w14:ligatures w14:val="none"/>
        </w:rPr>
        <w:t xml:space="preserve"> Serving a niche market can offer the potential for higher profit margins due to reduced competition and increased pricing power. Customers within niche markets may be willing to pay a premium for products or services that precisely meet their specialized needs or preferences.</w:t>
      </w:r>
    </w:p>
    <w:p w14:paraId="50A6D11E" w14:textId="77777777" w:rsidR="00CC268B" w:rsidRPr="00CC268B" w:rsidRDefault="00CC268B" w:rsidP="00CC268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b/>
          <w:bCs/>
          <w:kern w:val="0"/>
          <w:sz w:val="21"/>
          <w:szCs w:val="21"/>
          <w:bdr w:val="single" w:sz="2" w:space="0" w:color="E3E3E3" w:frame="1"/>
          <w14:ligatures w14:val="none"/>
        </w:rPr>
        <w:t>Loyalty and Engagement:</w:t>
      </w:r>
      <w:r w:rsidRPr="00CC268B">
        <w:rPr>
          <w:rFonts w:ascii="Segoe UI" w:eastAsia="Times New Roman" w:hAnsi="Segoe UI" w:cs="Segoe UI"/>
          <w:kern w:val="0"/>
          <w:sz w:val="21"/>
          <w:szCs w:val="21"/>
          <w14:ligatures w14:val="none"/>
        </w:rPr>
        <w:t xml:space="preserve"> Niche customers often exhibit high levels of loyalty and engagement with brands that cater to their specific needs. Building strong relationships with niche customers can lead to repeat business, positive word-of-mouth referrals, and brand advocacy.</w:t>
      </w:r>
    </w:p>
    <w:p w14:paraId="2AB1430B" w14:textId="77777777" w:rsidR="00CC268B" w:rsidRPr="00CC268B" w:rsidRDefault="00CC268B" w:rsidP="00CC268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Examples of niche markets include:</w:t>
      </w:r>
    </w:p>
    <w:p w14:paraId="6D65B9FC" w14:textId="77777777" w:rsidR="00CC268B" w:rsidRPr="00CC268B" w:rsidRDefault="00CC268B" w:rsidP="00CC268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Vegan and plant-based food products targeting consumers with dietary restrictions or ethical concerns.</w:t>
      </w:r>
    </w:p>
    <w:p w14:paraId="729CF334" w14:textId="77777777" w:rsidR="00CC268B" w:rsidRPr="00CC268B" w:rsidRDefault="00CC268B" w:rsidP="00CC268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CC268B">
        <w:rPr>
          <w:rFonts w:ascii="Segoe UI" w:eastAsia="Times New Roman" w:hAnsi="Segoe UI" w:cs="Segoe UI"/>
          <w:kern w:val="0"/>
          <w:sz w:val="21"/>
          <w:szCs w:val="21"/>
          <w14:ligatures w14:val="none"/>
        </w:rPr>
        <w:t>Luxury pet accessories catering to pet owners who seek premium products for their beloved pets.</w:t>
      </w:r>
    </w:p>
    <w:p w14:paraId="2942A6F4"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3A6C"/>
    <w:multiLevelType w:val="multilevel"/>
    <w:tmpl w:val="FB0A6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D39D0"/>
    <w:multiLevelType w:val="multilevel"/>
    <w:tmpl w:val="228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37FF9"/>
    <w:multiLevelType w:val="multilevel"/>
    <w:tmpl w:val="931A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77502">
    <w:abstractNumId w:val="0"/>
  </w:num>
  <w:num w:numId="2" w16cid:durableId="2026594791">
    <w:abstractNumId w:val="2"/>
  </w:num>
  <w:num w:numId="3" w16cid:durableId="6461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99"/>
    <w:rsid w:val="000A4599"/>
    <w:rsid w:val="00172D76"/>
    <w:rsid w:val="00753F1A"/>
    <w:rsid w:val="00C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05B84-77DF-4C73-A03F-EF8DE82E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6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2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103754">
      <w:bodyDiv w:val="1"/>
      <w:marLeft w:val="0"/>
      <w:marRight w:val="0"/>
      <w:marTop w:val="0"/>
      <w:marBottom w:val="0"/>
      <w:divBdr>
        <w:top w:val="none" w:sz="0" w:space="0" w:color="auto"/>
        <w:left w:val="none" w:sz="0" w:space="0" w:color="auto"/>
        <w:bottom w:val="none" w:sz="0" w:space="0" w:color="auto"/>
        <w:right w:val="none" w:sz="0" w:space="0" w:color="auto"/>
      </w:divBdr>
      <w:divsChild>
        <w:div w:id="1664507859">
          <w:marLeft w:val="0"/>
          <w:marRight w:val="0"/>
          <w:marTop w:val="0"/>
          <w:marBottom w:val="0"/>
          <w:divBdr>
            <w:top w:val="single" w:sz="2" w:space="0" w:color="E3E3E3"/>
            <w:left w:val="single" w:sz="2" w:space="0" w:color="E3E3E3"/>
            <w:bottom w:val="single" w:sz="2" w:space="0" w:color="E3E3E3"/>
            <w:right w:val="single" w:sz="2" w:space="0" w:color="E3E3E3"/>
          </w:divBdr>
          <w:divsChild>
            <w:div w:id="1672096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20715">
                  <w:marLeft w:val="0"/>
                  <w:marRight w:val="0"/>
                  <w:marTop w:val="0"/>
                  <w:marBottom w:val="0"/>
                  <w:divBdr>
                    <w:top w:val="single" w:sz="2" w:space="0" w:color="E3E3E3"/>
                    <w:left w:val="single" w:sz="2" w:space="0" w:color="E3E3E3"/>
                    <w:bottom w:val="single" w:sz="2" w:space="0" w:color="E3E3E3"/>
                    <w:right w:val="single" w:sz="2" w:space="0" w:color="E3E3E3"/>
                  </w:divBdr>
                  <w:divsChild>
                    <w:div w:id="1223248920">
                      <w:marLeft w:val="0"/>
                      <w:marRight w:val="0"/>
                      <w:marTop w:val="0"/>
                      <w:marBottom w:val="0"/>
                      <w:divBdr>
                        <w:top w:val="single" w:sz="2" w:space="0" w:color="E3E3E3"/>
                        <w:left w:val="single" w:sz="2" w:space="0" w:color="E3E3E3"/>
                        <w:bottom w:val="single" w:sz="2" w:space="0" w:color="E3E3E3"/>
                        <w:right w:val="single" w:sz="2" w:space="0" w:color="E3E3E3"/>
                      </w:divBdr>
                      <w:divsChild>
                        <w:div w:id="2028368622">
                          <w:marLeft w:val="0"/>
                          <w:marRight w:val="0"/>
                          <w:marTop w:val="0"/>
                          <w:marBottom w:val="0"/>
                          <w:divBdr>
                            <w:top w:val="single" w:sz="2" w:space="0" w:color="E3E3E3"/>
                            <w:left w:val="single" w:sz="2" w:space="0" w:color="E3E3E3"/>
                            <w:bottom w:val="single" w:sz="2" w:space="0" w:color="E3E3E3"/>
                            <w:right w:val="single" w:sz="2" w:space="0" w:color="E3E3E3"/>
                          </w:divBdr>
                          <w:divsChild>
                            <w:div w:id="374543565">
                              <w:marLeft w:val="0"/>
                              <w:marRight w:val="0"/>
                              <w:marTop w:val="0"/>
                              <w:marBottom w:val="0"/>
                              <w:divBdr>
                                <w:top w:val="single" w:sz="2" w:space="0" w:color="E3E3E3"/>
                                <w:left w:val="single" w:sz="2" w:space="0" w:color="E3E3E3"/>
                                <w:bottom w:val="single" w:sz="2" w:space="0" w:color="E3E3E3"/>
                                <w:right w:val="single" w:sz="2" w:space="0" w:color="E3E3E3"/>
                              </w:divBdr>
                              <w:divsChild>
                                <w:div w:id="337970690">
                                  <w:marLeft w:val="0"/>
                                  <w:marRight w:val="0"/>
                                  <w:marTop w:val="0"/>
                                  <w:marBottom w:val="0"/>
                                  <w:divBdr>
                                    <w:top w:val="single" w:sz="2" w:space="0" w:color="E3E3E3"/>
                                    <w:left w:val="single" w:sz="2" w:space="0" w:color="E3E3E3"/>
                                    <w:bottom w:val="single" w:sz="2" w:space="0" w:color="E3E3E3"/>
                                    <w:right w:val="single" w:sz="2" w:space="0" w:color="E3E3E3"/>
                                  </w:divBdr>
                                  <w:divsChild>
                                    <w:div w:id="168987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083300">
          <w:marLeft w:val="0"/>
          <w:marRight w:val="0"/>
          <w:marTop w:val="0"/>
          <w:marBottom w:val="0"/>
          <w:divBdr>
            <w:top w:val="single" w:sz="2" w:space="0" w:color="E3E3E3"/>
            <w:left w:val="single" w:sz="2" w:space="0" w:color="E3E3E3"/>
            <w:bottom w:val="single" w:sz="2" w:space="0" w:color="E3E3E3"/>
            <w:right w:val="single" w:sz="2" w:space="0" w:color="E3E3E3"/>
          </w:divBdr>
          <w:divsChild>
            <w:div w:id="600912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030485">
                  <w:marLeft w:val="0"/>
                  <w:marRight w:val="0"/>
                  <w:marTop w:val="0"/>
                  <w:marBottom w:val="0"/>
                  <w:divBdr>
                    <w:top w:val="single" w:sz="2" w:space="0" w:color="E3E3E3"/>
                    <w:left w:val="single" w:sz="2" w:space="0" w:color="E3E3E3"/>
                    <w:bottom w:val="single" w:sz="2" w:space="0" w:color="E3E3E3"/>
                    <w:right w:val="single" w:sz="2" w:space="0" w:color="E3E3E3"/>
                  </w:divBdr>
                  <w:divsChild>
                    <w:div w:id="306738847">
                      <w:marLeft w:val="0"/>
                      <w:marRight w:val="0"/>
                      <w:marTop w:val="0"/>
                      <w:marBottom w:val="0"/>
                      <w:divBdr>
                        <w:top w:val="single" w:sz="2" w:space="0" w:color="E3E3E3"/>
                        <w:left w:val="single" w:sz="2" w:space="0" w:color="E3E3E3"/>
                        <w:bottom w:val="single" w:sz="2" w:space="0" w:color="E3E3E3"/>
                        <w:right w:val="single" w:sz="2" w:space="0" w:color="E3E3E3"/>
                      </w:divBdr>
                      <w:divsChild>
                        <w:div w:id="269557689">
                          <w:marLeft w:val="0"/>
                          <w:marRight w:val="0"/>
                          <w:marTop w:val="0"/>
                          <w:marBottom w:val="0"/>
                          <w:divBdr>
                            <w:top w:val="single" w:sz="2" w:space="0" w:color="E3E3E3"/>
                            <w:left w:val="single" w:sz="2" w:space="0" w:color="E3E3E3"/>
                            <w:bottom w:val="single" w:sz="2" w:space="0" w:color="E3E3E3"/>
                            <w:right w:val="single" w:sz="2" w:space="0" w:color="E3E3E3"/>
                          </w:divBdr>
                          <w:divsChild>
                            <w:div w:id="1223757415">
                              <w:marLeft w:val="0"/>
                              <w:marRight w:val="0"/>
                              <w:marTop w:val="0"/>
                              <w:marBottom w:val="0"/>
                              <w:divBdr>
                                <w:top w:val="single" w:sz="2" w:space="0" w:color="E3E3E3"/>
                                <w:left w:val="single" w:sz="2" w:space="0" w:color="E3E3E3"/>
                                <w:bottom w:val="single" w:sz="2" w:space="0" w:color="E3E3E3"/>
                                <w:right w:val="single" w:sz="2" w:space="0" w:color="E3E3E3"/>
                              </w:divBdr>
                              <w:divsChild>
                                <w:div w:id="838882645">
                                  <w:marLeft w:val="0"/>
                                  <w:marRight w:val="0"/>
                                  <w:marTop w:val="0"/>
                                  <w:marBottom w:val="0"/>
                                  <w:divBdr>
                                    <w:top w:val="single" w:sz="2" w:space="0" w:color="E3E3E3"/>
                                    <w:left w:val="single" w:sz="2" w:space="0" w:color="E3E3E3"/>
                                    <w:bottom w:val="single" w:sz="2" w:space="0" w:color="E3E3E3"/>
                                    <w:right w:val="single" w:sz="2" w:space="0" w:color="E3E3E3"/>
                                  </w:divBdr>
                                  <w:divsChild>
                                    <w:div w:id="149791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411027">
                      <w:marLeft w:val="0"/>
                      <w:marRight w:val="0"/>
                      <w:marTop w:val="0"/>
                      <w:marBottom w:val="0"/>
                      <w:divBdr>
                        <w:top w:val="single" w:sz="2" w:space="0" w:color="E3E3E3"/>
                        <w:left w:val="single" w:sz="2" w:space="0" w:color="E3E3E3"/>
                        <w:bottom w:val="single" w:sz="2" w:space="0" w:color="E3E3E3"/>
                        <w:right w:val="single" w:sz="2" w:space="0" w:color="E3E3E3"/>
                      </w:divBdr>
                      <w:divsChild>
                        <w:div w:id="1656953701">
                          <w:marLeft w:val="0"/>
                          <w:marRight w:val="0"/>
                          <w:marTop w:val="0"/>
                          <w:marBottom w:val="0"/>
                          <w:divBdr>
                            <w:top w:val="single" w:sz="2" w:space="0" w:color="E3E3E3"/>
                            <w:left w:val="single" w:sz="2" w:space="0" w:color="E3E3E3"/>
                            <w:bottom w:val="single" w:sz="2" w:space="0" w:color="E3E3E3"/>
                            <w:right w:val="single" w:sz="2" w:space="0" w:color="E3E3E3"/>
                          </w:divBdr>
                        </w:div>
                        <w:div w:id="918055130">
                          <w:marLeft w:val="0"/>
                          <w:marRight w:val="0"/>
                          <w:marTop w:val="0"/>
                          <w:marBottom w:val="0"/>
                          <w:divBdr>
                            <w:top w:val="single" w:sz="2" w:space="0" w:color="E3E3E3"/>
                            <w:left w:val="single" w:sz="2" w:space="0" w:color="E3E3E3"/>
                            <w:bottom w:val="single" w:sz="2" w:space="0" w:color="E3E3E3"/>
                            <w:right w:val="single" w:sz="2" w:space="0" w:color="E3E3E3"/>
                          </w:divBdr>
                          <w:divsChild>
                            <w:div w:id="1993748118">
                              <w:marLeft w:val="0"/>
                              <w:marRight w:val="0"/>
                              <w:marTop w:val="0"/>
                              <w:marBottom w:val="0"/>
                              <w:divBdr>
                                <w:top w:val="single" w:sz="2" w:space="0" w:color="E3E3E3"/>
                                <w:left w:val="single" w:sz="2" w:space="0" w:color="E3E3E3"/>
                                <w:bottom w:val="single" w:sz="2" w:space="0" w:color="E3E3E3"/>
                                <w:right w:val="single" w:sz="2" w:space="0" w:color="E3E3E3"/>
                              </w:divBdr>
                              <w:divsChild>
                                <w:div w:id="1785297391">
                                  <w:marLeft w:val="0"/>
                                  <w:marRight w:val="0"/>
                                  <w:marTop w:val="0"/>
                                  <w:marBottom w:val="0"/>
                                  <w:divBdr>
                                    <w:top w:val="single" w:sz="2" w:space="0" w:color="E3E3E3"/>
                                    <w:left w:val="single" w:sz="2" w:space="0" w:color="E3E3E3"/>
                                    <w:bottom w:val="single" w:sz="2" w:space="0" w:color="E3E3E3"/>
                                    <w:right w:val="single" w:sz="2" w:space="0" w:color="E3E3E3"/>
                                  </w:divBdr>
                                  <w:divsChild>
                                    <w:div w:id="192584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9142417">
          <w:marLeft w:val="0"/>
          <w:marRight w:val="0"/>
          <w:marTop w:val="0"/>
          <w:marBottom w:val="0"/>
          <w:divBdr>
            <w:top w:val="single" w:sz="2" w:space="0" w:color="E3E3E3"/>
            <w:left w:val="single" w:sz="2" w:space="0" w:color="E3E3E3"/>
            <w:bottom w:val="single" w:sz="2" w:space="0" w:color="E3E3E3"/>
            <w:right w:val="single" w:sz="2" w:space="0" w:color="E3E3E3"/>
          </w:divBdr>
          <w:divsChild>
            <w:div w:id="945314092">
              <w:marLeft w:val="0"/>
              <w:marRight w:val="0"/>
              <w:marTop w:val="100"/>
              <w:marBottom w:val="100"/>
              <w:divBdr>
                <w:top w:val="single" w:sz="2" w:space="0" w:color="E3E3E3"/>
                <w:left w:val="single" w:sz="2" w:space="0" w:color="E3E3E3"/>
                <w:bottom w:val="single" w:sz="2" w:space="0" w:color="E3E3E3"/>
                <w:right w:val="single" w:sz="2" w:space="0" w:color="E3E3E3"/>
              </w:divBdr>
              <w:divsChild>
                <w:div w:id="38632775">
                  <w:marLeft w:val="0"/>
                  <w:marRight w:val="0"/>
                  <w:marTop w:val="0"/>
                  <w:marBottom w:val="0"/>
                  <w:divBdr>
                    <w:top w:val="single" w:sz="2" w:space="0" w:color="E3E3E3"/>
                    <w:left w:val="single" w:sz="2" w:space="0" w:color="E3E3E3"/>
                    <w:bottom w:val="single" w:sz="2" w:space="0" w:color="E3E3E3"/>
                    <w:right w:val="single" w:sz="2" w:space="0" w:color="E3E3E3"/>
                  </w:divBdr>
                  <w:divsChild>
                    <w:div w:id="2146729806">
                      <w:marLeft w:val="0"/>
                      <w:marRight w:val="0"/>
                      <w:marTop w:val="0"/>
                      <w:marBottom w:val="0"/>
                      <w:divBdr>
                        <w:top w:val="single" w:sz="2" w:space="0" w:color="E3E3E3"/>
                        <w:left w:val="single" w:sz="2" w:space="0" w:color="E3E3E3"/>
                        <w:bottom w:val="single" w:sz="2" w:space="0" w:color="E3E3E3"/>
                        <w:right w:val="single" w:sz="2" w:space="0" w:color="E3E3E3"/>
                      </w:divBdr>
                      <w:divsChild>
                        <w:div w:id="280845518">
                          <w:marLeft w:val="0"/>
                          <w:marRight w:val="0"/>
                          <w:marTop w:val="0"/>
                          <w:marBottom w:val="0"/>
                          <w:divBdr>
                            <w:top w:val="single" w:sz="2" w:space="0" w:color="E3E3E3"/>
                            <w:left w:val="single" w:sz="2" w:space="0" w:color="E3E3E3"/>
                            <w:bottom w:val="single" w:sz="2" w:space="0" w:color="E3E3E3"/>
                            <w:right w:val="single" w:sz="2" w:space="0" w:color="E3E3E3"/>
                          </w:divBdr>
                          <w:divsChild>
                            <w:div w:id="221068413">
                              <w:marLeft w:val="0"/>
                              <w:marRight w:val="0"/>
                              <w:marTop w:val="0"/>
                              <w:marBottom w:val="0"/>
                              <w:divBdr>
                                <w:top w:val="single" w:sz="2" w:space="0" w:color="E3E3E3"/>
                                <w:left w:val="single" w:sz="2" w:space="0" w:color="E3E3E3"/>
                                <w:bottom w:val="single" w:sz="2" w:space="0" w:color="E3E3E3"/>
                                <w:right w:val="single" w:sz="2" w:space="0" w:color="E3E3E3"/>
                              </w:divBdr>
                              <w:divsChild>
                                <w:div w:id="373123193">
                                  <w:marLeft w:val="0"/>
                                  <w:marRight w:val="0"/>
                                  <w:marTop w:val="0"/>
                                  <w:marBottom w:val="0"/>
                                  <w:divBdr>
                                    <w:top w:val="single" w:sz="2" w:space="0" w:color="E3E3E3"/>
                                    <w:left w:val="single" w:sz="2" w:space="0" w:color="E3E3E3"/>
                                    <w:bottom w:val="single" w:sz="2" w:space="0" w:color="E3E3E3"/>
                                    <w:right w:val="single" w:sz="2" w:space="0" w:color="E3E3E3"/>
                                  </w:divBdr>
                                  <w:divsChild>
                                    <w:div w:id="193674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548317">
                      <w:marLeft w:val="0"/>
                      <w:marRight w:val="0"/>
                      <w:marTop w:val="0"/>
                      <w:marBottom w:val="0"/>
                      <w:divBdr>
                        <w:top w:val="single" w:sz="2" w:space="0" w:color="E3E3E3"/>
                        <w:left w:val="single" w:sz="2" w:space="0" w:color="E3E3E3"/>
                        <w:bottom w:val="single" w:sz="2" w:space="0" w:color="E3E3E3"/>
                        <w:right w:val="single" w:sz="2" w:space="0" w:color="E3E3E3"/>
                      </w:divBdr>
                      <w:divsChild>
                        <w:div w:id="2002467389">
                          <w:marLeft w:val="0"/>
                          <w:marRight w:val="0"/>
                          <w:marTop w:val="0"/>
                          <w:marBottom w:val="0"/>
                          <w:divBdr>
                            <w:top w:val="single" w:sz="2" w:space="0" w:color="E3E3E3"/>
                            <w:left w:val="single" w:sz="2" w:space="0" w:color="E3E3E3"/>
                            <w:bottom w:val="single" w:sz="2" w:space="0" w:color="E3E3E3"/>
                            <w:right w:val="single" w:sz="2" w:space="0" w:color="E3E3E3"/>
                          </w:divBdr>
                        </w:div>
                        <w:div w:id="1982340879">
                          <w:marLeft w:val="0"/>
                          <w:marRight w:val="0"/>
                          <w:marTop w:val="0"/>
                          <w:marBottom w:val="0"/>
                          <w:divBdr>
                            <w:top w:val="single" w:sz="2" w:space="0" w:color="E3E3E3"/>
                            <w:left w:val="single" w:sz="2" w:space="0" w:color="E3E3E3"/>
                            <w:bottom w:val="single" w:sz="2" w:space="0" w:color="E3E3E3"/>
                            <w:right w:val="single" w:sz="2" w:space="0" w:color="E3E3E3"/>
                          </w:divBdr>
                          <w:divsChild>
                            <w:div w:id="1260873812">
                              <w:marLeft w:val="0"/>
                              <w:marRight w:val="0"/>
                              <w:marTop w:val="0"/>
                              <w:marBottom w:val="0"/>
                              <w:divBdr>
                                <w:top w:val="single" w:sz="2" w:space="0" w:color="E3E3E3"/>
                                <w:left w:val="single" w:sz="2" w:space="0" w:color="E3E3E3"/>
                                <w:bottom w:val="single" w:sz="2" w:space="0" w:color="E3E3E3"/>
                                <w:right w:val="single" w:sz="2" w:space="0" w:color="E3E3E3"/>
                              </w:divBdr>
                              <w:divsChild>
                                <w:div w:id="1427458549">
                                  <w:marLeft w:val="0"/>
                                  <w:marRight w:val="0"/>
                                  <w:marTop w:val="0"/>
                                  <w:marBottom w:val="0"/>
                                  <w:divBdr>
                                    <w:top w:val="single" w:sz="2" w:space="0" w:color="E3E3E3"/>
                                    <w:left w:val="single" w:sz="2" w:space="0" w:color="E3E3E3"/>
                                    <w:bottom w:val="single" w:sz="2" w:space="0" w:color="E3E3E3"/>
                                    <w:right w:val="single" w:sz="2" w:space="0" w:color="E3E3E3"/>
                                  </w:divBdr>
                                  <w:divsChild>
                                    <w:div w:id="2080470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2024-04-04T05:23:00Z</dcterms:created>
  <dcterms:modified xsi:type="dcterms:W3CDTF">2024-04-04T05:23:00Z</dcterms:modified>
</cp:coreProperties>
</file>