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CE444" w14:textId="0C6D267F" w:rsidR="007A1694" w:rsidRPr="00434E68" w:rsidRDefault="006258AB" w:rsidP="00900BD4">
      <w:pPr>
        <w:shd w:val="clear" w:color="auto" w:fill="FFFFFF"/>
        <w:spacing w:before="100" w:beforeAutospacing="1" w:after="150" w:line="240" w:lineRule="auto"/>
        <w:rPr>
          <w:rFonts w:ascii="Century Gothic" w:eastAsia="Times New Roman" w:hAnsi="Century Gothic" w:cs="Arial"/>
          <w:b/>
          <w:bCs/>
          <w:color w:val="1F1F1F"/>
          <w:sz w:val="20"/>
          <w:szCs w:val="20"/>
          <w:u w:val="single"/>
        </w:rPr>
      </w:pPr>
      <w:r w:rsidRPr="00900BD4">
        <w:rPr>
          <w:rFonts w:ascii="Century Gothic" w:eastAsia="Times New Roman" w:hAnsi="Century Gothic" w:cs="Arial"/>
          <w:b/>
          <w:bCs/>
          <w:color w:val="1F1F1F"/>
          <w:sz w:val="20"/>
          <w:szCs w:val="20"/>
          <w:u w:val="single"/>
        </w:rPr>
        <w:t>Introduction</w:t>
      </w:r>
    </w:p>
    <w:p w14:paraId="65EC63AF" w14:textId="665276C4" w:rsidR="006258AB" w:rsidRPr="00434E68" w:rsidRDefault="006258AB" w:rsidP="006258AB">
      <w:pPr>
        <w:spacing w:after="0" w:line="240" w:lineRule="auto"/>
        <w:jc w:val="both"/>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The</w:t>
      </w:r>
      <w:r w:rsidRPr="00434E68">
        <w:rPr>
          <w:rFonts w:ascii="Century Gothic" w:eastAsia="Times New Roman" w:hAnsi="Century Gothic" w:cs="Arial"/>
          <w:color w:val="1F1F1F"/>
          <w:sz w:val="20"/>
          <w:szCs w:val="20"/>
        </w:rPr>
        <w:t xml:space="preserve"> client, an importer of essential Chinese cuisine ingredients is looking to expand into the United States of America, primarily setting up shop in </w:t>
      </w:r>
      <w:r w:rsidRPr="00434E68">
        <w:rPr>
          <w:rFonts w:ascii="Century Gothic" w:eastAsia="Times New Roman" w:hAnsi="Century Gothic" w:cs="Arial"/>
          <w:color w:val="1F1F1F"/>
          <w:sz w:val="20"/>
          <w:szCs w:val="20"/>
          <w:u w:val="single"/>
        </w:rPr>
        <w:t>New York</w:t>
      </w:r>
      <w:r w:rsidRPr="00434E68">
        <w:rPr>
          <w:rFonts w:ascii="Century Gothic" w:eastAsia="Times New Roman" w:hAnsi="Century Gothic" w:cs="Arial"/>
          <w:color w:val="1F1F1F"/>
          <w:sz w:val="20"/>
          <w:szCs w:val="20"/>
        </w:rPr>
        <w:t xml:space="preserve">. The company wants </w:t>
      </w:r>
      <w:r w:rsidRPr="00434E68">
        <w:rPr>
          <w:rFonts w:ascii="Century Gothic" w:eastAsia="Times New Roman" w:hAnsi="Century Gothic" w:cs="Arial"/>
          <w:b/>
          <w:bCs/>
          <w:color w:val="1F1F1F"/>
          <w:sz w:val="20"/>
          <w:szCs w:val="20"/>
        </w:rPr>
        <w:t xml:space="preserve">insights into neighborhoods and Chinese restaurants in the city </w:t>
      </w:r>
      <w:r w:rsidRPr="00434E68">
        <w:rPr>
          <w:rFonts w:ascii="Century Gothic" w:eastAsia="Times New Roman" w:hAnsi="Century Gothic" w:cs="Arial"/>
          <w:color w:val="1F1F1F"/>
          <w:sz w:val="20"/>
          <w:szCs w:val="20"/>
        </w:rPr>
        <w:t>so that it can develop a territorial strategy on considerations such as the size of the Chinese cuisine market in New York and the number of prime restaurants in the 5 boroughs (Manhattan, Queens, Brooklyn, The Bronx, Staten Island).</w:t>
      </w:r>
    </w:p>
    <w:p w14:paraId="38B91B33" w14:textId="77777777" w:rsidR="006258AB" w:rsidRPr="00434E68" w:rsidRDefault="006258AB" w:rsidP="006258AB">
      <w:pPr>
        <w:spacing w:after="0" w:line="240" w:lineRule="auto"/>
        <w:jc w:val="both"/>
        <w:rPr>
          <w:rFonts w:ascii="Century Gothic" w:eastAsia="Times New Roman" w:hAnsi="Century Gothic" w:cs="Arial"/>
          <w:color w:val="1F1F1F"/>
          <w:sz w:val="20"/>
          <w:szCs w:val="20"/>
        </w:rPr>
      </w:pPr>
    </w:p>
    <w:p w14:paraId="5080A39C" w14:textId="140079E6" w:rsidR="006258AB" w:rsidRPr="00434E68" w:rsidRDefault="006258AB" w:rsidP="006258AB">
      <w:pPr>
        <w:spacing w:after="0" w:line="240" w:lineRule="auto"/>
        <w:jc w:val="both"/>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 xml:space="preserve">In knowing how many Chinese restaurants are in each borough, our client will be able to </w:t>
      </w:r>
      <w:r w:rsidRPr="00434E68">
        <w:rPr>
          <w:rFonts w:ascii="Century Gothic" w:eastAsia="Times New Roman" w:hAnsi="Century Gothic" w:cs="Arial"/>
          <w:b/>
          <w:bCs/>
          <w:color w:val="1F1F1F"/>
          <w:sz w:val="20"/>
          <w:szCs w:val="20"/>
        </w:rPr>
        <w:t>identify, where best to set up stores to meet a large demand</w:t>
      </w:r>
      <w:r w:rsidRPr="00434E68">
        <w:rPr>
          <w:rFonts w:ascii="Century Gothic" w:eastAsia="Times New Roman" w:hAnsi="Century Gothic" w:cs="Arial"/>
          <w:color w:val="1F1F1F"/>
          <w:sz w:val="20"/>
          <w:szCs w:val="20"/>
        </w:rPr>
        <w:t>. Additionally, it would also like</w:t>
      </w:r>
      <w:r w:rsidRPr="00434E68">
        <w:rPr>
          <w:rFonts w:ascii="Century Gothic" w:eastAsia="Times New Roman" w:hAnsi="Century Gothic" w:cs="Arial"/>
          <w:color w:val="1F1F1F"/>
          <w:sz w:val="20"/>
          <w:szCs w:val="20"/>
        </w:rPr>
        <w:t xml:space="preserve"> to</w:t>
      </w:r>
      <w:r w:rsidRPr="00434E68">
        <w:rPr>
          <w:rFonts w:ascii="Century Gothic" w:eastAsia="Times New Roman" w:hAnsi="Century Gothic" w:cs="Arial"/>
          <w:color w:val="1F1F1F"/>
          <w:sz w:val="20"/>
          <w:szCs w:val="20"/>
        </w:rPr>
        <w:t xml:space="preserve"> </w:t>
      </w:r>
      <w:r w:rsidRPr="00434E68">
        <w:rPr>
          <w:rFonts w:ascii="Century Gothic" w:eastAsia="Times New Roman" w:hAnsi="Century Gothic" w:cs="Arial"/>
          <w:b/>
          <w:bCs/>
          <w:color w:val="1F1F1F"/>
          <w:sz w:val="20"/>
          <w:szCs w:val="20"/>
        </w:rPr>
        <w:t>identify which of these restaurants have the highest ratings</w:t>
      </w:r>
      <w:r w:rsidRPr="00434E68">
        <w:rPr>
          <w:rFonts w:ascii="Century Gothic" w:eastAsia="Times New Roman" w:hAnsi="Century Gothic" w:cs="Arial"/>
          <w:color w:val="1F1F1F"/>
          <w:sz w:val="20"/>
          <w:szCs w:val="20"/>
        </w:rPr>
        <w:t xml:space="preserve">, as this in turn could be used for them to </w:t>
      </w:r>
      <w:proofErr w:type="spellStart"/>
      <w:r w:rsidRPr="00434E68">
        <w:rPr>
          <w:rFonts w:ascii="Century Gothic" w:eastAsia="Times New Roman" w:hAnsi="Century Gothic" w:cs="Arial"/>
          <w:color w:val="1F1F1F"/>
          <w:sz w:val="20"/>
          <w:szCs w:val="20"/>
        </w:rPr>
        <w:t>strategise</w:t>
      </w:r>
      <w:proofErr w:type="spellEnd"/>
      <w:r w:rsidRPr="00434E68">
        <w:rPr>
          <w:rFonts w:ascii="Century Gothic" w:eastAsia="Times New Roman" w:hAnsi="Century Gothic" w:cs="Arial"/>
          <w:color w:val="1F1F1F"/>
          <w:sz w:val="20"/>
          <w:szCs w:val="20"/>
        </w:rPr>
        <w:t xml:space="preserve"> sales and marketing growth through having a high-profile line of buyers.</w:t>
      </w:r>
    </w:p>
    <w:p w14:paraId="6B2AD9A4" w14:textId="5C115F00" w:rsidR="006258AB" w:rsidRDefault="006258AB" w:rsidP="006258AB">
      <w:pPr>
        <w:shd w:val="clear" w:color="auto" w:fill="FFFFFF"/>
        <w:spacing w:before="100" w:beforeAutospacing="1" w:after="150" w:line="240" w:lineRule="auto"/>
        <w:jc w:val="both"/>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This project will explore the location data of Ney York City and how we can help our client (the fintech company) develop their strategy based on the insights we have obtained.</w:t>
      </w:r>
    </w:p>
    <w:p w14:paraId="21765F3D" w14:textId="77777777" w:rsidR="00434E68" w:rsidRPr="00434E68" w:rsidRDefault="00434E68" w:rsidP="006258AB">
      <w:pPr>
        <w:shd w:val="clear" w:color="auto" w:fill="FFFFFF"/>
        <w:spacing w:before="100" w:beforeAutospacing="1" w:after="150" w:line="240" w:lineRule="auto"/>
        <w:jc w:val="both"/>
        <w:rPr>
          <w:rFonts w:ascii="Century Gothic" w:eastAsia="Times New Roman" w:hAnsi="Century Gothic" w:cs="Arial"/>
          <w:color w:val="1F1F1F"/>
          <w:sz w:val="20"/>
          <w:szCs w:val="20"/>
        </w:rPr>
      </w:pPr>
    </w:p>
    <w:p w14:paraId="2819C606" w14:textId="2735E319" w:rsidR="006258AB" w:rsidRPr="00434E68" w:rsidRDefault="006258AB" w:rsidP="006258AB">
      <w:pPr>
        <w:shd w:val="clear" w:color="auto" w:fill="FFFFFF"/>
        <w:spacing w:before="100" w:beforeAutospacing="1" w:after="150" w:line="240" w:lineRule="auto"/>
        <w:jc w:val="both"/>
        <w:rPr>
          <w:rFonts w:ascii="Century Gothic" w:eastAsia="Times New Roman" w:hAnsi="Century Gothic" w:cs="Arial"/>
          <w:b/>
          <w:bCs/>
          <w:color w:val="1F1F1F"/>
          <w:sz w:val="20"/>
          <w:szCs w:val="20"/>
          <w:u w:val="single"/>
        </w:rPr>
      </w:pPr>
      <w:r w:rsidRPr="00900BD4">
        <w:rPr>
          <w:rFonts w:ascii="Century Gothic" w:eastAsia="Times New Roman" w:hAnsi="Century Gothic" w:cs="Arial"/>
          <w:b/>
          <w:bCs/>
          <w:color w:val="1F1F1F"/>
          <w:sz w:val="20"/>
          <w:szCs w:val="20"/>
          <w:u w:val="single"/>
        </w:rPr>
        <w:t>Data</w:t>
      </w:r>
    </w:p>
    <w:p w14:paraId="50276209" w14:textId="77777777" w:rsidR="006258AB" w:rsidRPr="00434E68" w:rsidRDefault="006258AB" w:rsidP="006258AB">
      <w:pPr>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For this project we need the following data:</w:t>
      </w:r>
    </w:p>
    <w:p w14:paraId="11E8C6F8" w14:textId="77777777" w:rsidR="006258AB" w:rsidRPr="00434E68" w:rsidRDefault="006258AB" w:rsidP="006258AB">
      <w:pPr>
        <w:spacing w:after="0" w:line="240" w:lineRule="auto"/>
        <w:rPr>
          <w:rFonts w:ascii="Century Gothic" w:eastAsia="Times New Roman" w:hAnsi="Century Gothic" w:cs="Arial"/>
          <w:color w:val="1F1F1F"/>
          <w:sz w:val="20"/>
          <w:szCs w:val="20"/>
        </w:rPr>
      </w:pPr>
    </w:p>
    <w:p w14:paraId="2A25C773" w14:textId="77777777" w:rsidR="006258AB" w:rsidRPr="00434E68" w:rsidRDefault="006258AB" w:rsidP="006258AB">
      <w:pPr>
        <w:pStyle w:val="ListParagraph"/>
        <w:numPr>
          <w:ilvl w:val="1"/>
          <w:numId w:val="3"/>
        </w:numPr>
        <w:spacing w:after="0" w:line="240" w:lineRule="auto"/>
        <w:ind w:left="363"/>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Restaurants data that contains list Locality, Restaurant name, Rating along with their latitude and longitude in New York City.</w:t>
      </w:r>
    </w:p>
    <w:p w14:paraId="066158D4" w14:textId="77777777" w:rsidR="006258AB" w:rsidRPr="00434E68" w:rsidRDefault="006258AB" w:rsidP="006258AB">
      <w:pPr>
        <w:pStyle w:val="ListParagraph"/>
        <w:numPr>
          <w:ilvl w:val="2"/>
          <w:numId w:val="3"/>
        </w:numPr>
        <w:ind w:left="903"/>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 xml:space="preserve">Foursquare API to obtain venues &amp; details. </w:t>
      </w:r>
    </w:p>
    <w:p w14:paraId="5F996C85" w14:textId="77777777" w:rsidR="006258AB" w:rsidRPr="00434E68" w:rsidRDefault="006258AB" w:rsidP="006258AB">
      <w:pPr>
        <w:pStyle w:val="ListParagraph"/>
        <w:numPr>
          <w:ilvl w:val="2"/>
          <w:numId w:val="3"/>
        </w:numPr>
        <w:ind w:left="903"/>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 xml:space="preserve">scraping from </w:t>
      </w:r>
      <w:hyperlink r:id="rId7" w:history="1">
        <w:r w:rsidRPr="00434E68">
          <w:rPr>
            <w:rStyle w:val="Hyperlink"/>
            <w:rFonts w:ascii="Century Gothic" w:eastAsia="Times New Roman" w:hAnsi="Century Gothic" w:cs="Arial"/>
            <w:sz w:val="20"/>
            <w:szCs w:val="20"/>
          </w:rPr>
          <w:t>https://cocl.us/new_york_dataset</w:t>
        </w:r>
      </w:hyperlink>
      <w:r w:rsidRPr="00434E68">
        <w:rPr>
          <w:rFonts w:ascii="Century Gothic" w:eastAsia="Times New Roman" w:hAnsi="Century Gothic" w:cs="Arial"/>
          <w:color w:val="1F1F1F"/>
          <w:sz w:val="20"/>
          <w:szCs w:val="20"/>
        </w:rPr>
        <w:t xml:space="preserve"> to obtain Ney York City data set.</w:t>
      </w:r>
    </w:p>
    <w:p w14:paraId="1BE50A4D" w14:textId="77777777" w:rsidR="006258AB" w:rsidRPr="00434E68" w:rsidRDefault="006258AB" w:rsidP="006258AB">
      <w:pPr>
        <w:pStyle w:val="ListParagraph"/>
        <w:spacing w:after="0" w:line="240" w:lineRule="auto"/>
        <w:ind w:left="1440"/>
        <w:rPr>
          <w:rFonts w:ascii="Century Gothic" w:eastAsia="Times New Roman" w:hAnsi="Century Gothic" w:cs="Arial"/>
          <w:color w:val="1F1F1F"/>
          <w:sz w:val="20"/>
          <w:szCs w:val="20"/>
        </w:rPr>
      </w:pPr>
    </w:p>
    <w:p w14:paraId="3CC8F999" w14:textId="77777777" w:rsidR="006258AB" w:rsidRPr="00434E68" w:rsidRDefault="006258AB" w:rsidP="006258AB">
      <w:pPr>
        <w:pStyle w:val="ListParagraph"/>
        <w:numPr>
          <w:ilvl w:val="1"/>
          <w:numId w:val="3"/>
        </w:numPr>
        <w:spacing w:after="0" w:line="240" w:lineRule="auto"/>
        <w:ind w:left="363" w:hanging="363"/>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Nearby places in each locality of New York City. By using API’s, we will get all the venues (Chinese restaurants) in each neighborhood.</w:t>
      </w:r>
    </w:p>
    <w:p w14:paraId="051C4352" w14:textId="77777777" w:rsidR="006258AB" w:rsidRPr="00434E68" w:rsidRDefault="006258AB" w:rsidP="006258AB">
      <w:pPr>
        <w:pStyle w:val="ListParagraph"/>
        <w:numPr>
          <w:ilvl w:val="2"/>
          <w:numId w:val="3"/>
        </w:numPr>
        <w:spacing w:after="0" w:line="240" w:lineRule="auto"/>
        <w:ind w:left="903"/>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Foursquare API</w:t>
      </w:r>
    </w:p>
    <w:p w14:paraId="1A56FFA8" w14:textId="77777777" w:rsidR="006258AB" w:rsidRPr="00434E68" w:rsidRDefault="006258AB" w:rsidP="006258AB">
      <w:pPr>
        <w:shd w:val="clear" w:color="auto" w:fill="FFFFFF"/>
        <w:spacing w:before="100" w:beforeAutospacing="1" w:after="150" w:line="240" w:lineRule="auto"/>
        <w:jc w:val="both"/>
        <w:rPr>
          <w:rFonts w:ascii="Century Gothic" w:eastAsia="Times New Roman" w:hAnsi="Century Gothic" w:cs="Arial"/>
          <w:b/>
          <w:bCs/>
          <w:color w:val="1F1F1F"/>
          <w:sz w:val="20"/>
          <w:szCs w:val="20"/>
        </w:rPr>
      </w:pPr>
    </w:p>
    <w:p w14:paraId="5955EB0E" w14:textId="01B437B2" w:rsidR="006258AB" w:rsidRPr="00434E68" w:rsidRDefault="006258AB" w:rsidP="006258AB">
      <w:pPr>
        <w:shd w:val="clear" w:color="auto" w:fill="FFFFFF"/>
        <w:spacing w:before="100" w:beforeAutospacing="1" w:after="150" w:line="240" w:lineRule="auto"/>
        <w:jc w:val="both"/>
        <w:rPr>
          <w:rFonts w:ascii="Century Gothic" w:eastAsia="Times New Roman" w:hAnsi="Century Gothic" w:cs="Arial"/>
          <w:b/>
          <w:bCs/>
          <w:color w:val="1F1F1F"/>
          <w:sz w:val="20"/>
          <w:szCs w:val="20"/>
          <w:u w:val="single"/>
        </w:rPr>
      </w:pPr>
      <w:r w:rsidRPr="00900BD4">
        <w:rPr>
          <w:rFonts w:ascii="Century Gothic" w:eastAsia="Times New Roman" w:hAnsi="Century Gothic" w:cs="Arial"/>
          <w:b/>
          <w:bCs/>
          <w:color w:val="1F1F1F"/>
          <w:sz w:val="20"/>
          <w:szCs w:val="20"/>
          <w:u w:val="single"/>
        </w:rPr>
        <w:t>Methodology</w:t>
      </w:r>
    </w:p>
    <w:p w14:paraId="3B307778" w14:textId="10BD5752" w:rsidR="006258AB" w:rsidRPr="00434E68" w:rsidRDefault="006258AB" w:rsidP="006258AB">
      <w:pPr>
        <w:pStyle w:val="ListParagraph"/>
        <w:numPr>
          <w:ilvl w:val="0"/>
          <w:numId w:val="9"/>
        </w:numPr>
        <w:spacing w:after="0" w:line="240" w:lineRule="auto"/>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Collect the New York data from dataset source using the NYC Public Dataset. From this we should be able to see the area with the most neighborhoods among the 5 boroughs of New York City</w:t>
      </w:r>
      <w:r w:rsidR="0073417E">
        <w:rPr>
          <w:rFonts w:ascii="Century Gothic" w:eastAsia="Times New Roman" w:hAnsi="Century Gothic" w:cs="Arial"/>
          <w:color w:val="1F1F1F"/>
          <w:sz w:val="20"/>
          <w:szCs w:val="20"/>
        </w:rPr>
        <w:t xml:space="preserve">, the shape of our </w:t>
      </w:r>
      <w:r w:rsidR="00430A91">
        <w:rPr>
          <w:rFonts w:ascii="Century Gothic" w:eastAsia="Times New Roman" w:hAnsi="Century Gothic" w:cs="Arial"/>
          <w:color w:val="1F1F1F"/>
          <w:sz w:val="20"/>
          <w:szCs w:val="20"/>
        </w:rPr>
        <w:t>location dataset, and how to further dissect and integrate it with the data found via Foursquare API calls</w:t>
      </w:r>
      <w:r w:rsidRPr="00434E68">
        <w:rPr>
          <w:rFonts w:ascii="Century Gothic" w:eastAsia="Times New Roman" w:hAnsi="Century Gothic" w:cs="Arial"/>
          <w:color w:val="1F1F1F"/>
          <w:sz w:val="20"/>
          <w:szCs w:val="20"/>
        </w:rPr>
        <w:t>.</w:t>
      </w:r>
    </w:p>
    <w:p w14:paraId="4D641C1F" w14:textId="77777777" w:rsidR="006258AB" w:rsidRPr="00434E68" w:rsidRDefault="006258AB" w:rsidP="006258AB">
      <w:pPr>
        <w:spacing w:after="0" w:line="240" w:lineRule="auto"/>
        <w:rPr>
          <w:rFonts w:ascii="Century Gothic" w:eastAsia="Times New Roman" w:hAnsi="Century Gothic" w:cs="Arial"/>
          <w:color w:val="1F1F1F"/>
          <w:sz w:val="20"/>
          <w:szCs w:val="20"/>
        </w:rPr>
      </w:pPr>
    </w:p>
    <w:p w14:paraId="1497AFD3" w14:textId="77777777" w:rsidR="006258AB" w:rsidRPr="00434E68" w:rsidRDefault="006258AB" w:rsidP="006258AB">
      <w:pPr>
        <w:pStyle w:val="ListParagraph"/>
        <w:numPr>
          <w:ilvl w:val="0"/>
          <w:numId w:val="9"/>
        </w:numPr>
        <w:spacing w:after="0" w:line="240" w:lineRule="auto"/>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Using the Foursquare API to find Chinese restaurants for each neighborhood and identify the ones with the best ratings using the following libraries:</w:t>
      </w:r>
    </w:p>
    <w:p w14:paraId="1A40EDF9" w14:textId="77777777" w:rsidR="006258AB" w:rsidRPr="00434E68" w:rsidRDefault="006258AB" w:rsidP="006258AB">
      <w:pPr>
        <w:pStyle w:val="ListParagraph"/>
        <w:numPr>
          <w:ilvl w:val="0"/>
          <w:numId w:val="10"/>
        </w:numPr>
        <w:tabs>
          <w:tab w:val="clear" w:pos="720"/>
          <w:tab w:val="num" w:pos="1249"/>
        </w:tabs>
        <w:spacing w:after="0" w:line="240" w:lineRule="auto"/>
        <w:ind w:left="979" w:hanging="270"/>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pandas (data framing)</w:t>
      </w:r>
    </w:p>
    <w:p w14:paraId="47F62566" w14:textId="77777777" w:rsidR="006258AB" w:rsidRPr="00434E68" w:rsidRDefault="006258AB" w:rsidP="006258AB">
      <w:pPr>
        <w:pStyle w:val="ListParagraph"/>
        <w:numPr>
          <w:ilvl w:val="0"/>
          <w:numId w:val="10"/>
        </w:numPr>
        <w:tabs>
          <w:tab w:val="clear" w:pos="720"/>
          <w:tab w:val="num" w:pos="1249"/>
        </w:tabs>
        <w:spacing w:after="0" w:line="240" w:lineRule="auto"/>
        <w:ind w:left="979" w:hanging="270"/>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NumPy/ SciPy (mathematical calculations)</w:t>
      </w:r>
    </w:p>
    <w:p w14:paraId="7AA5FF95" w14:textId="77777777" w:rsidR="006258AB" w:rsidRPr="00434E68" w:rsidRDefault="006258AB" w:rsidP="006258AB">
      <w:pPr>
        <w:pStyle w:val="ListParagraph"/>
        <w:numPr>
          <w:ilvl w:val="0"/>
          <w:numId w:val="10"/>
        </w:numPr>
        <w:tabs>
          <w:tab w:val="clear" w:pos="720"/>
          <w:tab w:val="num" w:pos="1249"/>
        </w:tabs>
        <w:ind w:left="979" w:hanging="270"/>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matplotlib (data visualization &amp; plotting)</w:t>
      </w:r>
    </w:p>
    <w:p w14:paraId="79C950DF" w14:textId="0DFF9FAC" w:rsidR="006258AB" w:rsidRPr="00434E68" w:rsidRDefault="006258AB" w:rsidP="006258AB">
      <w:pPr>
        <w:pStyle w:val="ListParagraph"/>
        <w:numPr>
          <w:ilvl w:val="0"/>
          <w:numId w:val="10"/>
        </w:numPr>
        <w:tabs>
          <w:tab w:val="clear" w:pos="720"/>
          <w:tab w:val="num" w:pos="1249"/>
        </w:tabs>
        <w:ind w:left="979" w:hanging="270"/>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folium (geospatial visualization).</w:t>
      </w:r>
    </w:p>
    <w:p w14:paraId="229D4F8B" w14:textId="77777777" w:rsidR="006258AB" w:rsidRPr="00434E68" w:rsidRDefault="006258AB" w:rsidP="006258AB">
      <w:pPr>
        <w:pStyle w:val="ListParagraph"/>
        <w:ind w:left="979"/>
        <w:rPr>
          <w:rFonts w:ascii="Century Gothic" w:eastAsia="Times New Roman" w:hAnsi="Century Gothic" w:cs="Arial"/>
          <w:color w:val="1F1F1F"/>
          <w:sz w:val="20"/>
          <w:szCs w:val="20"/>
        </w:rPr>
      </w:pPr>
    </w:p>
    <w:p w14:paraId="2A28F935" w14:textId="7DDC9EBA" w:rsidR="006258AB" w:rsidRPr="00434E68" w:rsidRDefault="006258AB" w:rsidP="006258AB">
      <w:pPr>
        <w:spacing w:after="0" w:line="240" w:lineRule="auto"/>
        <w:rPr>
          <w:rFonts w:ascii="Century Gothic" w:eastAsia="Times New Roman" w:hAnsi="Century Gothic" w:cs="Arial"/>
          <w:b/>
          <w:bCs/>
          <w:color w:val="1F1F1F"/>
          <w:sz w:val="20"/>
          <w:szCs w:val="20"/>
          <w:u w:val="single"/>
        </w:rPr>
      </w:pPr>
      <w:r w:rsidRPr="00434E68">
        <w:rPr>
          <w:rFonts w:ascii="Century Gothic" w:eastAsia="Times New Roman" w:hAnsi="Century Gothic" w:cs="Arial"/>
          <w:b/>
          <w:bCs/>
          <w:color w:val="1F1F1F"/>
          <w:sz w:val="20"/>
          <w:szCs w:val="20"/>
          <w:u w:val="single"/>
        </w:rPr>
        <w:t>Results</w:t>
      </w:r>
      <w:r w:rsidRPr="00434E68">
        <w:rPr>
          <w:rFonts w:ascii="Century Gothic" w:eastAsia="Times New Roman" w:hAnsi="Century Gothic" w:cs="Arial"/>
          <w:color w:val="1F1F1F"/>
          <w:sz w:val="20"/>
          <w:szCs w:val="20"/>
          <w:u w:val="single"/>
        </w:rPr>
        <w:t>.</w:t>
      </w:r>
    </w:p>
    <w:p w14:paraId="1CAA70C1" w14:textId="25ABC5AF" w:rsidR="006258AB" w:rsidRPr="00434E68" w:rsidRDefault="006258AB" w:rsidP="006258AB">
      <w:pPr>
        <w:tabs>
          <w:tab w:val="num" w:pos="1249"/>
        </w:tabs>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ab/>
        <w:t>*Refer to Capstone Project Notebook</w:t>
      </w:r>
    </w:p>
    <w:p w14:paraId="370B9CE8" w14:textId="25F70B75" w:rsidR="006258AB" w:rsidRPr="00434E68" w:rsidRDefault="006258AB" w:rsidP="006258AB">
      <w:pPr>
        <w:tabs>
          <w:tab w:val="num" w:pos="1249"/>
        </w:tabs>
        <w:rPr>
          <w:rFonts w:ascii="Century Gothic" w:eastAsia="Times New Roman" w:hAnsi="Century Gothic" w:cs="Arial"/>
          <w:color w:val="1F1F1F"/>
          <w:sz w:val="20"/>
          <w:szCs w:val="20"/>
        </w:rPr>
      </w:pPr>
    </w:p>
    <w:p w14:paraId="117F5EB9" w14:textId="28915CFD" w:rsidR="006258AB" w:rsidRPr="00434E68" w:rsidRDefault="006258AB" w:rsidP="006258AB">
      <w:pPr>
        <w:tabs>
          <w:tab w:val="num" w:pos="1249"/>
        </w:tabs>
        <w:rPr>
          <w:rFonts w:ascii="Century Gothic" w:eastAsia="Times New Roman" w:hAnsi="Century Gothic" w:cs="Arial"/>
          <w:b/>
          <w:bCs/>
          <w:color w:val="1F1F1F"/>
          <w:sz w:val="20"/>
          <w:szCs w:val="20"/>
          <w:u w:val="single"/>
        </w:rPr>
      </w:pPr>
      <w:r w:rsidRPr="00900BD4">
        <w:rPr>
          <w:rFonts w:ascii="Century Gothic" w:eastAsia="Times New Roman" w:hAnsi="Century Gothic" w:cs="Arial"/>
          <w:b/>
          <w:bCs/>
          <w:color w:val="1F1F1F"/>
          <w:sz w:val="20"/>
          <w:szCs w:val="20"/>
          <w:u w:val="single"/>
        </w:rPr>
        <w:lastRenderedPageBreak/>
        <w:t>Discussion</w:t>
      </w:r>
    </w:p>
    <w:p w14:paraId="52AE2089" w14:textId="015686AB" w:rsidR="006258AB" w:rsidRPr="00434E68" w:rsidRDefault="006258AB" w:rsidP="006258AB">
      <w:pPr>
        <w:pStyle w:val="ListParagraph"/>
        <w:numPr>
          <w:ilvl w:val="0"/>
          <w:numId w:val="1"/>
        </w:numPr>
        <w:tabs>
          <w:tab w:val="num" w:pos="169"/>
        </w:tabs>
        <w:ind w:left="439"/>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Which of the 5 boroughs has the most neighborhoods?</w:t>
      </w:r>
    </w:p>
    <w:p w14:paraId="6F790531" w14:textId="77777777" w:rsidR="006258AB" w:rsidRPr="00434E68" w:rsidRDefault="006258AB" w:rsidP="006258AB">
      <w:pPr>
        <w:pStyle w:val="ListParagraph"/>
        <w:ind w:left="439"/>
        <w:rPr>
          <w:rFonts w:ascii="Century Gothic" w:eastAsia="Times New Roman" w:hAnsi="Century Gothic" w:cs="Arial"/>
          <w:color w:val="1F1F1F"/>
          <w:sz w:val="20"/>
          <w:szCs w:val="20"/>
        </w:rPr>
      </w:pPr>
    </w:p>
    <w:tbl>
      <w:tblPr>
        <w:tblStyle w:val="TableGrid"/>
        <w:tblW w:w="9000" w:type="dxa"/>
        <w:tblInd w:w="355" w:type="dxa"/>
        <w:tblLook w:val="04A0" w:firstRow="1" w:lastRow="0" w:firstColumn="1" w:lastColumn="0" w:noHBand="0" w:noVBand="1"/>
      </w:tblPr>
      <w:tblGrid>
        <w:gridCol w:w="2070"/>
        <w:gridCol w:w="2610"/>
        <w:gridCol w:w="4320"/>
      </w:tblGrid>
      <w:tr w:rsidR="003F0C6B" w:rsidRPr="0073417E" w14:paraId="21830737" w14:textId="5E2DB135" w:rsidTr="00CC450F">
        <w:tc>
          <w:tcPr>
            <w:tcW w:w="2070" w:type="dxa"/>
          </w:tcPr>
          <w:p w14:paraId="1CFAAD28" w14:textId="67620D72" w:rsidR="003F0C6B" w:rsidRPr="0073417E" w:rsidRDefault="003F0C6B" w:rsidP="006258AB">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Borough</w:t>
            </w:r>
          </w:p>
        </w:tc>
        <w:tc>
          <w:tcPr>
            <w:tcW w:w="2610" w:type="dxa"/>
          </w:tcPr>
          <w:p w14:paraId="57D1AA67" w14:textId="2F5B3FC9" w:rsidR="003F0C6B" w:rsidRPr="0073417E" w:rsidRDefault="003F0C6B" w:rsidP="004A2861">
            <w:pPr>
              <w:pStyle w:val="ListParagraph"/>
              <w:ind w:left="0"/>
              <w:jc w:val="center"/>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Neighborhoods</w:t>
            </w:r>
          </w:p>
        </w:tc>
        <w:tc>
          <w:tcPr>
            <w:tcW w:w="4320" w:type="dxa"/>
            <w:vMerge w:val="restart"/>
          </w:tcPr>
          <w:p w14:paraId="19F438B0" w14:textId="41082107" w:rsidR="003F0C6B" w:rsidRPr="0073417E" w:rsidRDefault="000A30E9" w:rsidP="006258AB">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b/>
                <w:bCs/>
                <w:color w:val="1F1F1F"/>
                <w:sz w:val="18"/>
                <w:szCs w:val="18"/>
              </w:rPr>
              <w:t xml:space="preserve">Queens has the most </w:t>
            </w:r>
            <w:r w:rsidRPr="0073417E">
              <w:rPr>
                <w:rFonts w:ascii="Century Gothic" w:eastAsia="Times New Roman" w:hAnsi="Century Gothic" w:cs="Arial"/>
                <w:b/>
                <w:bCs/>
                <w:color w:val="1F1F1F"/>
                <w:sz w:val="18"/>
                <w:szCs w:val="18"/>
              </w:rPr>
              <w:t>neighborhoods (</w:t>
            </w:r>
            <w:r w:rsidRPr="0073417E">
              <w:rPr>
                <w:rFonts w:ascii="Century Gothic" w:eastAsia="Times New Roman" w:hAnsi="Century Gothic" w:cs="Arial"/>
                <w:b/>
                <w:bCs/>
                <w:color w:val="1F1F1F"/>
                <w:sz w:val="18"/>
                <w:szCs w:val="18"/>
              </w:rPr>
              <w:t>80)</w:t>
            </w:r>
            <w:r w:rsidRPr="0073417E">
              <w:rPr>
                <w:rFonts w:ascii="Century Gothic" w:eastAsia="Times New Roman" w:hAnsi="Century Gothic" w:cs="Arial"/>
                <w:color w:val="1F1F1F"/>
                <w:sz w:val="18"/>
                <w:szCs w:val="18"/>
              </w:rPr>
              <w:t>, followed by Brooklyn (70), Staten Island (66), The Bronx (50) and Manhattan (40).</w:t>
            </w:r>
          </w:p>
        </w:tc>
      </w:tr>
      <w:tr w:rsidR="003F0C6B" w:rsidRPr="0073417E" w14:paraId="0BD518F1" w14:textId="2138BC46" w:rsidTr="00CC450F">
        <w:tc>
          <w:tcPr>
            <w:tcW w:w="2070" w:type="dxa"/>
          </w:tcPr>
          <w:p w14:paraId="3AB87BA2" w14:textId="121A6F6E" w:rsidR="003F0C6B" w:rsidRPr="0073417E" w:rsidRDefault="003F0C6B" w:rsidP="006258AB">
            <w:pPr>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Queens</w:t>
            </w:r>
          </w:p>
        </w:tc>
        <w:tc>
          <w:tcPr>
            <w:tcW w:w="2610" w:type="dxa"/>
          </w:tcPr>
          <w:p w14:paraId="526BC799" w14:textId="6983995A" w:rsidR="003F0C6B" w:rsidRPr="0073417E" w:rsidRDefault="003F0C6B" w:rsidP="006258AB">
            <w:pPr>
              <w:pStyle w:val="ListParagraph"/>
              <w:ind w:left="0"/>
              <w:jc w:val="center"/>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80</w:t>
            </w:r>
          </w:p>
        </w:tc>
        <w:tc>
          <w:tcPr>
            <w:tcW w:w="4320" w:type="dxa"/>
            <w:vMerge/>
          </w:tcPr>
          <w:p w14:paraId="189B97CF" w14:textId="77777777" w:rsidR="003F0C6B" w:rsidRPr="0073417E" w:rsidRDefault="003F0C6B" w:rsidP="006258AB">
            <w:pPr>
              <w:pStyle w:val="ListParagraph"/>
              <w:ind w:left="0"/>
              <w:jc w:val="center"/>
              <w:rPr>
                <w:rFonts w:ascii="Century Gothic" w:eastAsia="Times New Roman" w:hAnsi="Century Gothic" w:cs="Arial"/>
                <w:color w:val="1F1F1F"/>
                <w:sz w:val="18"/>
                <w:szCs w:val="18"/>
              </w:rPr>
            </w:pPr>
          </w:p>
        </w:tc>
      </w:tr>
      <w:tr w:rsidR="003F0C6B" w:rsidRPr="0073417E" w14:paraId="65AE3959" w14:textId="3E0864ED" w:rsidTr="00CC450F">
        <w:tc>
          <w:tcPr>
            <w:tcW w:w="2070" w:type="dxa"/>
          </w:tcPr>
          <w:p w14:paraId="092A9FA9" w14:textId="52B558BF" w:rsidR="003F0C6B" w:rsidRPr="0073417E" w:rsidRDefault="003F0C6B" w:rsidP="006258AB">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Brooklyn</w:t>
            </w:r>
          </w:p>
        </w:tc>
        <w:tc>
          <w:tcPr>
            <w:tcW w:w="2610" w:type="dxa"/>
          </w:tcPr>
          <w:p w14:paraId="433BBC29" w14:textId="5F5504E1" w:rsidR="003F0C6B" w:rsidRPr="0073417E" w:rsidRDefault="003F0C6B" w:rsidP="006258AB">
            <w:pPr>
              <w:pStyle w:val="ListParagraph"/>
              <w:ind w:left="0"/>
              <w:jc w:val="center"/>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70</w:t>
            </w:r>
          </w:p>
        </w:tc>
        <w:tc>
          <w:tcPr>
            <w:tcW w:w="4320" w:type="dxa"/>
            <w:vMerge/>
          </w:tcPr>
          <w:p w14:paraId="6314A592" w14:textId="77777777" w:rsidR="003F0C6B" w:rsidRPr="0073417E" w:rsidRDefault="003F0C6B" w:rsidP="006258AB">
            <w:pPr>
              <w:pStyle w:val="ListParagraph"/>
              <w:ind w:left="0"/>
              <w:jc w:val="center"/>
              <w:rPr>
                <w:rFonts w:ascii="Century Gothic" w:eastAsia="Times New Roman" w:hAnsi="Century Gothic" w:cs="Arial"/>
                <w:color w:val="1F1F1F"/>
                <w:sz w:val="18"/>
                <w:szCs w:val="18"/>
              </w:rPr>
            </w:pPr>
          </w:p>
        </w:tc>
      </w:tr>
      <w:tr w:rsidR="003F0C6B" w:rsidRPr="0073417E" w14:paraId="68C2E23A" w14:textId="393883D5" w:rsidTr="00CC450F">
        <w:tc>
          <w:tcPr>
            <w:tcW w:w="2070" w:type="dxa"/>
          </w:tcPr>
          <w:p w14:paraId="67DAFDF8" w14:textId="7CEE2C58" w:rsidR="003F0C6B" w:rsidRPr="0073417E" w:rsidRDefault="003F0C6B" w:rsidP="006258AB">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Staten Island</w:t>
            </w:r>
          </w:p>
        </w:tc>
        <w:tc>
          <w:tcPr>
            <w:tcW w:w="2610" w:type="dxa"/>
          </w:tcPr>
          <w:p w14:paraId="574E0FD9" w14:textId="3DA060BA" w:rsidR="003F0C6B" w:rsidRPr="0073417E" w:rsidRDefault="003F0C6B" w:rsidP="006258AB">
            <w:pPr>
              <w:pStyle w:val="ListParagraph"/>
              <w:ind w:left="0"/>
              <w:jc w:val="center"/>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66</w:t>
            </w:r>
          </w:p>
        </w:tc>
        <w:tc>
          <w:tcPr>
            <w:tcW w:w="4320" w:type="dxa"/>
            <w:vMerge/>
          </w:tcPr>
          <w:p w14:paraId="482653C0" w14:textId="77777777" w:rsidR="003F0C6B" w:rsidRPr="0073417E" w:rsidRDefault="003F0C6B" w:rsidP="006258AB">
            <w:pPr>
              <w:pStyle w:val="ListParagraph"/>
              <w:ind w:left="0"/>
              <w:jc w:val="center"/>
              <w:rPr>
                <w:rFonts w:ascii="Century Gothic" w:eastAsia="Times New Roman" w:hAnsi="Century Gothic" w:cs="Arial"/>
                <w:color w:val="1F1F1F"/>
                <w:sz w:val="18"/>
                <w:szCs w:val="18"/>
              </w:rPr>
            </w:pPr>
          </w:p>
        </w:tc>
      </w:tr>
      <w:tr w:rsidR="003F0C6B" w:rsidRPr="0073417E" w14:paraId="4F6EF0C5" w14:textId="647161C8" w:rsidTr="00CC450F">
        <w:tc>
          <w:tcPr>
            <w:tcW w:w="2070" w:type="dxa"/>
          </w:tcPr>
          <w:p w14:paraId="176DC894" w14:textId="3F74B9EF" w:rsidR="003F0C6B" w:rsidRPr="0073417E" w:rsidRDefault="003F0C6B" w:rsidP="006258AB">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The Bronx</w:t>
            </w:r>
          </w:p>
        </w:tc>
        <w:tc>
          <w:tcPr>
            <w:tcW w:w="2610" w:type="dxa"/>
          </w:tcPr>
          <w:p w14:paraId="69B492C1" w14:textId="41F116C9" w:rsidR="003F0C6B" w:rsidRPr="0073417E" w:rsidRDefault="003F0C6B" w:rsidP="006258AB">
            <w:pPr>
              <w:pStyle w:val="ListParagraph"/>
              <w:ind w:left="0"/>
              <w:jc w:val="center"/>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50</w:t>
            </w:r>
          </w:p>
        </w:tc>
        <w:tc>
          <w:tcPr>
            <w:tcW w:w="4320" w:type="dxa"/>
            <w:vMerge/>
          </w:tcPr>
          <w:p w14:paraId="6CC11B38" w14:textId="77777777" w:rsidR="003F0C6B" w:rsidRPr="0073417E" w:rsidRDefault="003F0C6B" w:rsidP="006258AB">
            <w:pPr>
              <w:pStyle w:val="ListParagraph"/>
              <w:ind w:left="0"/>
              <w:jc w:val="center"/>
              <w:rPr>
                <w:rFonts w:ascii="Century Gothic" w:eastAsia="Times New Roman" w:hAnsi="Century Gothic" w:cs="Arial"/>
                <w:color w:val="1F1F1F"/>
                <w:sz w:val="18"/>
                <w:szCs w:val="18"/>
              </w:rPr>
            </w:pPr>
          </w:p>
        </w:tc>
      </w:tr>
      <w:tr w:rsidR="003F0C6B" w:rsidRPr="0073417E" w14:paraId="70D319F1" w14:textId="10BE93DF" w:rsidTr="00CC450F">
        <w:tc>
          <w:tcPr>
            <w:tcW w:w="2070" w:type="dxa"/>
          </w:tcPr>
          <w:p w14:paraId="14CD3CDF" w14:textId="1440D744" w:rsidR="003F0C6B" w:rsidRPr="0073417E" w:rsidRDefault="003F0C6B" w:rsidP="006258AB">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Manhattan</w:t>
            </w:r>
          </w:p>
        </w:tc>
        <w:tc>
          <w:tcPr>
            <w:tcW w:w="2610" w:type="dxa"/>
          </w:tcPr>
          <w:p w14:paraId="20A4E432" w14:textId="7A279BFB" w:rsidR="003F0C6B" w:rsidRPr="0073417E" w:rsidRDefault="003F0C6B" w:rsidP="006258AB">
            <w:pPr>
              <w:pStyle w:val="ListParagraph"/>
              <w:ind w:left="0"/>
              <w:jc w:val="center"/>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40</w:t>
            </w:r>
          </w:p>
        </w:tc>
        <w:tc>
          <w:tcPr>
            <w:tcW w:w="4320" w:type="dxa"/>
            <w:vMerge/>
          </w:tcPr>
          <w:p w14:paraId="7A3B8F86" w14:textId="77777777" w:rsidR="003F0C6B" w:rsidRPr="0073417E" w:rsidRDefault="003F0C6B" w:rsidP="006258AB">
            <w:pPr>
              <w:pStyle w:val="ListParagraph"/>
              <w:ind w:left="0"/>
              <w:jc w:val="center"/>
              <w:rPr>
                <w:rFonts w:ascii="Century Gothic" w:eastAsia="Times New Roman" w:hAnsi="Century Gothic" w:cs="Arial"/>
                <w:color w:val="1F1F1F"/>
                <w:sz w:val="18"/>
                <w:szCs w:val="18"/>
              </w:rPr>
            </w:pPr>
          </w:p>
        </w:tc>
      </w:tr>
      <w:tr w:rsidR="003F0C6B" w:rsidRPr="0073417E" w14:paraId="31F463D7" w14:textId="55997A36" w:rsidTr="00CC450F">
        <w:tc>
          <w:tcPr>
            <w:tcW w:w="2070" w:type="dxa"/>
          </w:tcPr>
          <w:p w14:paraId="2F5C7010" w14:textId="25A3A884" w:rsidR="003F0C6B" w:rsidRPr="0073417E" w:rsidRDefault="003F0C6B" w:rsidP="006258AB">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TOTAL</w:t>
            </w:r>
          </w:p>
        </w:tc>
        <w:tc>
          <w:tcPr>
            <w:tcW w:w="2610" w:type="dxa"/>
          </w:tcPr>
          <w:p w14:paraId="0843F400" w14:textId="65CED4CA" w:rsidR="003F0C6B" w:rsidRPr="0073417E" w:rsidRDefault="003F0C6B" w:rsidP="006258AB">
            <w:pPr>
              <w:pStyle w:val="ListParagraph"/>
              <w:ind w:left="0"/>
              <w:jc w:val="center"/>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306</w:t>
            </w:r>
          </w:p>
        </w:tc>
        <w:tc>
          <w:tcPr>
            <w:tcW w:w="4320" w:type="dxa"/>
            <w:vMerge/>
          </w:tcPr>
          <w:p w14:paraId="7BF25031" w14:textId="77777777" w:rsidR="003F0C6B" w:rsidRPr="0073417E" w:rsidRDefault="003F0C6B" w:rsidP="006258AB">
            <w:pPr>
              <w:pStyle w:val="ListParagraph"/>
              <w:ind w:left="0"/>
              <w:jc w:val="center"/>
              <w:rPr>
                <w:rFonts w:ascii="Century Gothic" w:eastAsia="Times New Roman" w:hAnsi="Century Gothic" w:cs="Arial"/>
                <w:b/>
                <w:bCs/>
                <w:color w:val="1F1F1F"/>
                <w:sz w:val="18"/>
                <w:szCs w:val="18"/>
              </w:rPr>
            </w:pPr>
          </w:p>
        </w:tc>
      </w:tr>
    </w:tbl>
    <w:p w14:paraId="6A933C99" w14:textId="77777777" w:rsidR="006258AB" w:rsidRPr="00434E68" w:rsidRDefault="006258AB" w:rsidP="006258AB">
      <w:pPr>
        <w:pStyle w:val="ListParagraph"/>
        <w:ind w:left="439"/>
        <w:rPr>
          <w:rFonts w:ascii="Century Gothic" w:eastAsia="Times New Roman" w:hAnsi="Century Gothic" w:cs="Arial"/>
          <w:color w:val="1F1F1F"/>
          <w:sz w:val="20"/>
          <w:szCs w:val="20"/>
        </w:rPr>
      </w:pPr>
    </w:p>
    <w:p w14:paraId="3019795C" w14:textId="77777777" w:rsidR="006258AB" w:rsidRPr="00434E68" w:rsidRDefault="006258AB" w:rsidP="006258AB">
      <w:pPr>
        <w:tabs>
          <w:tab w:val="num" w:pos="169"/>
        </w:tabs>
        <w:spacing w:after="0" w:line="240" w:lineRule="auto"/>
        <w:ind w:left="439" w:hanging="360"/>
        <w:rPr>
          <w:rFonts w:ascii="Century Gothic" w:eastAsia="Times New Roman" w:hAnsi="Century Gothic" w:cs="Arial"/>
          <w:color w:val="1F1F1F"/>
          <w:sz w:val="20"/>
          <w:szCs w:val="20"/>
        </w:rPr>
      </w:pPr>
    </w:p>
    <w:p w14:paraId="5C518F6B" w14:textId="77777777" w:rsidR="006258AB" w:rsidRPr="00434E68" w:rsidRDefault="006258AB" w:rsidP="006258AB">
      <w:pPr>
        <w:pStyle w:val="ListParagraph"/>
        <w:numPr>
          <w:ilvl w:val="0"/>
          <w:numId w:val="1"/>
        </w:numPr>
        <w:tabs>
          <w:tab w:val="num" w:pos="169"/>
        </w:tabs>
        <w:ind w:left="439"/>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What is the number of Chinese restaurants in New York City?</w:t>
      </w:r>
    </w:p>
    <w:p w14:paraId="3FF7E346" w14:textId="77777777" w:rsidR="006258AB" w:rsidRPr="00434E68" w:rsidRDefault="006258AB" w:rsidP="006258AB">
      <w:pPr>
        <w:pStyle w:val="ListParagraph"/>
        <w:numPr>
          <w:ilvl w:val="3"/>
          <w:numId w:val="1"/>
        </w:numPr>
        <w:tabs>
          <w:tab w:val="num" w:pos="169"/>
        </w:tabs>
        <w:ind w:left="799" w:hanging="270"/>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 xml:space="preserve">There are a total of </w:t>
      </w:r>
      <w:r w:rsidRPr="00434E68">
        <w:rPr>
          <w:rFonts w:ascii="Century Gothic" w:eastAsia="Times New Roman" w:hAnsi="Century Gothic" w:cs="Arial"/>
          <w:b/>
          <w:bCs/>
          <w:color w:val="1F1F1F"/>
          <w:sz w:val="20"/>
          <w:szCs w:val="20"/>
        </w:rPr>
        <w:t>177 Chinese restaurants</w:t>
      </w:r>
      <w:r w:rsidRPr="00434E68">
        <w:rPr>
          <w:rFonts w:ascii="Century Gothic" w:eastAsia="Times New Roman" w:hAnsi="Century Gothic" w:cs="Arial"/>
          <w:color w:val="1F1F1F"/>
          <w:sz w:val="20"/>
          <w:szCs w:val="20"/>
        </w:rPr>
        <w:t xml:space="preserve"> across the 5 boroughs.</w:t>
      </w:r>
    </w:p>
    <w:p w14:paraId="23D6C162" w14:textId="77777777" w:rsidR="006258AB" w:rsidRPr="00434E68" w:rsidRDefault="006258AB" w:rsidP="006258AB">
      <w:pPr>
        <w:pStyle w:val="ListParagraph"/>
        <w:spacing w:after="0" w:line="240" w:lineRule="auto"/>
        <w:ind w:left="799"/>
        <w:rPr>
          <w:rFonts w:ascii="Century Gothic" w:eastAsia="Times New Roman" w:hAnsi="Century Gothic" w:cs="Arial"/>
          <w:color w:val="1F1F1F"/>
          <w:sz w:val="20"/>
          <w:szCs w:val="20"/>
        </w:rPr>
      </w:pPr>
    </w:p>
    <w:p w14:paraId="621E4812" w14:textId="752D01D3" w:rsidR="006258AB" w:rsidRPr="00434E68" w:rsidRDefault="006258AB" w:rsidP="006258AB">
      <w:pPr>
        <w:pStyle w:val="ListParagraph"/>
        <w:numPr>
          <w:ilvl w:val="0"/>
          <w:numId w:val="1"/>
        </w:numPr>
        <w:tabs>
          <w:tab w:val="num" w:pos="169"/>
        </w:tabs>
        <w:ind w:left="439"/>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Which areas (boroughs &amp; neighborhoods</w:t>
      </w:r>
      <w:r w:rsidR="00DF6648">
        <w:rPr>
          <w:rFonts w:ascii="Century Gothic" w:eastAsia="Times New Roman" w:hAnsi="Century Gothic" w:cs="Arial"/>
          <w:color w:val="1F1F1F"/>
          <w:sz w:val="20"/>
          <w:szCs w:val="20"/>
        </w:rPr>
        <w:t>)</w:t>
      </w:r>
      <w:r w:rsidRPr="00434E68">
        <w:rPr>
          <w:rFonts w:ascii="Century Gothic" w:eastAsia="Times New Roman" w:hAnsi="Century Gothic" w:cs="Arial"/>
          <w:color w:val="1F1F1F"/>
          <w:sz w:val="20"/>
          <w:szCs w:val="20"/>
        </w:rPr>
        <w:t xml:space="preserve"> have the most Chinese restaurants?</w:t>
      </w:r>
    </w:p>
    <w:p w14:paraId="5EE0080C" w14:textId="4AEDD5F1" w:rsidR="006258AB" w:rsidRPr="00434E68" w:rsidRDefault="006258AB" w:rsidP="00434E68">
      <w:pPr>
        <w:spacing w:after="0" w:line="240" w:lineRule="auto"/>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 xml:space="preserve"> </w:t>
      </w:r>
    </w:p>
    <w:tbl>
      <w:tblPr>
        <w:tblStyle w:val="TableGrid"/>
        <w:tblW w:w="9090" w:type="dxa"/>
        <w:tblInd w:w="265" w:type="dxa"/>
        <w:tblLook w:val="04A0" w:firstRow="1" w:lastRow="0" w:firstColumn="1" w:lastColumn="0" w:noHBand="0" w:noVBand="1"/>
      </w:tblPr>
      <w:tblGrid>
        <w:gridCol w:w="3420"/>
        <w:gridCol w:w="2070"/>
        <w:gridCol w:w="3600"/>
      </w:tblGrid>
      <w:tr w:rsidR="00E9787D" w:rsidRPr="0073417E" w14:paraId="021A7064" w14:textId="68D22C1B" w:rsidTr="00CC450F">
        <w:tc>
          <w:tcPr>
            <w:tcW w:w="5490" w:type="dxa"/>
            <w:gridSpan w:val="2"/>
            <w:shd w:val="clear" w:color="auto" w:fill="000000" w:themeFill="text1"/>
          </w:tcPr>
          <w:p w14:paraId="4F4AC2A7" w14:textId="59C3008E" w:rsidR="00E9787D" w:rsidRPr="00CC450F" w:rsidRDefault="00E9787D" w:rsidP="004A2861">
            <w:pPr>
              <w:jc w:val="center"/>
              <w:rPr>
                <w:rFonts w:ascii="Century Gothic" w:eastAsia="Times New Roman" w:hAnsi="Century Gothic" w:cs="Arial"/>
                <w:b/>
                <w:bCs/>
                <w:color w:val="FFFFFF" w:themeColor="background1"/>
                <w:sz w:val="18"/>
                <w:szCs w:val="18"/>
              </w:rPr>
            </w:pPr>
            <w:r w:rsidRPr="00CC450F">
              <w:rPr>
                <w:rFonts w:ascii="Century Gothic" w:eastAsia="Times New Roman" w:hAnsi="Century Gothic" w:cs="Arial"/>
                <w:b/>
                <w:bCs/>
                <w:color w:val="FFFFFF" w:themeColor="background1"/>
                <w:sz w:val="18"/>
                <w:szCs w:val="18"/>
              </w:rPr>
              <w:t>By boroughs</w:t>
            </w:r>
          </w:p>
        </w:tc>
        <w:tc>
          <w:tcPr>
            <w:tcW w:w="3600" w:type="dxa"/>
            <w:vMerge w:val="restart"/>
          </w:tcPr>
          <w:p w14:paraId="61F308FC" w14:textId="0B75CB62" w:rsidR="00E9787D" w:rsidRPr="0073417E" w:rsidRDefault="004A2861" w:rsidP="00E9787D">
            <w:pPr>
              <w:rPr>
                <w:rFonts w:ascii="Century Gothic" w:eastAsia="Times New Roman" w:hAnsi="Century Gothic" w:cs="Arial"/>
                <w:color w:val="1F1F1F"/>
                <w:sz w:val="18"/>
                <w:szCs w:val="18"/>
              </w:rPr>
            </w:pPr>
            <w:r w:rsidRPr="0073417E">
              <w:rPr>
                <w:rFonts w:ascii="Century Gothic" w:eastAsia="Times New Roman" w:hAnsi="Century Gothic" w:cs="Arial"/>
                <w:b/>
                <w:bCs/>
                <w:color w:val="1F1F1F"/>
                <w:sz w:val="18"/>
                <w:szCs w:val="18"/>
              </w:rPr>
              <w:t>Brooklyn has the most Chinese restaurants (50)</w:t>
            </w:r>
            <w:r w:rsidRPr="0073417E">
              <w:rPr>
                <w:rFonts w:ascii="Century Gothic" w:eastAsia="Times New Roman" w:hAnsi="Century Gothic" w:cs="Arial"/>
                <w:color w:val="1F1F1F"/>
                <w:sz w:val="18"/>
                <w:szCs w:val="18"/>
              </w:rPr>
              <w:t>, followed by Manhattan (45) and Queens (45), The Bronx (20) and Staten Island (17).</w:t>
            </w:r>
          </w:p>
        </w:tc>
      </w:tr>
      <w:tr w:rsidR="00E9787D" w:rsidRPr="0073417E" w14:paraId="6B982259" w14:textId="0787CE4C" w:rsidTr="00CC450F">
        <w:tc>
          <w:tcPr>
            <w:tcW w:w="3420" w:type="dxa"/>
          </w:tcPr>
          <w:p w14:paraId="4B565923" w14:textId="3D0AEB1F" w:rsidR="00E9787D" w:rsidRPr="0073417E" w:rsidRDefault="00E9787D" w:rsidP="006258AB">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Borough</w:t>
            </w:r>
          </w:p>
        </w:tc>
        <w:tc>
          <w:tcPr>
            <w:tcW w:w="2070" w:type="dxa"/>
          </w:tcPr>
          <w:p w14:paraId="4AA65F05" w14:textId="641EE9AA" w:rsidR="00E9787D" w:rsidRPr="0073417E" w:rsidRDefault="00E9787D" w:rsidP="00BF6F6E">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Chinese restaurants</w:t>
            </w:r>
          </w:p>
        </w:tc>
        <w:tc>
          <w:tcPr>
            <w:tcW w:w="3600" w:type="dxa"/>
            <w:vMerge/>
          </w:tcPr>
          <w:p w14:paraId="0001FDF3" w14:textId="77777777" w:rsidR="00E9787D" w:rsidRPr="0073417E" w:rsidRDefault="00E9787D" w:rsidP="006258AB">
            <w:pPr>
              <w:pStyle w:val="ListParagraph"/>
              <w:ind w:left="0"/>
              <w:rPr>
                <w:rFonts w:ascii="Century Gothic" w:eastAsia="Times New Roman" w:hAnsi="Century Gothic" w:cs="Arial"/>
                <w:b/>
                <w:bCs/>
                <w:color w:val="1F1F1F"/>
                <w:sz w:val="18"/>
                <w:szCs w:val="18"/>
              </w:rPr>
            </w:pPr>
          </w:p>
        </w:tc>
      </w:tr>
      <w:tr w:rsidR="00E9787D" w:rsidRPr="0073417E" w14:paraId="3FAE9A09" w14:textId="2EA49884" w:rsidTr="00CC450F">
        <w:tc>
          <w:tcPr>
            <w:tcW w:w="3420" w:type="dxa"/>
          </w:tcPr>
          <w:p w14:paraId="466AA0E0" w14:textId="400D88A9" w:rsidR="00E9787D" w:rsidRPr="0073417E" w:rsidRDefault="00E9787D" w:rsidP="006258AB">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Brooklyn</w:t>
            </w:r>
          </w:p>
        </w:tc>
        <w:tc>
          <w:tcPr>
            <w:tcW w:w="2070" w:type="dxa"/>
          </w:tcPr>
          <w:p w14:paraId="03AA84A0" w14:textId="0A678DE3" w:rsidR="00E9787D" w:rsidRPr="0073417E" w:rsidRDefault="00E9787D" w:rsidP="00BF6F6E">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50</w:t>
            </w:r>
          </w:p>
        </w:tc>
        <w:tc>
          <w:tcPr>
            <w:tcW w:w="3600" w:type="dxa"/>
            <w:vMerge/>
          </w:tcPr>
          <w:p w14:paraId="7B7BC9C1" w14:textId="77777777" w:rsidR="00E9787D" w:rsidRPr="0073417E" w:rsidRDefault="00E9787D" w:rsidP="006258AB">
            <w:pPr>
              <w:pStyle w:val="ListParagraph"/>
              <w:ind w:left="0"/>
              <w:jc w:val="center"/>
              <w:rPr>
                <w:rFonts w:ascii="Century Gothic" w:eastAsia="Times New Roman" w:hAnsi="Century Gothic" w:cs="Arial"/>
                <w:color w:val="1F1F1F"/>
                <w:sz w:val="18"/>
                <w:szCs w:val="18"/>
              </w:rPr>
            </w:pPr>
          </w:p>
        </w:tc>
      </w:tr>
      <w:tr w:rsidR="00E9787D" w:rsidRPr="0073417E" w14:paraId="1FA90F21" w14:textId="657EF753" w:rsidTr="00CC450F">
        <w:tc>
          <w:tcPr>
            <w:tcW w:w="3420" w:type="dxa"/>
          </w:tcPr>
          <w:p w14:paraId="28580FAE" w14:textId="0B6EB00A" w:rsidR="00E9787D" w:rsidRPr="0073417E" w:rsidRDefault="00E9787D" w:rsidP="006258AB">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Manhattan</w:t>
            </w:r>
          </w:p>
        </w:tc>
        <w:tc>
          <w:tcPr>
            <w:tcW w:w="2070" w:type="dxa"/>
          </w:tcPr>
          <w:p w14:paraId="555E59D4" w14:textId="0550DAF5" w:rsidR="00E9787D" w:rsidRPr="0073417E" w:rsidRDefault="00E9787D" w:rsidP="00BF6F6E">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45</w:t>
            </w:r>
          </w:p>
        </w:tc>
        <w:tc>
          <w:tcPr>
            <w:tcW w:w="3600" w:type="dxa"/>
            <w:vMerge/>
          </w:tcPr>
          <w:p w14:paraId="52E30D89" w14:textId="77777777" w:rsidR="00E9787D" w:rsidRPr="0073417E" w:rsidRDefault="00E9787D" w:rsidP="006258AB">
            <w:pPr>
              <w:pStyle w:val="ListParagraph"/>
              <w:ind w:left="0"/>
              <w:jc w:val="center"/>
              <w:rPr>
                <w:rFonts w:ascii="Century Gothic" w:eastAsia="Times New Roman" w:hAnsi="Century Gothic" w:cs="Arial"/>
                <w:color w:val="1F1F1F"/>
                <w:sz w:val="18"/>
                <w:szCs w:val="18"/>
              </w:rPr>
            </w:pPr>
          </w:p>
        </w:tc>
      </w:tr>
      <w:tr w:rsidR="00E9787D" w:rsidRPr="0073417E" w14:paraId="650020AF" w14:textId="0C497843" w:rsidTr="00CC450F">
        <w:tc>
          <w:tcPr>
            <w:tcW w:w="3420" w:type="dxa"/>
          </w:tcPr>
          <w:p w14:paraId="33B63B28" w14:textId="7FCCDF5D" w:rsidR="00E9787D" w:rsidRPr="0073417E" w:rsidRDefault="00E9787D" w:rsidP="006258AB">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Queens</w:t>
            </w:r>
          </w:p>
        </w:tc>
        <w:tc>
          <w:tcPr>
            <w:tcW w:w="2070" w:type="dxa"/>
          </w:tcPr>
          <w:p w14:paraId="71084306" w14:textId="09ECA6C0" w:rsidR="00E9787D" w:rsidRPr="0073417E" w:rsidRDefault="00E9787D" w:rsidP="00BF6F6E">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45</w:t>
            </w:r>
          </w:p>
        </w:tc>
        <w:tc>
          <w:tcPr>
            <w:tcW w:w="3600" w:type="dxa"/>
            <w:vMerge/>
          </w:tcPr>
          <w:p w14:paraId="79976A1E" w14:textId="77777777" w:rsidR="00E9787D" w:rsidRPr="0073417E" w:rsidRDefault="00E9787D" w:rsidP="006258AB">
            <w:pPr>
              <w:pStyle w:val="ListParagraph"/>
              <w:ind w:left="0"/>
              <w:jc w:val="center"/>
              <w:rPr>
                <w:rFonts w:ascii="Century Gothic" w:eastAsia="Times New Roman" w:hAnsi="Century Gothic" w:cs="Arial"/>
                <w:color w:val="1F1F1F"/>
                <w:sz w:val="18"/>
                <w:szCs w:val="18"/>
              </w:rPr>
            </w:pPr>
          </w:p>
        </w:tc>
      </w:tr>
      <w:tr w:rsidR="00E9787D" w:rsidRPr="0073417E" w14:paraId="3FBD00DB" w14:textId="763BF780" w:rsidTr="00CC450F">
        <w:tc>
          <w:tcPr>
            <w:tcW w:w="3420" w:type="dxa"/>
          </w:tcPr>
          <w:p w14:paraId="50F2BBCE" w14:textId="526458FE" w:rsidR="00E9787D" w:rsidRPr="0073417E" w:rsidRDefault="00E9787D" w:rsidP="006258AB">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The Bronx</w:t>
            </w:r>
          </w:p>
        </w:tc>
        <w:tc>
          <w:tcPr>
            <w:tcW w:w="2070" w:type="dxa"/>
          </w:tcPr>
          <w:p w14:paraId="0B1BACB3" w14:textId="6FE7FA97" w:rsidR="00E9787D" w:rsidRPr="0073417E" w:rsidRDefault="00E9787D" w:rsidP="00BF6F6E">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20</w:t>
            </w:r>
          </w:p>
        </w:tc>
        <w:tc>
          <w:tcPr>
            <w:tcW w:w="3600" w:type="dxa"/>
            <w:vMerge/>
          </w:tcPr>
          <w:p w14:paraId="7592DC36" w14:textId="77777777" w:rsidR="00E9787D" w:rsidRPr="0073417E" w:rsidRDefault="00E9787D" w:rsidP="006258AB">
            <w:pPr>
              <w:pStyle w:val="ListParagraph"/>
              <w:ind w:left="0"/>
              <w:jc w:val="center"/>
              <w:rPr>
                <w:rFonts w:ascii="Century Gothic" w:eastAsia="Times New Roman" w:hAnsi="Century Gothic" w:cs="Arial"/>
                <w:color w:val="1F1F1F"/>
                <w:sz w:val="18"/>
                <w:szCs w:val="18"/>
              </w:rPr>
            </w:pPr>
          </w:p>
        </w:tc>
      </w:tr>
      <w:tr w:rsidR="00E9787D" w:rsidRPr="0073417E" w14:paraId="2AF32713" w14:textId="149D5162" w:rsidTr="00CC450F">
        <w:tc>
          <w:tcPr>
            <w:tcW w:w="3420" w:type="dxa"/>
          </w:tcPr>
          <w:p w14:paraId="50CC6148" w14:textId="07AA78D6" w:rsidR="00E9787D" w:rsidRPr="0073417E" w:rsidRDefault="00E9787D" w:rsidP="006258AB">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Staten Island</w:t>
            </w:r>
          </w:p>
        </w:tc>
        <w:tc>
          <w:tcPr>
            <w:tcW w:w="2070" w:type="dxa"/>
          </w:tcPr>
          <w:p w14:paraId="4BBCF440" w14:textId="0E40118C" w:rsidR="00E9787D" w:rsidRPr="0073417E" w:rsidRDefault="00E9787D" w:rsidP="00BF6F6E">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17</w:t>
            </w:r>
          </w:p>
        </w:tc>
        <w:tc>
          <w:tcPr>
            <w:tcW w:w="3600" w:type="dxa"/>
            <w:vMerge/>
          </w:tcPr>
          <w:p w14:paraId="7247D279" w14:textId="77777777" w:rsidR="00E9787D" w:rsidRPr="0073417E" w:rsidRDefault="00E9787D" w:rsidP="006258AB">
            <w:pPr>
              <w:pStyle w:val="ListParagraph"/>
              <w:ind w:left="0"/>
              <w:jc w:val="center"/>
              <w:rPr>
                <w:rFonts w:ascii="Century Gothic" w:eastAsia="Times New Roman" w:hAnsi="Century Gothic" w:cs="Arial"/>
                <w:color w:val="1F1F1F"/>
                <w:sz w:val="18"/>
                <w:szCs w:val="18"/>
              </w:rPr>
            </w:pPr>
          </w:p>
        </w:tc>
      </w:tr>
      <w:tr w:rsidR="00E9787D" w:rsidRPr="0073417E" w14:paraId="6C9A68BB" w14:textId="062FB239" w:rsidTr="00CC450F">
        <w:tc>
          <w:tcPr>
            <w:tcW w:w="3420" w:type="dxa"/>
          </w:tcPr>
          <w:p w14:paraId="766F4199" w14:textId="38170306" w:rsidR="00E9787D" w:rsidRPr="0073417E" w:rsidRDefault="00E9787D" w:rsidP="006258AB">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b/>
                <w:bCs/>
                <w:color w:val="1F1F1F"/>
                <w:sz w:val="18"/>
                <w:szCs w:val="18"/>
              </w:rPr>
              <w:t>TOTAL</w:t>
            </w:r>
          </w:p>
        </w:tc>
        <w:tc>
          <w:tcPr>
            <w:tcW w:w="2070" w:type="dxa"/>
          </w:tcPr>
          <w:p w14:paraId="2534908E" w14:textId="57D898EA" w:rsidR="00E9787D" w:rsidRPr="0073417E" w:rsidRDefault="00E9787D" w:rsidP="00BF6F6E">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177</w:t>
            </w:r>
          </w:p>
        </w:tc>
        <w:tc>
          <w:tcPr>
            <w:tcW w:w="3600" w:type="dxa"/>
            <w:vMerge/>
          </w:tcPr>
          <w:p w14:paraId="6ED4FA9D" w14:textId="77777777" w:rsidR="00E9787D" w:rsidRPr="0073417E" w:rsidRDefault="00E9787D" w:rsidP="006258AB">
            <w:pPr>
              <w:pStyle w:val="ListParagraph"/>
              <w:ind w:left="0"/>
              <w:jc w:val="center"/>
              <w:rPr>
                <w:rFonts w:ascii="Century Gothic" w:eastAsia="Times New Roman" w:hAnsi="Century Gothic" w:cs="Arial"/>
                <w:b/>
                <w:bCs/>
                <w:color w:val="1F1F1F"/>
                <w:sz w:val="18"/>
                <w:szCs w:val="18"/>
              </w:rPr>
            </w:pPr>
          </w:p>
        </w:tc>
      </w:tr>
    </w:tbl>
    <w:p w14:paraId="1627F231" w14:textId="1582FB46" w:rsidR="00434E68" w:rsidRPr="0005458B" w:rsidRDefault="00434E68" w:rsidP="0005458B">
      <w:pPr>
        <w:rPr>
          <w:rFonts w:ascii="Century Gothic" w:eastAsia="Times New Roman" w:hAnsi="Century Gothic" w:cs="Arial"/>
          <w:color w:val="1F1F1F"/>
          <w:sz w:val="20"/>
          <w:szCs w:val="20"/>
        </w:rPr>
      </w:pPr>
    </w:p>
    <w:tbl>
      <w:tblPr>
        <w:tblStyle w:val="TableGrid"/>
        <w:tblW w:w="0" w:type="auto"/>
        <w:tblInd w:w="265" w:type="dxa"/>
        <w:tblLook w:val="04A0" w:firstRow="1" w:lastRow="0" w:firstColumn="1" w:lastColumn="0" w:noHBand="0" w:noVBand="1"/>
      </w:tblPr>
      <w:tblGrid>
        <w:gridCol w:w="3420"/>
        <w:gridCol w:w="2070"/>
        <w:gridCol w:w="3595"/>
      </w:tblGrid>
      <w:tr w:rsidR="00B8136C" w:rsidRPr="0073417E" w14:paraId="16B98E36" w14:textId="4F4A55D6" w:rsidTr="00CC450F">
        <w:tc>
          <w:tcPr>
            <w:tcW w:w="5490" w:type="dxa"/>
            <w:gridSpan w:val="2"/>
            <w:shd w:val="clear" w:color="auto" w:fill="000000" w:themeFill="text1"/>
          </w:tcPr>
          <w:p w14:paraId="41B6A3E0" w14:textId="6870C339" w:rsidR="00B8136C" w:rsidRPr="00CC450F" w:rsidRDefault="00B8136C" w:rsidP="007C5617">
            <w:pPr>
              <w:jc w:val="center"/>
              <w:rPr>
                <w:rFonts w:ascii="Century Gothic" w:eastAsia="Times New Roman" w:hAnsi="Century Gothic" w:cs="Arial"/>
                <w:b/>
                <w:bCs/>
                <w:color w:val="FFFFFF" w:themeColor="background1"/>
                <w:sz w:val="18"/>
                <w:szCs w:val="18"/>
              </w:rPr>
            </w:pPr>
            <w:r w:rsidRPr="00CC450F">
              <w:rPr>
                <w:rFonts w:ascii="Century Gothic" w:eastAsia="Times New Roman" w:hAnsi="Century Gothic" w:cs="Arial"/>
                <w:b/>
                <w:bCs/>
                <w:color w:val="FFFFFF" w:themeColor="background1"/>
                <w:sz w:val="18"/>
                <w:szCs w:val="18"/>
              </w:rPr>
              <w:t>By</w:t>
            </w:r>
            <w:r w:rsidRPr="00CC450F">
              <w:rPr>
                <w:rFonts w:ascii="Century Gothic" w:eastAsia="Times New Roman" w:hAnsi="Century Gothic" w:cs="Arial"/>
                <w:b/>
                <w:bCs/>
                <w:color w:val="FFFFFF" w:themeColor="background1"/>
                <w:sz w:val="18"/>
                <w:szCs w:val="18"/>
              </w:rPr>
              <w:t xml:space="preserve"> neighborhoods (Top 6)</w:t>
            </w:r>
          </w:p>
        </w:tc>
        <w:tc>
          <w:tcPr>
            <w:tcW w:w="3595" w:type="dxa"/>
            <w:vMerge w:val="restart"/>
          </w:tcPr>
          <w:p w14:paraId="71CBE1EF" w14:textId="3CA4798B" w:rsidR="00B8136C" w:rsidRPr="0073417E" w:rsidRDefault="00B8136C" w:rsidP="00B8136C">
            <w:pPr>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 xml:space="preserve">Manhattan has </w:t>
            </w:r>
            <w:r w:rsidR="000C5B3F" w:rsidRPr="0073417E">
              <w:rPr>
                <w:rFonts w:ascii="Century Gothic" w:eastAsia="Times New Roman" w:hAnsi="Century Gothic" w:cs="Arial"/>
                <w:b/>
                <w:bCs/>
                <w:color w:val="1F1F1F"/>
                <w:sz w:val="18"/>
                <w:szCs w:val="18"/>
              </w:rPr>
              <w:t>the most</w:t>
            </w:r>
            <w:r w:rsidR="00B5405D" w:rsidRPr="0073417E">
              <w:rPr>
                <w:rFonts w:ascii="Century Gothic" w:eastAsia="Times New Roman" w:hAnsi="Century Gothic" w:cs="Arial"/>
                <w:b/>
                <w:bCs/>
                <w:color w:val="1F1F1F"/>
                <w:sz w:val="18"/>
                <w:szCs w:val="18"/>
              </w:rPr>
              <w:t xml:space="preserve"> Chinese restaurants (</w:t>
            </w:r>
            <w:r w:rsidR="000C5B3F" w:rsidRPr="0073417E">
              <w:rPr>
                <w:rFonts w:ascii="Century Gothic" w:eastAsia="Times New Roman" w:hAnsi="Century Gothic" w:cs="Arial"/>
                <w:b/>
                <w:bCs/>
                <w:color w:val="1F1F1F"/>
                <w:sz w:val="18"/>
                <w:szCs w:val="18"/>
              </w:rPr>
              <w:t>8 in Chinatown and 4 in Washington Heights</w:t>
            </w:r>
            <w:r w:rsidR="00B5405D" w:rsidRPr="0073417E">
              <w:rPr>
                <w:rFonts w:ascii="Century Gothic" w:eastAsia="Times New Roman" w:hAnsi="Century Gothic" w:cs="Arial"/>
                <w:b/>
                <w:bCs/>
                <w:color w:val="1F1F1F"/>
                <w:sz w:val="18"/>
                <w:szCs w:val="18"/>
              </w:rPr>
              <w:t>)</w:t>
            </w:r>
            <w:r w:rsidR="0011293F" w:rsidRPr="0073417E">
              <w:rPr>
                <w:rFonts w:ascii="Century Gothic" w:eastAsia="Times New Roman" w:hAnsi="Century Gothic" w:cs="Arial"/>
                <w:color w:val="1F1F1F"/>
                <w:sz w:val="18"/>
                <w:szCs w:val="18"/>
              </w:rPr>
              <w:t>, followed</w:t>
            </w:r>
            <w:r w:rsidR="000C5B3F" w:rsidRPr="0073417E">
              <w:rPr>
                <w:rFonts w:ascii="Century Gothic" w:eastAsia="Times New Roman" w:hAnsi="Century Gothic" w:cs="Arial"/>
                <w:color w:val="1F1F1F"/>
                <w:sz w:val="18"/>
                <w:szCs w:val="18"/>
              </w:rPr>
              <w:t xml:space="preserve"> by</w:t>
            </w:r>
            <w:r w:rsidR="003735E8" w:rsidRPr="0073417E">
              <w:rPr>
                <w:rFonts w:ascii="Century Gothic" w:eastAsia="Times New Roman" w:hAnsi="Century Gothic" w:cs="Arial"/>
                <w:color w:val="1F1F1F"/>
                <w:sz w:val="18"/>
                <w:szCs w:val="18"/>
              </w:rPr>
              <w:t xml:space="preserve"> </w:t>
            </w:r>
            <w:proofErr w:type="spellStart"/>
            <w:r w:rsidR="003735E8" w:rsidRPr="0073417E">
              <w:rPr>
                <w:rFonts w:ascii="Century Gothic" w:eastAsia="Times New Roman" w:hAnsi="Century Gothic" w:cs="Arial"/>
                <w:color w:val="1F1F1F"/>
                <w:sz w:val="18"/>
                <w:szCs w:val="18"/>
              </w:rPr>
              <w:t>Homecrest</w:t>
            </w:r>
            <w:proofErr w:type="spellEnd"/>
            <w:r w:rsidR="003735E8" w:rsidRPr="0073417E">
              <w:rPr>
                <w:rFonts w:ascii="Century Gothic" w:eastAsia="Times New Roman" w:hAnsi="Century Gothic" w:cs="Arial"/>
                <w:color w:val="1F1F1F"/>
                <w:sz w:val="18"/>
                <w:szCs w:val="18"/>
              </w:rPr>
              <w:t xml:space="preserve"> in Brooklyn (</w:t>
            </w:r>
            <w:r w:rsidR="00D7009B" w:rsidRPr="0073417E">
              <w:rPr>
                <w:rFonts w:ascii="Century Gothic" w:eastAsia="Times New Roman" w:hAnsi="Century Gothic" w:cs="Arial"/>
                <w:color w:val="1F1F1F"/>
                <w:sz w:val="18"/>
                <w:szCs w:val="18"/>
              </w:rPr>
              <w:t>4),</w:t>
            </w:r>
            <w:r w:rsidR="000C5B3F" w:rsidRPr="0073417E">
              <w:rPr>
                <w:rFonts w:ascii="Century Gothic" w:eastAsia="Times New Roman" w:hAnsi="Century Gothic" w:cs="Arial"/>
                <w:color w:val="1F1F1F"/>
                <w:sz w:val="18"/>
                <w:szCs w:val="18"/>
              </w:rPr>
              <w:t xml:space="preserve"> Little Neck</w:t>
            </w:r>
            <w:r w:rsidR="003735E8" w:rsidRPr="0073417E">
              <w:rPr>
                <w:rFonts w:ascii="Century Gothic" w:eastAsia="Times New Roman" w:hAnsi="Century Gothic" w:cs="Arial"/>
                <w:color w:val="1F1F1F"/>
                <w:sz w:val="18"/>
                <w:szCs w:val="18"/>
              </w:rPr>
              <w:t xml:space="preserve"> in</w:t>
            </w:r>
            <w:r w:rsidR="000C5B3F" w:rsidRPr="0073417E">
              <w:rPr>
                <w:rFonts w:ascii="Century Gothic" w:eastAsia="Times New Roman" w:hAnsi="Century Gothic" w:cs="Arial"/>
                <w:color w:val="1F1F1F"/>
                <w:sz w:val="18"/>
                <w:szCs w:val="18"/>
              </w:rPr>
              <w:t xml:space="preserve"> Queens </w:t>
            </w:r>
            <w:r w:rsidR="003735E8" w:rsidRPr="0073417E">
              <w:rPr>
                <w:rFonts w:ascii="Century Gothic" w:eastAsia="Times New Roman" w:hAnsi="Century Gothic" w:cs="Arial"/>
                <w:color w:val="1F1F1F"/>
                <w:sz w:val="18"/>
                <w:szCs w:val="18"/>
              </w:rPr>
              <w:t>(4)</w:t>
            </w:r>
            <w:r w:rsidR="00D7009B" w:rsidRPr="0073417E">
              <w:rPr>
                <w:rFonts w:ascii="Century Gothic" w:eastAsia="Times New Roman" w:hAnsi="Century Gothic" w:cs="Arial"/>
                <w:color w:val="1F1F1F"/>
                <w:sz w:val="18"/>
                <w:szCs w:val="18"/>
              </w:rPr>
              <w:t>, Bedford Park in The Bronx (3), and Bulls Head in Staten Island (3)</w:t>
            </w:r>
          </w:p>
        </w:tc>
      </w:tr>
      <w:tr w:rsidR="00CA6E9A" w:rsidRPr="0073417E" w14:paraId="2545B88A" w14:textId="0DC3CC2C" w:rsidTr="00CC450F">
        <w:tc>
          <w:tcPr>
            <w:tcW w:w="3420" w:type="dxa"/>
          </w:tcPr>
          <w:p w14:paraId="463C41DB" w14:textId="0A7B793F" w:rsidR="00CA6E9A" w:rsidRPr="0073417E" w:rsidRDefault="00CA6E9A" w:rsidP="0073417E">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N</w:t>
            </w:r>
            <w:r w:rsidRPr="0073417E">
              <w:rPr>
                <w:rFonts w:ascii="Century Gothic" w:eastAsia="Times New Roman" w:hAnsi="Century Gothic" w:cs="Arial"/>
                <w:b/>
                <w:bCs/>
                <w:color w:val="1F1F1F"/>
                <w:sz w:val="18"/>
                <w:szCs w:val="18"/>
              </w:rPr>
              <w:t>eighborhoods</w:t>
            </w:r>
          </w:p>
        </w:tc>
        <w:tc>
          <w:tcPr>
            <w:tcW w:w="2070" w:type="dxa"/>
          </w:tcPr>
          <w:p w14:paraId="50F01440" w14:textId="2AC27A5E" w:rsidR="00CA6E9A" w:rsidRPr="0073417E" w:rsidRDefault="00CA6E9A" w:rsidP="0073417E">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Chinese restaurants</w:t>
            </w:r>
          </w:p>
        </w:tc>
        <w:tc>
          <w:tcPr>
            <w:tcW w:w="3595" w:type="dxa"/>
            <w:vMerge/>
          </w:tcPr>
          <w:p w14:paraId="2B7C758C" w14:textId="77777777" w:rsidR="00CA6E9A" w:rsidRPr="0073417E" w:rsidRDefault="00CA6E9A" w:rsidP="00434E68">
            <w:pPr>
              <w:pStyle w:val="ListParagraph"/>
              <w:ind w:left="0"/>
              <w:jc w:val="center"/>
              <w:rPr>
                <w:rFonts w:ascii="Century Gothic" w:eastAsia="Times New Roman" w:hAnsi="Century Gothic" w:cs="Arial"/>
                <w:b/>
                <w:bCs/>
                <w:color w:val="1F1F1F"/>
                <w:sz w:val="18"/>
                <w:szCs w:val="18"/>
              </w:rPr>
            </w:pPr>
          </w:p>
        </w:tc>
      </w:tr>
      <w:tr w:rsidR="00CA6E9A" w:rsidRPr="0073417E" w14:paraId="6D2CCED4" w14:textId="1ABC5707" w:rsidTr="00CC450F">
        <w:tc>
          <w:tcPr>
            <w:tcW w:w="3420" w:type="dxa"/>
          </w:tcPr>
          <w:p w14:paraId="60533A64" w14:textId="405C51EF" w:rsidR="00CA6E9A" w:rsidRPr="0073417E" w:rsidRDefault="00CA6E9A" w:rsidP="00CA6E9A">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Chinatown</w:t>
            </w:r>
            <w:r w:rsidRPr="0073417E">
              <w:rPr>
                <w:rFonts w:ascii="Century Gothic" w:eastAsia="Times New Roman" w:hAnsi="Century Gothic" w:cs="Arial"/>
                <w:color w:val="1F1F1F"/>
                <w:sz w:val="18"/>
                <w:szCs w:val="18"/>
              </w:rPr>
              <w:t>, Manhattan</w:t>
            </w:r>
          </w:p>
        </w:tc>
        <w:tc>
          <w:tcPr>
            <w:tcW w:w="2070" w:type="dxa"/>
          </w:tcPr>
          <w:p w14:paraId="2162FA66" w14:textId="23393D12" w:rsidR="00CA6E9A" w:rsidRPr="0073417E" w:rsidRDefault="00CA6E9A" w:rsidP="0073417E">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8</w:t>
            </w:r>
          </w:p>
        </w:tc>
        <w:tc>
          <w:tcPr>
            <w:tcW w:w="3595" w:type="dxa"/>
            <w:vMerge/>
          </w:tcPr>
          <w:p w14:paraId="46636968" w14:textId="77777777" w:rsidR="00CA6E9A" w:rsidRPr="0073417E" w:rsidRDefault="00CA6E9A" w:rsidP="00434E68">
            <w:pPr>
              <w:pStyle w:val="ListParagraph"/>
              <w:ind w:left="0"/>
              <w:jc w:val="center"/>
              <w:rPr>
                <w:rFonts w:ascii="Century Gothic" w:eastAsia="Times New Roman" w:hAnsi="Century Gothic" w:cs="Arial"/>
                <w:color w:val="1F1F1F"/>
                <w:sz w:val="18"/>
                <w:szCs w:val="18"/>
              </w:rPr>
            </w:pPr>
          </w:p>
        </w:tc>
      </w:tr>
      <w:tr w:rsidR="00CA6E9A" w:rsidRPr="0073417E" w14:paraId="566B1ED5" w14:textId="0F9511B5" w:rsidTr="00CC450F">
        <w:tc>
          <w:tcPr>
            <w:tcW w:w="3420" w:type="dxa"/>
          </w:tcPr>
          <w:p w14:paraId="72D6007C" w14:textId="0E7210B1" w:rsidR="00CA6E9A" w:rsidRPr="0073417E" w:rsidRDefault="00CA6E9A" w:rsidP="00CA6E9A">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color w:val="1F1F1F"/>
                <w:sz w:val="18"/>
                <w:szCs w:val="18"/>
              </w:rPr>
              <w:t>Washington Heights</w:t>
            </w:r>
            <w:r w:rsidRPr="0073417E">
              <w:rPr>
                <w:rFonts w:ascii="Century Gothic" w:eastAsia="Times New Roman" w:hAnsi="Century Gothic" w:cs="Arial"/>
                <w:color w:val="1F1F1F"/>
                <w:sz w:val="18"/>
                <w:szCs w:val="18"/>
              </w:rPr>
              <w:t>, Manhattan</w:t>
            </w:r>
          </w:p>
        </w:tc>
        <w:tc>
          <w:tcPr>
            <w:tcW w:w="2070" w:type="dxa"/>
          </w:tcPr>
          <w:p w14:paraId="1514B4DC" w14:textId="714673D3" w:rsidR="00CA6E9A" w:rsidRPr="0073417E" w:rsidRDefault="00CA6E9A" w:rsidP="0073417E">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color w:val="1F1F1F"/>
                <w:sz w:val="18"/>
                <w:szCs w:val="18"/>
              </w:rPr>
              <w:t>4</w:t>
            </w:r>
          </w:p>
        </w:tc>
        <w:tc>
          <w:tcPr>
            <w:tcW w:w="3595" w:type="dxa"/>
            <w:vMerge/>
          </w:tcPr>
          <w:p w14:paraId="64D5077F" w14:textId="77777777" w:rsidR="00CA6E9A" w:rsidRPr="0073417E" w:rsidRDefault="00CA6E9A" w:rsidP="00434E68">
            <w:pPr>
              <w:pStyle w:val="ListParagraph"/>
              <w:ind w:left="0"/>
              <w:jc w:val="center"/>
              <w:rPr>
                <w:rFonts w:ascii="Century Gothic" w:eastAsia="Times New Roman" w:hAnsi="Century Gothic" w:cs="Arial"/>
                <w:color w:val="1F1F1F"/>
                <w:sz w:val="18"/>
                <w:szCs w:val="18"/>
              </w:rPr>
            </w:pPr>
          </w:p>
        </w:tc>
      </w:tr>
      <w:tr w:rsidR="00CA6E9A" w:rsidRPr="0073417E" w14:paraId="1D6BB4E8" w14:textId="6B0FB86B" w:rsidTr="00CC450F">
        <w:tc>
          <w:tcPr>
            <w:tcW w:w="3420" w:type="dxa"/>
          </w:tcPr>
          <w:p w14:paraId="4A71EF80" w14:textId="1B0FA2F6" w:rsidR="00CA6E9A" w:rsidRPr="0073417E" w:rsidRDefault="00CA6E9A" w:rsidP="00CA6E9A">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color w:val="1F1F1F"/>
                <w:sz w:val="18"/>
                <w:szCs w:val="18"/>
              </w:rPr>
              <w:t>Little Neck</w:t>
            </w:r>
            <w:r w:rsidR="00DC3AAB" w:rsidRPr="0073417E">
              <w:rPr>
                <w:rFonts w:ascii="Century Gothic" w:eastAsia="Times New Roman" w:hAnsi="Century Gothic" w:cs="Arial"/>
                <w:color w:val="1F1F1F"/>
                <w:sz w:val="18"/>
                <w:szCs w:val="18"/>
              </w:rPr>
              <w:t>, Queens</w:t>
            </w:r>
          </w:p>
        </w:tc>
        <w:tc>
          <w:tcPr>
            <w:tcW w:w="2070" w:type="dxa"/>
          </w:tcPr>
          <w:p w14:paraId="461B3922" w14:textId="283BDAF5" w:rsidR="00CA6E9A" w:rsidRPr="0073417E" w:rsidRDefault="00CA6E9A" w:rsidP="0073417E">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color w:val="1F1F1F"/>
                <w:sz w:val="18"/>
                <w:szCs w:val="18"/>
              </w:rPr>
              <w:t>4</w:t>
            </w:r>
          </w:p>
        </w:tc>
        <w:tc>
          <w:tcPr>
            <w:tcW w:w="3595" w:type="dxa"/>
            <w:vMerge/>
          </w:tcPr>
          <w:p w14:paraId="5522D6A8" w14:textId="77777777" w:rsidR="00CA6E9A" w:rsidRPr="0073417E" w:rsidRDefault="00CA6E9A" w:rsidP="00434E68">
            <w:pPr>
              <w:pStyle w:val="ListParagraph"/>
              <w:ind w:left="0"/>
              <w:jc w:val="center"/>
              <w:rPr>
                <w:rFonts w:ascii="Century Gothic" w:eastAsia="Times New Roman" w:hAnsi="Century Gothic" w:cs="Arial"/>
                <w:color w:val="1F1F1F"/>
                <w:sz w:val="18"/>
                <w:szCs w:val="18"/>
              </w:rPr>
            </w:pPr>
          </w:p>
        </w:tc>
      </w:tr>
      <w:tr w:rsidR="00DC3AAB" w:rsidRPr="0073417E" w14:paraId="7E386D30" w14:textId="5BEBECC9" w:rsidTr="00CC450F">
        <w:tc>
          <w:tcPr>
            <w:tcW w:w="3420" w:type="dxa"/>
          </w:tcPr>
          <w:p w14:paraId="1AAEB4F1" w14:textId="2D48B373" w:rsidR="00DC3AAB" w:rsidRPr="0073417E" w:rsidRDefault="00DC3AAB" w:rsidP="00DC3AAB">
            <w:pPr>
              <w:pStyle w:val="ListParagraph"/>
              <w:ind w:left="0"/>
              <w:rPr>
                <w:rFonts w:ascii="Century Gothic" w:eastAsia="Times New Roman" w:hAnsi="Century Gothic" w:cs="Arial"/>
                <w:b/>
                <w:bCs/>
                <w:color w:val="1F1F1F"/>
                <w:sz w:val="18"/>
                <w:szCs w:val="18"/>
              </w:rPr>
            </w:pPr>
            <w:proofErr w:type="spellStart"/>
            <w:r w:rsidRPr="0073417E">
              <w:rPr>
                <w:rFonts w:ascii="Century Gothic" w:eastAsia="Times New Roman" w:hAnsi="Century Gothic" w:cs="Arial"/>
                <w:color w:val="1F1F1F"/>
                <w:sz w:val="18"/>
                <w:szCs w:val="18"/>
              </w:rPr>
              <w:t>Homecrest</w:t>
            </w:r>
            <w:proofErr w:type="spellEnd"/>
            <w:r w:rsidRPr="0073417E">
              <w:rPr>
                <w:rFonts w:ascii="Century Gothic" w:eastAsia="Times New Roman" w:hAnsi="Century Gothic" w:cs="Arial"/>
                <w:color w:val="1F1F1F"/>
                <w:sz w:val="18"/>
                <w:szCs w:val="18"/>
              </w:rPr>
              <w:t>, Brooklyn</w:t>
            </w:r>
          </w:p>
        </w:tc>
        <w:tc>
          <w:tcPr>
            <w:tcW w:w="2070" w:type="dxa"/>
          </w:tcPr>
          <w:p w14:paraId="4916794D" w14:textId="5542EF9E" w:rsidR="00DC3AAB" w:rsidRPr="0073417E" w:rsidRDefault="00DC3AAB" w:rsidP="0073417E">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color w:val="1F1F1F"/>
                <w:sz w:val="18"/>
                <w:szCs w:val="18"/>
              </w:rPr>
              <w:t>4</w:t>
            </w:r>
          </w:p>
        </w:tc>
        <w:tc>
          <w:tcPr>
            <w:tcW w:w="3595" w:type="dxa"/>
            <w:vMerge/>
          </w:tcPr>
          <w:p w14:paraId="04E7C3EC" w14:textId="77777777" w:rsidR="00DC3AAB" w:rsidRPr="0073417E" w:rsidRDefault="00DC3AAB" w:rsidP="00434E68">
            <w:pPr>
              <w:pStyle w:val="ListParagraph"/>
              <w:ind w:left="0"/>
              <w:jc w:val="center"/>
              <w:rPr>
                <w:rFonts w:ascii="Century Gothic" w:eastAsia="Times New Roman" w:hAnsi="Century Gothic" w:cs="Arial"/>
                <w:color w:val="1F1F1F"/>
                <w:sz w:val="18"/>
                <w:szCs w:val="18"/>
              </w:rPr>
            </w:pPr>
          </w:p>
        </w:tc>
      </w:tr>
      <w:tr w:rsidR="00DC3AAB" w:rsidRPr="0073417E" w14:paraId="395EA486" w14:textId="6C3E9CA7" w:rsidTr="00CC450F">
        <w:tc>
          <w:tcPr>
            <w:tcW w:w="3420" w:type="dxa"/>
          </w:tcPr>
          <w:p w14:paraId="76632DC1" w14:textId="6A2656FD" w:rsidR="00DC3AAB" w:rsidRPr="0073417E" w:rsidRDefault="00DC3AAB" w:rsidP="00DC3AAB">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color w:val="1F1F1F"/>
                <w:sz w:val="18"/>
                <w:szCs w:val="18"/>
              </w:rPr>
              <w:t>Bedford Park</w:t>
            </w:r>
            <w:r w:rsidRPr="0073417E">
              <w:rPr>
                <w:rFonts w:ascii="Century Gothic" w:eastAsia="Times New Roman" w:hAnsi="Century Gothic" w:cs="Arial"/>
                <w:color w:val="1F1F1F"/>
                <w:sz w:val="18"/>
                <w:szCs w:val="18"/>
              </w:rPr>
              <w:t xml:space="preserve">, </w:t>
            </w:r>
            <w:r w:rsidR="00186C73" w:rsidRPr="0073417E">
              <w:rPr>
                <w:rFonts w:ascii="Century Gothic" w:eastAsia="Times New Roman" w:hAnsi="Century Gothic" w:cs="Arial"/>
                <w:color w:val="1F1F1F"/>
                <w:sz w:val="18"/>
                <w:szCs w:val="18"/>
              </w:rPr>
              <w:t>The Bronx</w:t>
            </w:r>
          </w:p>
        </w:tc>
        <w:tc>
          <w:tcPr>
            <w:tcW w:w="2070" w:type="dxa"/>
          </w:tcPr>
          <w:p w14:paraId="418228A9" w14:textId="62721DD1" w:rsidR="00DC3AAB" w:rsidRPr="0073417E" w:rsidRDefault="00DC3AAB" w:rsidP="0073417E">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color w:val="1F1F1F"/>
                <w:sz w:val="18"/>
                <w:szCs w:val="18"/>
              </w:rPr>
              <w:t>3</w:t>
            </w:r>
          </w:p>
        </w:tc>
        <w:tc>
          <w:tcPr>
            <w:tcW w:w="3595" w:type="dxa"/>
            <w:vMerge/>
          </w:tcPr>
          <w:p w14:paraId="390C937A" w14:textId="77777777" w:rsidR="00DC3AAB" w:rsidRPr="0073417E" w:rsidRDefault="00DC3AAB" w:rsidP="00434E68">
            <w:pPr>
              <w:pStyle w:val="ListParagraph"/>
              <w:ind w:left="0"/>
              <w:jc w:val="center"/>
              <w:rPr>
                <w:rFonts w:ascii="Century Gothic" w:eastAsia="Times New Roman" w:hAnsi="Century Gothic" w:cs="Arial"/>
                <w:color w:val="1F1F1F"/>
                <w:sz w:val="18"/>
                <w:szCs w:val="18"/>
              </w:rPr>
            </w:pPr>
          </w:p>
        </w:tc>
      </w:tr>
      <w:tr w:rsidR="00CA6E9A" w:rsidRPr="0073417E" w14:paraId="3D625932" w14:textId="5B10ACFF" w:rsidTr="00CC450F">
        <w:trPr>
          <w:trHeight w:val="98"/>
        </w:trPr>
        <w:tc>
          <w:tcPr>
            <w:tcW w:w="3420" w:type="dxa"/>
          </w:tcPr>
          <w:p w14:paraId="6E7F081C" w14:textId="017D69AA" w:rsidR="00CA6E9A" w:rsidRPr="0073417E" w:rsidRDefault="00CA6E9A" w:rsidP="00CA6E9A">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color w:val="1F1F1F"/>
                <w:sz w:val="18"/>
                <w:szCs w:val="18"/>
              </w:rPr>
              <w:t>Bulls Head</w:t>
            </w:r>
            <w:r w:rsidRPr="0073417E">
              <w:rPr>
                <w:rFonts w:ascii="Century Gothic" w:eastAsia="Times New Roman" w:hAnsi="Century Gothic" w:cs="Arial"/>
                <w:color w:val="1F1F1F"/>
                <w:sz w:val="18"/>
                <w:szCs w:val="18"/>
              </w:rPr>
              <w:t>, Staten Island</w:t>
            </w:r>
          </w:p>
        </w:tc>
        <w:tc>
          <w:tcPr>
            <w:tcW w:w="2070" w:type="dxa"/>
          </w:tcPr>
          <w:p w14:paraId="30FB8D24" w14:textId="52F86916" w:rsidR="00CA6E9A" w:rsidRPr="0073417E" w:rsidRDefault="00CA6E9A" w:rsidP="0073417E">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color w:val="1F1F1F"/>
                <w:sz w:val="18"/>
                <w:szCs w:val="18"/>
              </w:rPr>
              <w:t>3</w:t>
            </w:r>
          </w:p>
        </w:tc>
        <w:tc>
          <w:tcPr>
            <w:tcW w:w="3595" w:type="dxa"/>
            <w:vMerge/>
          </w:tcPr>
          <w:p w14:paraId="29C99026" w14:textId="77777777" w:rsidR="00CA6E9A" w:rsidRPr="0073417E" w:rsidRDefault="00CA6E9A" w:rsidP="00434E68">
            <w:pPr>
              <w:pStyle w:val="ListParagraph"/>
              <w:ind w:left="0"/>
              <w:jc w:val="center"/>
              <w:rPr>
                <w:rFonts w:ascii="Century Gothic" w:eastAsia="Times New Roman" w:hAnsi="Century Gothic" w:cs="Arial"/>
                <w:color w:val="1F1F1F"/>
                <w:sz w:val="18"/>
                <w:szCs w:val="18"/>
              </w:rPr>
            </w:pPr>
          </w:p>
        </w:tc>
      </w:tr>
    </w:tbl>
    <w:p w14:paraId="5CC77112" w14:textId="77777777" w:rsidR="006258AB" w:rsidRPr="00434E68" w:rsidRDefault="006258AB" w:rsidP="006258AB">
      <w:pPr>
        <w:rPr>
          <w:rFonts w:ascii="Century Gothic" w:eastAsia="Times New Roman" w:hAnsi="Century Gothic" w:cs="Arial"/>
          <w:color w:val="1F1F1F"/>
          <w:sz w:val="20"/>
          <w:szCs w:val="20"/>
        </w:rPr>
      </w:pPr>
    </w:p>
    <w:p w14:paraId="6A49A238" w14:textId="77777777" w:rsidR="006258AB" w:rsidRPr="00434E68" w:rsidRDefault="006258AB" w:rsidP="006258AB">
      <w:pPr>
        <w:spacing w:after="0" w:line="240" w:lineRule="auto"/>
        <w:rPr>
          <w:rFonts w:ascii="Century Gothic" w:eastAsia="Times New Roman" w:hAnsi="Century Gothic" w:cs="Arial"/>
          <w:color w:val="1F1F1F"/>
          <w:sz w:val="20"/>
          <w:szCs w:val="20"/>
        </w:rPr>
      </w:pPr>
    </w:p>
    <w:p w14:paraId="5D30B0AB" w14:textId="2CE2BFB5" w:rsidR="00434E68" w:rsidRPr="009316F9" w:rsidRDefault="006258AB" w:rsidP="009316F9">
      <w:pPr>
        <w:pStyle w:val="ListParagraph"/>
        <w:numPr>
          <w:ilvl w:val="0"/>
          <w:numId w:val="1"/>
        </w:numPr>
        <w:tabs>
          <w:tab w:val="num" w:pos="169"/>
        </w:tabs>
        <w:ind w:left="439"/>
        <w:rPr>
          <w:rFonts w:ascii="Century Gothic" w:eastAsia="Times New Roman" w:hAnsi="Century Gothic" w:cs="Arial"/>
          <w:color w:val="1F1F1F"/>
          <w:sz w:val="20"/>
          <w:szCs w:val="20"/>
        </w:rPr>
      </w:pPr>
      <w:r w:rsidRPr="00434E68">
        <w:rPr>
          <w:rFonts w:ascii="Century Gothic" w:eastAsia="Times New Roman" w:hAnsi="Century Gothic" w:cs="Arial"/>
          <w:color w:val="1F1F1F"/>
          <w:sz w:val="20"/>
          <w:szCs w:val="20"/>
        </w:rPr>
        <w:t>Which of New York's five boroughs (Manhattan, Queens, Brooklyn, The Bronx, Staten Island) has the most acclaimed Chinese restaurants in New York City?</w:t>
      </w:r>
    </w:p>
    <w:p w14:paraId="1B08664B" w14:textId="77777777" w:rsidR="006258AB" w:rsidRPr="00434E68" w:rsidRDefault="006258AB" w:rsidP="006258AB">
      <w:pPr>
        <w:pStyle w:val="ListParagraph"/>
        <w:ind w:left="709"/>
        <w:rPr>
          <w:rFonts w:ascii="Century Gothic" w:eastAsia="Times New Roman" w:hAnsi="Century Gothic" w:cs="Arial"/>
          <w:color w:val="1F1F1F"/>
          <w:sz w:val="20"/>
          <w:szCs w:val="20"/>
        </w:rPr>
      </w:pPr>
    </w:p>
    <w:tbl>
      <w:tblPr>
        <w:tblStyle w:val="TableGrid"/>
        <w:tblW w:w="0" w:type="auto"/>
        <w:tblInd w:w="265" w:type="dxa"/>
        <w:tblLayout w:type="fixed"/>
        <w:tblLook w:val="04A0" w:firstRow="1" w:lastRow="0" w:firstColumn="1" w:lastColumn="0" w:noHBand="0" w:noVBand="1"/>
      </w:tblPr>
      <w:tblGrid>
        <w:gridCol w:w="1800"/>
        <w:gridCol w:w="1980"/>
        <w:gridCol w:w="1710"/>
        <w:gridCol w:w="1312"/>
        <w:gridCol w:w="719"/>
        <w:gridCol w:w="936"/>
        <w:gridCol w:w="628"/>
      </w:tblGrid>
      <w:tr w:rsidR="00975E88" w:rsidRPr="0073417E" w14:paraId="63C7C205" w14:textId="77777777" w:rsidTr="00975E88">
        <w:tc>
          <w:tcPr>
            <w:tcW w:w="1800" w:type="dxa"/>
            <w:shd w:val="clear" w:color="auto" w:fill="000000" w:themeFill="text1"/>
          </w:tcPr>
          <w:p w14:paraId="0948213F" w14:textId="77777777" w:rsidR="004818EC" w:rsidRPr="0073417E" w:rsidRDefault="004818EC" w:rsidP="006258AB">
            <w:pPr>
              <w:pStyle w:val="ListParagraph"/>
              <w:ind w:left="0"/>
              <w:rPr>
                <w:rFonts w:ascii="Century Gothic" w:eastAsia="Times New Roman" w:hAnsi="Century Gothic" w:cs="Arial"/>
                <w:color w:val="1F1F1F"/>
                <w:sz w:val="18"/>
                <w:szCs w:val="18"/>
              </w:rPr>
            </w:pPr>
          </w:p>
        </w:tc>
        <w:tc>
          <w:tcPr>
            <w:tcW w:w="1980" w:type="dxa"/>
          </w:tcPr>
          <w:p w14:paraId="2F30349F" w14:textId="744A3C38" w:rsidR="004818EC" w:rsidRPr="0073417E" w:rsidRDefault="004818EC" w:rsidP="006258AB">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NAME</w:t>
            </w:r>
          </w:p>
        </w:tc>
        <w:tc>
          <w:tcPr>
            <w:tcW w:w="1710" w:type="dxa"/>
          </w:tcPr>
          <w:p w14:paraId="675F7D38" w14:textId="0581AFD1" w:rsidR="004818EC" w:rsidRPr="0073417E" w:rsidRDefault="00C92512" w:rsidP="006258AB">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NEIGHBORHOOD</w:t>
            </w:r>
          </w:p>
        </w:tc>
        <w:tc>
          <w:tcPr>
            <w:tcW w:w="1312" w:type="dxa"/>
          </w:tcPr>
          <w:p w14:paraId="5553B5CB" w14:textId="6BDF6A28" w:rsidR="004818EC" w:rsidRPr="0073417E" w:rsidRDefault="00C92512" w:rsidP="006258AB">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BOROUGH</w:t>
            </w:r>
          </w:p>
        </w:tc>
        <w:tc>
          <w:tcPr>
            <w:tcW w:w="719" w:type="dxa"/>
          </w:tcPr>
          <w:p w14:paraId="07720E88" w14:textId="5257176F" w:rsidR="004818EC" w:rsidRPr="0073417E" w:rsidRDefault="00C92512" w:rsidP="006258AB">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LIKES</w:t>
            </w:r>
          </w:p>
        </w:tc>
        <w:tc>
          <w:tcPr>
            <w:tcW w:w="936" w:type="dxa"/>
          </w:tcPr>
          <w:p w14:paraId="3DA42C75" w14:textId="7B80838A" w:rsidR="004818EC" w:rsidRPr="0073417E" w:rsidRDefault="00C92512" w:rsidP="006258AB">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RATING</w:t>
            </w:r>
          </w:p>
        </w:tc>
        <w:tc>
          <w:tcPr>
            <w:tcW w:w="628" w:type="dxa"/>
          </w:tcPr>
          <w:p w14:paraId="5E4A4F0E" w14:textId="16F94878" w:rsidR="004818EC" w:rsidRPr="0073417E" w:rsidRDefault="007C7E1C" w:rsidP="006258AB">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TIPS</w:t>
            </w:r>
          </w:p>
        </w:tc>
      </w:tr>
      <w:tr w:rsidR="00975E88" w:rsidRPr="0073417E" w14:paraId="702AFFE7" w14:textId="77777777" w:rsidTr="00975E88">
        <w:tc>
          <w:tcPr>
            <w:tcW w:w="1800" w:type="dxa"/>
            <w:shd w:val="clear" w:color="auto" w:fill="FFFFFF" w:themeFill="background1"/>
          </w:tcPr>
          <w:p w14:paraId="016B3647" w14:textId="341292CA" w:rsidR="004818EC" w:rsidRPr="0073417E" w:rsidRDefault="004818EC" w:rsidP="006258AB">
            <w:pPr>
              <w:pStyle w:val="ListParagraph"/>
              <w:ind w:left="0"/>
              <w:rPr>
                <w:rFonts w:ascii="Century Gothic" w:eastAsia="Times New Roman" w:hAnsi="Century Gothic" w:cs="Arial"/>
                <w:b/>
                <w:bCs/>
                <w:color w:val="000000" w:themeColor="text1"/>
                <w:sz w:val="18"/>
                <w:szCs w:val="18"/>
              </w:rPr>
            </w:pPr>
            <w:r w:rsidRPr="0073417E">
              <w:rPr>
                <w:rFonts w:ascii="Century Gothic" w:eastAsia="Times New Roman" w:hAnsi="Century Gothic" w:cs="Arial"/>
                <w:b/>
                <w:bCs/>
                <w:color w:val="000000" w:themeColor="text1"/>
                <w:sz w:val="18"/>
                <w:szCs w:val="18"/>
              </w:rPr>
              <w:t>MOST LIKES</w:t>
            </w:r>
          </w:p>
        </w:tc>
        <w:tc>
          <w:tcPr>
            <w:tcW w:w="1980" w:type="dxa"/>
          </w:tcPr>
          <w:p w14:paraId="090DE9F5" w14:textId="0A563D36" w:rsidR="004818EC" w:rsidRPr="0073417E" w:rsidRDefault="007C7E1C" w:rsidP="006258AB">
            <w:pPr>
              <w:pStyle w:val="ListParagraph"/>
              <w:ind w:left="0"/>
              <w:rPr>
                <w:rFonts w:ascii="Century Gothic" w:eastAsia="Times New Roman" w:hAnsi="Century Gothic" w:cs="Arial"/>
                <w:color w:val="1F1F1F"/>
                <w:sz w:val="18"/>
                <w:szCs w:val="18"/>
              </w:rPr>
            </w:pPr>
            <w:proofErr w:type="spellStart"/>
            <w:r w:rsidRPr="0073417E">
              <w:rPr>
                <w:rFonts w:ascii="Century Gothic" w:eastAsia="Times New Roman" w:hAnsi="Century Gothic" w:cs="Arial"/>
                <w:color w:val="1F1F1F"/>
                <w:sz w:val="18"/>
                <w:szCs w:val="18"/>
              </w:rPr>
              <w:t>Buddakan</w:t>
            </w:r>
            <w:proofErr w:type="spellEnd"/>
          </w:p>
        </w:tc>
        <w:tc>
          <w:tcPr>
            <w:tcW w:w="1710" w:type="dxa"/>
          </w:tcPr>
          <w:p w14:paraId="75D51D44" w14:textId="24B9A00D" w:rsidR="004818EC" w:rsidRPr="0073417E" w:rsidRDefault="007C7E1C" w:rsidP="006258AB">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Chelsea</w:t>
            </w:r>
          </w:p>
        </w:tc>
        <w:tc>
          <w:tcPr>
            <w:tcW w:w="1312" w:type="dxa"/>
          </w:tcPr>
          <w:p w14:paraId="0BD0A711" w14:textId="70432A71" w:rsidR="004818EC" w:rsidRPr="0073417E" w:rsidRDefault="007C7E1C" w:rsidP="006258AB">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Manhattan</w:t>
            </w:r>
          </w:p>
        </w:tc>
        <w:tc>
          <w:tcPr>
            <w:tcW w:w="719" w:type="dxa"/>
          </w:tcPr>
          <w:p w14:paraId="5EA5DB84" w14:textId="4EED3360" w:rsidR="004818EC" w:rsidRPr="0073417E" w:rsidRDefault="007C7E1C" w:rsidP="00DC7659">
            <w:pPr>
              <w:pStyle w:val="ListParagraph"/>
              <w:ind w:left="0"/>
              <w:jc w:val="center"/>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1483</w:t>
            </w:r>
          </w:p>
        </w:tc>
        <w:tc>
          <w:tcPr>
            <w:tcW w:w="936" w:type="dxa"/>
          </w:tcPr>
          <w:p w14:paraId="1BE33477" w14:textId="78C31626" w:rsidR="004818EC" w:rsidRPr="0073417E" w:rsidRDefault="007C7E1C" w:rsidP="00DC7659">
            <w:pPr>
              <w:pStyle w:val="ListParagraph"/>
              <w:ind w:left="0"/>
              <w:jc w:val="center"/>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9.0</w:t>
            </w:r>
          </w:p>
        </w:tc>
        <w:tc>
          <w:tcPr>
            <w:tcW w:w="628" w:type="dxa"/>
          </w:tcPr>
          <w:p w14:paraId="76608714" w14:textId="50DD0C0E" w:rsidR="004818EC" w:rsidRPr="0073417E" w:rsidRDefault="007C7E1C" w:rsidP="006258AB">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521</w:t>
            </w:r>
          </w:p>
        </w:tc>
      </w:tr>
      <w:tr w:rsidR="00975E88" w:rsidRPr="0073417E" w14:paraId="1EFF72AE" w14:textId="77777777" w:rsidTr="00975E88">
        <w:tc>
          <w:tcPr>
            <w:tcW w:w="1800" w:type="dxa"/>
            <w:shd w:val="clear" w:color="auto" w:fill="FFFFFF" w:themeFill="background1"/>
          </w:tcPr>
          <w:p w14:paraId="3CA821A7" w14:textId="1AAD0AB5" w:rsidR="004818EC" w:rsidRPr="0073417E" w:rsidRDefault="007C7E1C" w:rsidP="006258AB">
            <w:pPr>
              <w:pStyle w:val="ListParagraph"/>
              <w:ind w:left="0"/>
              <w:rPr>
                <w:rFonts w:ascii="Century Gothic" w:eastAsia="Times New Roman" w:hAnsi="Century Gothic" w:cs="Arial"/>
                <w:b/>
                <w:bCs/>
                <w:color w:val="000000" w:themeColor="text1"/>
                <w:sz w:val="18"/>
                <w:szCs w:val="18"/>
              </w:rPr>
            </w:pPr>
            <w:r w:rsidRPr="0073417E">
              <w:rPr>
                <w:rFonts w:ascii="Century Gothic" w:eastAsia="Times New Roman" w:hAnsi="Century Gothic" w:cs="Arial"/>
                <w:b/>
                <w:bCs/>
                <w:color w:val="000000" w:themeColor="text1"/>
                <w:sz w:val="18"/>
                <w:szCs w:val="18"/>
              </w:rPr>
              <w:t>HIGHEST RATING</w:t>
            </w:r>
          </w:p>
        </w:tc>
        <w:tc>
          <w:tcPr>
            <w:tcW w:w="1980" w:type="dxa"/>
          </w:tcPr>
          <w:p w14:paraId="191FCA54" w14:textId="6533D629" w:rsidR="004818EC" w:rsidRPr="0073417E" w:rsidRDefault="007C7E1C" w:rsidP="006258AB">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Xi'an Famous Foods</w:t>
            </w:r>
          </w:p>
        </w:tc>
        <w:tc>
          <w:tcPr>
            <w:tcW w:w="1710" w:type="dxa"/>
          </w:tcPr>
          <w:p w14:paraId="73A1B701" w14:textId="243B0612" w:rsidR="004818EC" w:rsidRPr="0073417E" w:rsidRDefault="00DC7659" w:rsidP="006258AB">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Flatiron</w:t>
            </w:r>
          </w:p>
        </w:tc>
        <w:tc>
          <w:tcPr>
            <w:tcW w:w="1312" w:type="dxa"/>
          </w:tcPr>
          <w:p w14:paraId="1DF68DF0" w14:textId="79AA3104" w:rsidR="004818EC" w:rsidRPr="0073417E" w:rsidRDefault="00DC7659" w:rsidP="006258AB">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Manhattan</w:t>
            </w:r>
          </w:p>
        </w:tc>
        <w:tc>
          <w:tcPr>
            <w:tcW w:w="719" w:type="dxa"/>
          </w:tcPr>
          <w:p w14:paraId="16AFEB4F" w14:textId="45759DBB" w:rsidR="004818EC" w:rsidRPr="0073417E" w:rsidRDefault="00DC7659" w:rsidP="00DC7659">
            <w:pPr>
              <w:pStyle w:val="ListParagraph"/>
              <w:ind w:left="0"/>
              <w:jc w:val="center"/>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212</w:t>
            </w:r>
          </w:p>
        </w:tc>
        <w:tc>
          <w:tcPr>
            <w:tcW w:w="936" w:type="dxa"/>
          </w:tcPr>
          <w:p w14:paraId="75E2F53C" w14:textId="4BE89A45" w:rsidR="004818EC" w:rsidRPr="0073417E" w:rsidRDefault="00DC7659" w:rsidP="00DC7659">
            <w:pPr>
              <w:pStyle w:val="ListParagraph"/>
              <w:ind w:left="0"/>
              <w:jc w:val="center"/>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9.1</w:t>
            </w:r>
          </w:p>
        </w:tc>
        <w:tc>
          <w:tcPr>
            <w:tcW w:w="628" w:type="dxa"/>
          </w:tcPr>
          <w:p w14:paraId="1EE70033" w14:textId="1F0BB911" w:rsidR="004818EC" w:rsidRPr="0073417E" w:rsidRDefault="00DC7659" w:rsidP="006258AB">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43</w:t>
            </w:r>
          </w:p>
        </w:tc>
      </w:tr>
      <w:tr w:rsidR="00975E88" w:rsidRPr="0073417E" w14:paraId="53F758DC" w14:textId="77777777" w:rsidTr="00975E88">
        <w:tc>
          <w:tcPr>
            <w:tcW w:w="1800" w:type="dxa"/>
            <w:shd w:val="clear" w:color="auto" w:fill="FFFFFF" w:themeFill="background1"/>
          </w:tcPr>
          <w:p w14:paraId="48DF41FF" w14:textId="791DD38D" w:rsidR="007C7E1C" w:rsidRPr="0073417E" w:rsidRDefault="007C7E1C" w:rsidP="007C7E1C">
            <w:pPr>
              <w:pStyle w:val="ListParagraph"/>
              <w:ind w:left="0"/>
              <w:rPr>
                <w:rFonts w:ascii="Century Gothic" w:eastAsia="Times New Roman" w:hAnsi="Century Gothic" w:cs="Arial"/>
                <w:b/>
                <w:bCs/>
                <w:color w:val="000000" w:themeColor="text1"/>
                <w:sz w:val="18"/>
                <w:szCs w:val="18"/>
              </w:rPr>
            </w:pPr>
            <w:r w:rsidRPr="0073417E">
              <w:rPr>
                <w:rFonts w:ascii="Century Gothic" w:eastAsia="Times New Roman" w:hAnsi="Century Gothic" w:cs="Arial"/>
                <w:b/>
                <w:bCs/>
                <w:color w:val="000000" w:themeColor="text1"/>
                <w:sz w:val="18"/>
                <w:szCs w:val="18"/>
              </w:rPr>
              <w:t>MOST TIPS</w:t>
            </w:r>
          </w:p>
        </w:tc>
        <w:tc>
          <w:tcPr>
            <w:tcW w:w="1980" w:type="dxa"/>
          </w:tcPr>
          <w:p w14:paraId="37F3A3BC" w14:textId="0494E667" w:rsidR="007C7E1C" w:rsidRPr="0073417E" w:rsidRDefault="007C7E1C" w:rsidP="007C7E1C">
            <w:pPr>
              <w:pStyle w:val="ListParagraph"/>
              <w:ind w:left="0"/>
              <w:rPr>
                <w:rFonts w:ascii="Century Gothic" w:eastAsia="Times New Roman" w:hAnsi="Century Gothic" w:cs="Arial"/>
                <w:color w:val="1F1F1F"/>
                <w:sz w:val="18"/>
                <w:szCs w:val="18"/>
              </w:rPr>
            </w:pPr>
            <w:proofErr w:type="spellStart"/>
            <w:r w:rsidRPr="0073417E">
              <w:rPr>
                <w:rFonts w:ascii="Century Gothic" w:eastAsia="Times New Roman" w:hAnsi="Century Gothic" w:cs="Arial"/>
                <w:color w:val="1F1F1F"/>
                <w:sz w:val="18"/>
                <w:szCs w:val="18"/>
              </w:rPr>
              <w:t>Buddakan</w:t>
            </w:r>
            <w:proofErr w:type="spellEnd"/>
          </w:p>
        </w:tc>
        <w:tc>
          <w:tcPr>
            <w:tcW w:w="1710" w:type="dxa"/>
          </w:tcPr>
          <w:p w14:paraId="18DD43CF" w14:textId="5F57C007" w:rsidR="007C7E1C" w:rsidRPr="0073417E" w:rsidRDefault="007C7E1C" w:rsidP="007C7E1C">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Chelsea</w:t>
            </w:r>
          </w:p>
        </w:tc>
        <w:tc>
          <w:tcPr>
            <w:tcW w:w="1312" w:type="dxa"/>
          </w:tcPr>
          <w:p w14:paraId="7B7F0DE0" w14:textId="446EB8BD" w:rsidR="007C7E1C" w:rsidRPr="0073417E" w:rsidRDefault="007C7E1C" w:rsidP="007C7E1C">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Manhattan</w:t>
            </w:r>
          </w:p>
        </w:tc>
        <w:tc>
          <w:tcPr>
            <w:tcW w:w="719" w:type="dxa"/>
          </w:tcPr>
          <w:p w14:paraId="5444349F" w14:textId="66B20F96" w:rsidR="007C7E1C" w:rsidRPr="0073417E" w:rsidRDefault="007C7E1C" w:rsidP="00DC7659">
            <w:pPr>
              <w:pStyle w:val="ListParagraph"/>
              <w:ind w:left="0"/>
              <w:jc w:val="center"/>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1483</w:t>
            </w:r>
          </w:p>
        </w:tc>
        <w:tc>
          <w:tcPr>
            <w:tcW w:w="936" w:type="dxa"/>
          </w:tcPr>
          <w:p w14:paraId="57A3A77B" w14:textId="580CE108" w:rsidR="007C7E1C" w:rsidRPr="0073417E" w:rsidRDefault="007C7E1C" w:rsidP="00DC7659">
            <w:pPr>
              <w:pStyle w:val="ListParagraph"/>
              <w:ind w:left="0"/>
              <w:jc w:val="center"/>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9.0</w:t>
            </w:r>
          </w:p>
        </w:tc>
        <w:tc>
          <w:tcPr>
            <w:tcW w:w="628" w:type="dxa"/>
          </w:tcPr>
          <w:p w14:paraId="3C5CECDB" w14:textId="0121CD32" w:rsidR="007C7E1C" w:rsidRPr="0073417E" w:rsidRDefault="007C7E1C" w:rsidP="007C7E1C">
            <w:pPr>
              <w:pStyle w:val="ListParagraph"/>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521</w:t>
            </w:r>
          </w:p>
        </w:tc>
      </w:tr>
    </w:tbl>
    <w:p w14:paraId="10B2D5B0" w14:textId="7F8D9F88" w:rsidR="00E8379D" w:rsidRDefault="00E8379D" w:rsidP="006258AB">
      <w:pPr>
        <w:tabs>
          <w:tab w:val="num" w:pos="169"/>
        </w:tabs>
        <w:rPr>
          <w:rFonts w:ascii="Century Gothic" w:eastAsia="Times New Roman" w:hAnsi="Century Gothic" w:cs="Arial"/>
          <w:color w:val="1F1F1F"/>
          <w:sz w:val="20"/>
          <w:szCs w:val="20"/>
        </w:rPr>
      </w:pPr>
    </w:p>
    <w:p w14:paraId="772E1745" w14:textId="3E3F9D70" w:rsidR="002E7A84" w:rsidRDefault="002E7A84" w:rsidP="006258AB">
      <w:pPr>
        <w:tabs>
          <w:tab w:val="num" w:pos="169"/>
        </w:tabs>
        <w:rPr>
          <w:rFonts w:ascii="Century Gothic" w:eastAsia="Times New Roman" w:hAnsi="Century Gothic" w:cs="Arial"/>
          <w:color w:val="1F1F1F"/>
          <w:sz w:val="20"/>
          <w:szCs w:val="20"/>
        </w:rPr>
      </w:pPr>
    </w:p>
    <w:p w14:paraId="2987B6C4" w14:textId="77777777" w:rsidR="002E7A84" w:rsidRDefault="002E7A84" w:rsidP="006258AB">
      <w:pPr>
        <w:tabs>
          <w:tab w:val="num" w:pos="169"/>
        </w:tabs>
        <w:rPr>
          <w:rFonts w:ascii="Century Gothic" w:eastAsia="Times New Roman" w:hAnsi="Century Gothic" w:cs="Arial"/>
          <w:color w:val="1F1F1F"/>
          <w:sz w:val="20"/>
          <w:szCs w:val="20"/>
        </w:rPr>
      </w:pPr>
    </w:p>
    <w:p w14:paraId="50931AC7" w14:textId="1D42DED1" w:rsidR="00E8379D" w:rsidRDefault="00E8379D" w:rsidP="00E8379D">
      <w:pPr>
        <w:pStyle w:val="ListParagraph"/>
        <w:numPr>
          <w:ilvl w:val="0"/>
          <w:numId w:val="1"/>
        </w:numPr>
        <w:tabs>
          <w:tab w:val="num" w:pos="169"/>
          <w:tab w:val="num" w:pos="450"/>
        </w:tabs>
        <w:ind w:left="450"/>
        <w:rPr>
          <w:rFonts w:ascii="Century Gothic" w:eastAsia="Times New Roman" w:hAnsi="Century Gothic" w:cs="Arial"/>
          <w:color w:val="1F1F1F"/>
          <w:sz w:val="20"/>
          <w:szCs w:val="20"/>
        </w:rPr>
      </w:pPr>
      <w:r w:rsidRPr="00E8379D">
        <w:rPr>
          <w:rFonts w:ascii="Century Gothic" w:eastAsia="Times New Roman" w:hAnsi="Century Gothic" w:cs="Arial"/>
          <w:color w:val="1F1F1F"/>
          <w:sz w:val="20"/>
          <w:szCs w:val="20"/>
        </w:rPr>
        <w:lastRenderedPageBreak/>
        <w:t xml:space="preserve">What are the Top 10 Highly Rated Chinese Restaurants in the 5 boroughs </w:t>
      </w:r>
      <w:r w:rsidRPr="00E8379D">
        <w:rPr>
          <w:rFonts w:ascii="Century Gothic" w:eastAsia="Times New Roman" w:hAnsi="Century Gothic" w:cs="Arial"/>
          <w:color w:val="1F1F1F"/>
          <w:sz w:val="20"/>
          <w:szCs w:val="20"/>
        </w:rPr>
        <w:t>(Manhattan, Queens, Brooklyn, The Bronx, Staten Island)</w:t>
      </w:r>
      <w:r w:rsidRPr="00E8379D">
        <w:rPr>
          <w:rFonts w:ascii="Century Gothic" w:eastAsia="Times New Roman" w:hAnsi="Century Gothic" w:cs="Arial"/>
          <w:color w:val="1F1F1F"/>
          <w:sz w:val="20"/>
          <w:szCs w:val="20"/>
        </w:rPr>
        <w:t>?</w:t>
      </w:r>
    </w:p>
    <w:p w14:paraId="296AC8A0" w14:textId="77777777" w:rsidR="00E8379D" w:rsidRPr="00E8379D" w:rsidRDefault="00E8379D" w:rsidP="00E8379D">
      <w:pPr>
        <w:pStyle w:val="ListParagraph"/>
        <w:tabs>
          <w:tab w:val="num" w:pos="169"/>
        </w:tabs>
        <w:ind w:left="450"/>
        <w:rPr>
          <w:rFonts w:ascii="Century Gothic" w:eastAsia="Times New Roman" w:hAnsi="Century Gothic" w:cs="Arial"/>
          <w:color w:val="1F1F1F"/>
          <w:sz w:val="20"/>
          <w:szCs w:val="20"/>
        </w:rPr>
      </w:pPr>
    </w:p>
    <w:tbl>
      <w:tblPr>
        <w:tblStyle w:val="TableGrid"/>
        <w:tblW w:w="9090" w:type="dxa"/>
        <w:tblInd w:w="265" w:type="dxa"/>
        <w:tblLayout w:type="fixed"/>
        <w:tblLook w:val="04A0" w:firstRow="1" w:lastRow="0" w:firstColumn="1" w:lastColumn="0" w:noHBand="0" w:noVBand="1"/>
      </w:tblPr>
      <w:tblGrid>
        <w:gridCol w:w="2880"/>
        <w:gridCol w:w="2070"/>
        <w:gridCol w:w="1440"/>
        <w:gridCol w:w="900"/>
        <w:gridCol w:w="990"/>
        <w:gridCol w:w="810"/>
      </w:tblGrid>
      <w:tr w:rsidR="00581428" w:rsidRPr="0073417E" w14:paraId="6497591F" w14:textId="77777777" w:rsidTr="003560B9">
        <w:tc>
          <w:tcPr>
            <w:tcW w:w="2880" w:type="dxa"/>
          </w:tcPr>
          <w:p w14:paraId="699996AF" w14:textId="77777777" w:rsidR="00E8379D" w:rsidRPr="0073417E" w:rsidRDefault="00E8379D" w:rsidP="007C5617">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NAME</w:t>
            </w:r>
          </w:p>
        </w:tc>
        <w:tc>
          <w:tcPr>
            <w:tcW w:w="2070" w:type="dxa"/>
          </w:tcPr>
          <w:p w14:paraId="4436B335" w14:textId="77777777" w:rsidR="00E8379D" w:rsidRPr="0073417E" w:rsidRDefault="00E8379D" w:rsidP="007C5617">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NEIGHBORHOOD</w:t>
            </w:r>
          </w:p>
        </w:tc>
        <w:tc>
          <w:tcPr>
            <w:tcW w:w="1440" w:type="dxa"/>
          </w:tcPr>
          <w:p w14:paraId="0185C6DC" w14:textId="77777777" w:rsidR="00E8379D" w:rsidRPr="0073417E" w:rsidRDefault="00E8379D" w:rsidP="007C5617">
            <w:pPr>
              <w:pStyle w:val="ListParagraph"/>
              <w:ind w:left="0"/>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BOROUGH</w:t>
            </w:r>
          </w:p>
        </w:tc>
        <w:tc>
          <w:tcPr>
            <w:tcW w:w="900" w:type="dxa"/>
          </w:tcPr>
          <w:p w14:paraId="042A87CB" w14:textId="77777777" w:rsidR="00E8379D" w:rsidRPr="0073417E" w:rsidRDefault="00E8379D" w:rsidP="00581428">
            <w:pPr>
              <w:pStyle w:val="ListParagraph"/>
              <w:ind w:left="0"/>
              <w:jc w:val="center"/>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LIKES</w:t>
            </w:r>
          </w:p>
        </w:tc>
        <w:tc>
          <w:tcPr>
            <w:tcW w:w="990" w:type="dxa"/>
          </w:tcPr>
          <w:p w14:paraId="6EA82E1E" w14:textId="77777777" w:rsidR="00E8379D" w:rsidRPr="0073417E" w:rsidRDefault="00E8379D" w:rsidP="00581428">
            <w:pPr>
              <w:pStyle w:val="ListParagraph"/>
              <w:ind w:left="0"/>
              <w:jc w:val="center"/>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RATING</w:t>
            </w:r>
          </w:p>
        </w:tc>
        <w:tc>
          <w:tcPr>
            <w:tcW w:w="810" w:type="dxa"/>
          </w:tcPr>
          <w:p w14:paraId="44FE2327" w14:textId="77777777" w:rsidR="00E8379D" w:rsidRPr="0073417E" w:rsidRDefault="00E8379D" w:rsidP="00581428">
            <w:pPr>
              <w:pStyle w:val="ListParagraph"/>
              <w:ind w:left="0"/>
              <w:jc w:val="center"/>
              <w:rPr>
                <w:rFonts w:ascii="Century Gothic" w:eastAsia="Times New Roman" w:hAnsi="Century Gothic" w:cs="Arial"/>
                <w:b/>
                <w:bCs/>
                <w:color w:val="1F1F1F"/>
                <w:sz w:val="18"/>
                <w:szCs w:val="18"/>
              </w:rPr>
            </w:pPr>
            <w:r w:rsidRPr="0073417E">
              <w:rPr>
                <w:rFonts w:ascii="Century Gothic" w:eastAsia="Times New Roman" w:hAnsi="Century Gothic" w:cs="Arial"/>
                <w:b/>
                <w:bCs/>
                <w:color w:val="1F1F1F"/>
                <w:sz w:val="18"/>
                <w:szCs w:val="18"/>
              </w:rPr>
              <w:t>TIPS</w:t>
            </w:r>
          </w:p>
        </w:tc>
      </w:tr>
      <w:tr w:rsidR="00E8379D" w:rsidRPr="0073417E" w14:paraId="47D905CE" w14:textId="77777777" w:rsidTr="003560B9">
        <w:tc>
          <w:tcPr>
            <w:tcW w:w="2880" w:type="dxa"/>
          </w:tcPr>
          <w:p w14:paraId="44C44740" w14:textId="14F9B687" w:rsidR="00E8379D" w:rsidRPr="0073417E" w:rsidRDefault="00444D64"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Xi'an Famous Foods</w:t>
            </w:r>
          </w:p>
        </w:tc>
        <w:tc>
          <w:tcPr>
            <w:tcW w:w="2070" w:type="dxa"/>
          </w:tcPr>
          <w:p w14:paraId="38EE3FB0" w14:textId="406908A4" w:rsidR="00E8379D" w:rsidRPr="0073417E" w:rsidRDefault="00444D64"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Flatiron</w:t>
            </w:r>
          </w:p>
        </w:tc>
        <w:tc>
          <w:tcPr>
            <w:tcW w:w="1440" w:type="dxa"/>
          </w:tcPr>
          <w:p w14:paraId="270E09D2" w14:textId="53713F8A" w:rsidR="00E8379D" w:rsidRPr="0073417E" w:rsidRDefault="00444D64"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Manhattan</w:t>
            </w:r>
          </w:p>
        </w:tc>
        <w:tc>
          <w:tcPr>
            <w:tcW w:w="900" w:type="dxa"/>
          </w:tcPr>
          <w:p w14:paraId="609B90AF" w14:textId="2A1E187C" w:rsidR="00E8379D" w:rsidRPr="0073417E" w:rsidRDefault="00444D64"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212.0</w:t>
            </w:r>
          </w:p>
        </w:tc>
        <w:tc>
          <w:tcPr>
            <w:tcW w:w="990" w:type="dxa"/>
          </w:tcPr>
          <w:p w14:paraId="4B0A69C8" w14:textId="7A1E1CBB" w:rsidR="00E8379D" w:rsidRPr="0073417E" w:rsidRDefault="00444D64"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9.1</w:t>
            </w:r>
          </w:p>
        </w:tc>
        <w:tc>
          <w:tcPr>
            <w:tcW w:w="810" w:type="dxa"/>
          </w:tcPr>
          <w:p w14:paraId="6989002F" w14:textId="0E0090F1" w:rsidR="00E8379D" w:rsidRPr="0073417E" w:rsidRDefault="00444D64"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43.0</w:t>
            </w:r>
          </w:p>
        </w:tc>
      </w:tr>
      <w:tr w:rsidR="00E8379D" w:rsidRPr="0073417E" w14:paraId="01A16DC0" w14:textId="77777777" w:rsidTr="003560B9">
        <w:tc>
          <w:tcPr>
            <w:tcW w:w="2880" w:type="dxa"/>
          </w:tcPr>
          <w:p w14:paraId="30D0677F" w14:textId="107E8BBB" w:rsidR="00E8379D" w:rsidRPr="0073417E" w:rsidRDefault="00444D64" w:rsidP="007C5617">
            <w:pPr>
              <w:pStyle w:val="ListParagraph"/>
              <w:ind w:left="0"/>
              <w:rPr>
                <w:rFonts w:ascii="Century Gothic" w:eastAsia="Times New Roman" w:hAnsi="Century Gothic" w:cs="Arial"/>
                <w:b/>
                <w:bCs/>
                <w:color w:val="1F1F1F"/>
                <w:sz w:val="18"/>
                <w:szCs w:val="18"/>
              </w:rPr>
            </w:pPr>
            <w:proofErr w:type="spellStart"/>
            <w:r w:rsidRPr="00444D64">
              <w:rPr>
                <w:rFonts w:ascii="Century Gothic" w:eastAsia="Times New Roman" w:hAnsi="Century Gothic" w:cs="Arial"/>
                <w:color w:val="212121"/>
                <w:sz w:val="18"/>
                <w:szCs w:val="18"/>
              </w:rPr>
              <w:t>Buddakan</w:t>
            </w:r>
            <w:proofErr w:type="spellEnd"/>
          </w:p>
        </w:tc>
        <w:tc>
          <w:tcPr>
            <w:tcW w:w="2070" w:type="dxa"/>
          </w:tcPr>
          <w:p w14:paraId="461F4722" w14:textId="09ADB223" w:rsidR="00E8379D" w:rsidRPr="0073417E" w:rsidRDefault="00444D64"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Chelsea</w:t>
            </w:r>
          </w:p>
        </w:tc>
        <w:tc>
          <w:tcPr>
            <w:tcW w:w="1440" w:type="dxa"/>
          </w:tcPr>
          <w:p w14:paraId="38F8AE95" w14:textId="4000B855" w:rsidR="00E8379D" w:rsidRPr="0073417E" w:rsidRDefault="00444D64"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Manhattan</w:t>
            </w:r>
          </w:p>
        </w:tc>
        <w:tc>
          <w:tcPr>
            <w:tcW w:w="900" w:type="dxa"/>
          </w:tcPr>
          <w:p w14:paraId="374E4BB1" w14:textId="5E47A01F" w:rsidR="00E8379D" w:rsidRPr="0073417E" w:rsidRDefault="00444D64"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1483.0</w:t>
            </w:r>
          </w:p>
        </w:tc>
        <w:tc>
          <w:tcPr>
            <w:tcW w:w="990" w:type="dxa"/>
          </w:tcPr>
          <w:p w14:paraId="51BA9CAB" w14:textId="60FBCE09" w:rsidR="00E8379D" w:rsidRPr="0073417E" w:rsidRDefault="00581428"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9.0</w:t>
            </w:r>
          </w:p>
        </w:tc>
        <w:tc>
          <w:tcPr>
            <w:tcW w:w="810" w:type="dxa"/>
          </w:tcPr>
          <w:p w14:paraId="7F191E04" w14:textId="69E34C77" w:rsidR="00E8379D" w:rsidRPr="0073417E" w:rsidRDefault="00581428"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521.0</w:t>
            </w:r>
          </w:p>
        </w:tc>
      </w:tr>
      <w:tr w:rsidR="00E8379D" w:rsidRPr="0073417E" w14:paraId="0896B14D" w14:textId="77777777" w:rsidTr="003560B9">
        <w:tc>
          <w:tcPr>
            <w:tcW w:w="2880" w:type="dxa"/>
          </w:tcPr>
          <w:p w14:paraId="3955A916" w14:textId="07EE1D8E" w:rsidR="00E8379D" w:rsidRPr="0073417E" w:rsidRDefault="0099259E"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Kings County Imperial</w:t>
            </w:r>
          </w:p>
        </w:tc>
        <w:tc>
          <w:tcPr>
            <w:tcW w:w="2070" w:type="dxa"/>
          </w:tcPr>
          <w:p w14:paraId="26448477" w14:textId="0855CFF4" w:rsidR="00E8379D" w:rsidRPr="0073417E" w:rsidRDefault="0099259E"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Lower East Side</w:t>
            </w:r>
          </w:p>
        </w:tc>
        <w:tc>
          <w:tcPr>
            <w:tcW w:w="1440" w:type="dxa"/>
          </w:tcPr>
          <w:p w14:paraId="2D9A8A0B" w14:textId="7CB14CF9" w:rsidR="00E8379D" w:rsidRPr="0073417E" w:rsidRDefault="0099259E"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Manhattan</w:t>
            </w:r>
          </w:p>
        </w:tc>
        <w:tc>
          <w:tcPr>
            <w:tcW w:w="900" w:type="dxa"/>
          </w:tcPr>
          <w:p w14:paraId="1CAEA669" w14:textId="200F8DAE" w:rsidR="00E8379D" w:rsidRPr="0073417E" w:rsidRDefault="0099259E"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77.0</w:t>
            </w:r>
          </w:p>
        </w:tc>
        <w:tc>
          <w:tcPr>
            <w:tcW w:w="990" w:type="dxa"/>
          </w:tcPr>
          <w:p w14:paraId="7332B886" w14:textId="3CC26996" w:rsidR="00E8379D" w:rsidRPr="0073417E" w:rsidRDefault="0099259E"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9.0</w:t>
            </w:r>
          </w:p>
        </w:tc>
        <w:tc>
          <w:tcPr>
            <w:tcW w:w="810" w:type="dxa"/>
          </w:tcPr>
          <w:p w14:paraId="7BDDD739" w14:textId="08557BD0" w:rsidR="00E8379D" w:rsidRPr="0073417E" w:rsidRDefault="0099259E"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10.0</w:t>
            </w:r>
          </w:p>
        </w:tc>
      </w:tr>
      <w:tr w:rsidR="00E8379D" w:rsidRPr="0073417E" w14:paraId="4B27ADB6" w14:textId="77777777" w:rsidTr="003560B9">
        <w:tc>
          <w:tcPr>
            <w:tcW w:w="2880" w:type="dxa"/>
          </w:tcPr>
          <w:p w14:paraId="5D621CFC" w14:textId="44434B81" w:rsidR="00E8379D" w:rsidRPr="0073417E" w:rsidRDefault="008473EE"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Xi'an Famous Foods</w:t>
            </w:r>
          </w:p>
        </w:tc>
        <w:tc>
          <w:tcPr>
            <w:tcW w:w="2070" w:type="dxa"/>
          </w:tcPr>
          <w:p w14:paraId="17FED228" w14:textId="6D7685BC" w:rsidR="00E8379D" w:rsidRPr="0073417E" w:rsidRDefault="008473EE"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Chinatown</w:t>
            </w:r>
          </w:p>
        </w:tc>
        <w:tc>
          <w:tcPr>
            <w:tcW w:w="1440" w:type="dxa"/>
          </w:tcPr>
          <w:p w14:paraId="25D0FD82" w14:textId="22612636" w:rsidR="00E8379D" w:rsidRPr="0073417E" w:rsidRDefault="008473EE"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Manhattan</w:t>
            </w:r>
          </w:p>
        </w:tc>
        <w:tc>
          <w:tcPr>
            <w:tcW w:w="900" w:type="dxa"/>
          </w:tcPr>
          <w:p w14:paraId="5D9A27CF" w14:textId="6E3F7772" w:rsidR="00E8379D" w:rsidRPr="0073417E" w:rsidRDefault="008473EE"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105.0</w:t>
            </w:r>
          </w:p>
        </w:tc>
        <w:tc>
          <w:tcPr>
            <w:tcW w:w="990" w:type="dxa"/>
          </w:tcPr>
          <w:p w14:paraId="7DF62A41" w14:textId="444326E1" w:rsidR="00E8379D" w:rsidRPr="0073417E" w:rsidRDefault="008473EE"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9.0</w:t>
            </w:r>
          </w:p>
        </w:tc>
        <w:tc>
          <w:tcPr>
            <w:tcW w:w="810" w:type="dxa"/>
          </w:tcPr>
          <w:p w14:paraId="67BFFBB1" w14:textId="35A37196" w:rsidR="00E8379D" w:rsidRPr="0073417E" w:rsidRDefault="008473EE"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29.0</w:t>
            </w:r>
          </w:p>
        </w:tc>
      </w:tr>
      <w:tr w:rsidR="00E8379D" w:rsidRPr="0073417E" w14:paraId="2E14FBAD" w14:textId="77777777" w:rsidTr="003560B9">
        <w:tc>
          <w:tcPr>
            <w:tcW w:w="2880" w:type="dxa"/>
          </w:tcPr>
          <w:p w14:paraId="30569FFD" w14:textId="0F23C81E" w:rsidR="00E8379D" w:rsidRPr="0073417E" w:rsidRDefault="008473EE"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Birds of a Feather</w:t>
            </w:r>
          </w:p>
        </w:tc>
        <w:tc>
          <w:tcPr>
            <w:tcW w:w="2070" w:type="dxa"/>
          </w:tcPr>
          <w:p w14:paraId="06446795" w14:textId="7CBFDEB5" w:rsidR="00E8379D" w:rsidRPr="0073417E" w:rsidRDefault="008473EE"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North Side</w:t>
            </w:r>
          </w:p>
        </w:tc>
        <w:tc>
          <w:tcPr>
            <w:tcW w:w="1440" w:type="dxa"/>
          </w:tcPr>
          <w:p w14:paraId="09467B3A" w14:textId="570E0528" w:rsidR="00E8379D" w:rsidRPr="0073417E" w:rsidRDefault="008473EE"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Brooklyn</w:t>
            </w:r>
          </w:p>
        </w:tc>
        <w:tc>
          <w:tcPr>
            <w:tcW w:w="900" w:type="dxa"/>
          </w:tcPr>
          <w:p w14:paraId="6FF2071B" w14:textId="26AAF01F" w:rsidR="00E8379D" w:rsidRPr="0073417E" w:rsidRDefault="008473EE"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352.0</w:t>
            </w:r>
          </w:p>
        </w:tc>
        <w:tc>
          <w:tcPr>
            <w:tcW w:w="990" w:type="dxa"/>
          </w:tcPr>
          <w:p w14:paraId="33078900" w14:textId="640177E6" w:rsidR="00E8379D" w:rsidRPr="0073417E" w:rsidRDefault="008473EE"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9.0</w:t>
            </w:r>
          </w:p>
        </w:tc>
        <w:tc>
          <w:tcPr>
            <w:tcW w:w="810" w:type="dxa"/>
          </w:tcPr>
          <w:p w14:paraId="431F97F2" w14:textId="2E01E74F" w:rsidR="00E8379D" w:rsidRPr="0073417E" w:rsidRDefault="008473EE"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75.0</w:t>
            </w:r>
          </w:p>
        </w:tc>
      </w:tr>
      <w:tr w:rsidR="00E8379D" w:rsidRPr="0073417E" w14:paraId="7EB81F97" w14:textId="77777777" w:rsidTr="003560B9">
        <w:tc>
          <w:tcPr>
            <w:tcW w:w="2880" w:type="dxa"/>
          </w:tcPr>
          <w:p w14:paraId="534F7C3D" w14:textId="56620A72" w:rsidR="00E8379D" w:rsidRPr="0073417E" w:rsidRDefault="008473EE"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East Wind Snack Shop</w:t>
            </w:r>
          </w:p>
        </w:tc>
        <w:tc>
          <w:tcPr>
            <w:tcW w:w="2070" w:type="dxa"/>
          </w:tcPr>
          <w:p w14:paraId="2B5E0FFF" w14:textId="734EB56D" w:rsidR="00E8379D" w:rsidRPr="0073417E" w:rsidRDefault="008473EE"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Windsor Terrace</w:t>
            </w:r>
          </w:p>
        </w:tc>
        <w:tc>
          <w:tcPr>
            <w:tcW w:w="1440" w:type="dxa"/>
          </w:tcPr>
          <w:p w14:paraId="52986953" w14:textId="164FA782" w:rsidR="00E8379D" w:rsidRPr="0073417E" w:rsidRDefault="008473EE"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Brooklyn</w:t>
            </w:r>
          </w:p>
        </w:tc>
        <w:tc>
          <w:tcPr>
            <w:tcW w:w="900" w:type="dxa"/>
          </w:tcPr>
          <w:p w14:paraId="3C0D7E21" w14:textId="434BEEC5" w:rsidR="00E8379D" w:rsidRPr="0073417E" w:rsidRDefault="008473EE"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142.0</w:t>
            </w:r>
          </w:p>
        </w:tc>
        <w:tc>
          <w:tcPr>
            <w:tcW w:w="990" w:type="dxa"/>
          </w:tcPr>
          <w:p w14:paraId="6CAC7DD2" w14:textId="759FBA18" w:rsidR="00E8379D" w:rsidRPr="0073417E" w:rsidRDefault="008473EE"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8.9</w:t>
            </w:r>
          </w:p>
        </w:tc>
        <w:tc>
          <w:tcPr>
            <w:tcW w:w="810" w:type="dxa"/>
          </w:tcPr>
          <w:p w14:paraId="3063C638" w14:textId="39930999" w:rsidR="00E8379D" w:rsidRPr="0073417E" w:rsidRDefault="008473EE"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51.0</w:t>
            </w:r>
          </w:p>
        </w:tc>
      </w:tr>
      <w:tr w:rsidR="00E8379D" w:rsidRPr="0073417E" w14:paraId="3DE85D30" w14:textId="77777777" w:rsidTr="003560B9">
        <w:tc>
          <w:tcPr>
            <w:tcW w:w="2880" w:type="dxa"/>
          </w:tcPr>
          <w:p w14:paraId="0852305E" w14:textId="0E851365" w:rsidR="00E8379D" w:rsidRPr="0073417E" w:rsidRDefault="00576A94"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Café China</w:t>
            </w:r>
          </w:p>
        </w:tc>
        <w:tc>
          <w:tcPr>
            <w:tcW w:w="2070" w:type="dxa"/>
          </w:tcPr>
          <w:p w14:paraId="54162B2A" w14:textId="56BA3468" w:rsidR="00E8379D" w:rsidRPr="0073417E" w:rsidRDefault="00576A94"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Murray Hill</w:t>
            </w:r>
          </w:p>
        </w:tc>
        <w:tc>
          <w:tcPr>
            <w:tcW w:w="1440" w:type="dxa"/>
          </w:tcPr>
          <w:p w14:paraId="7182B9C1" w14:textId="06643965" w:rsidR="00E8379D" w:rsidRPr="0073417E" w:rsidRDefault="00576A94"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Manhattan</w:t>
            </w:r>
          </w:p>
        </w:tc>
        <w:tc>
          <w:tcPr>
            <w:tcW w:w="900" w:type="dxa"/>
          </w:tcPr>
          <w:p w14:paraId="3F1D169A" w14:textId="75F8FCE9" w:rsidR="00E8379D" w:rsidRPr="0073417E" w:rsidRDefault="00576A94"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1046.0</w:t>
            </w:r>
          </w:p>
        </w:tc>
        <w:tc>
          <w:tcPr>
            <w:tcW w:w="990" w:type="dxa"/>
          </w:tcPr>
          <w:p w14:paraId="59F8E497" w14:textId="0229F7F0" w:rsidR="00E8379D" w:rsidRPr="0073417E" w:rsidRDefault="00576A94"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8.9</w:t>
            </w:r>
          </w:p>
        </w:tc>
        <w:tc>
          <w:tcPr>
            <w:tcW w:w="810" w:type="dxa"/>
          </w:tcPr>
          <w:p w14:paraId="3C665C1B" w14:textId="64546E56" w:rsidR="00E8379D" w:rsidRPr="0073417E" w:rsidRDefault="00576A94"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273.0</w:t>
            </w:r>
          </w:p>
        </w:tc>
      </w:tr>
      <w:tr w:rsidR="00E8379D" w:rsidRPr="0073417E" w14:paraId="6378995B" w14:textId="77777777" w:rsidTr="003560B9">
        <w:tc>
          <w:tcPr>
            <w:tcW w:w="2880" w:type="dxa"/>
          </w:tcPr>
          <w:p w14:paraId="3637C0AA" w14:textId="58EBB7EC" w:rsidR="00E8379D" w:rsidRPr="0073417E" w:rsidRDefault="00576A94" w:rsidP="007C5617">
            <w:pPr>
              <w:pStyle w:val="ListParagraph"/>
              <w:ind w:left="0"/>
              <w:rPr>
                <w:rFonts w:ascii="Century Gothic" w:eastAsia="Times New Roman" w:hAnsi="Century Gothic" w:cs="Arial"/>
                <w:b/>
                <w:bCs/>
                <w:color w:val="1F1F1F"/>
                <w:sz w:val="18"/>
                <w:szCs w:val="18"/>
              </w:rPr>
            </w:pPr>
            <w:proofErr w:type="spellStart"/>
            <w:r w:rsidRPr="00444D64">
              <w:rPr>
                <w:rFonts w:ascii="Century Gothic" w:eastAsia="Times New Roman" w:hAnsi="Century Gothic" w:cs="Arial"/>
                <w:color w:val="212121"/>
                <w:sz w:val="18"/>
                <w:szCs w:val="18"/>
              </w:rPr>
              <w:t>Málà</w:t>
            </w:r>
            <w:proofErr w:type="spellEnd"/>
            <w:r w:rsidRPr="00444D64">
              <w:rPr>
                <w:rFonts w:ascii="Century Gothic" w:eastAsia="Times New Roman" w:hAnsi="Century Gothic" w:cs="Arial"/>
                <w:color w:val="212121"/>
                <w:sz w:val="18"/>
                <w:szCs w:val="18"/>
              </w:rPr>
              <w:t xml:space="preserve"> Project</w:t>
            </w:r>
          </w:p>
        </w:tc>
        <w:tc>
          <w:tcPr>
            <w:tcW w:w="2070" w:type="dxa"/>
          </w:tcPr>
          <w:p w14:paraId="13E6F94D" w14:textId="5B56BDD1" w:rsidR="00E8379D" w:rsidRPr="0073417E" w:rsidRDefault="00576A94"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East Village</w:t>
            </w:r>
          </w:p>
        </w:tc>
        <w:tc>
          <w:tcPr>
            <w:tcW w:w="1440" w:type="dxa"/>
          </w:tcPr>
          <w:p w14:paraId="1EF6B3A6" w14:textId="331339CA" w:rsidR="00E8379D" w:rsidRPr="0073417E" w:rsidRDefault="00576A94"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Manhattan</w:t>
            </w:r>
          </w:p>
        </w:tc>
        <w:tc>
          <w:tcPr>
            <w:tcW w:w="900" w:type="dxa"/>
          </w:tcPr>
          <w:p w14:paraId="7956B560" w14:textId="105581CE" w:rsidR="00E8379D" w:rsidRPr="0073417E" w:rsidRDefault="00576A94"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439.0</w:t>
            </w:r>
          </w:p>
        </w:tc>
        <w:tc>
          <w:tcPr>
            <w:tcW w:w="990" w:type="dxa"/>
          </w:tcPr>
          <w:p w14:paraId="0E792E6C" w14:textId="26DFD8C6" w:rsidR="00E8379D" w:rsidRPr="0073417E" w:rsidRDefault="00576A94"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8.9</w:t>
            </w:r>
          </w:p>
        </w:tc>
        <w:tc>
          <w:tcPr>
            <w:tcW w:w="810" w:type="dxa"/>
          </w:tcPr>
          <w:p w14:paraId="59F6932A" w14:textId="2379E59C" w:rsidR="00E8379D" w:rsidRPr="0073417E" w:rsidRDefault="00576A94"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91.0</w:t>
            </w:r>
          </w:p>
        </w:tc>
      </w:tr>
      <w:tr w:rsidR="00E8379D" w:rsidRPr="0073417E" w14:paraId="1C4913DB" w14:textId="77777777" w:rsidTr="003560B9">
        <w:tc>
          <w:tcPr>
            <w:tcW w:w="2880" w:type="dxa"/>
          </w:tcPr>
          <w:p w14:paraId="2965F1D9" w14:textId="37C5DAEC" w:rsidR="00E8379D" w:rsidRPr="0073417E" w:rsidRDefault="00FC5D7C"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Decoy</w:t>
            </w:r>
          </w:p>
        </w:tc>
        <w:tc>
          <w:tcPr>
            <w:tcW w:w="2070" w:type="dxa"/>
          </w:tcPr>
          <w:p w14:paraId="46FBDA5D" w14:textId="04A6A7C8" w:rsidR="00E8379D" w:rsidRPr="0073417E" w:rsidRDefault="00FC5D7C"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West Village</w:t>
            </w:r>
          </w:p>
        </w:tc>
        <w:tc>
          <w:tcPr>
            <w:tcW w:w="1440" w:type="dxa"/>
          </w:tcPr>
          <w:p w14:paraId="46F4F508" w14:textId="20E75ECE" w:rsidR="00E8379D" w:rsidRPr="0073417E" w:rsidRDefault="00F24B8A"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Manhattan</w:t>
            </w:r>
          </w:p>
        </w:tc>
        <w:tc>
          <w:tcPr>
            <w:tcW w:w="900" w:type="dxa"/>
          </w:tcPr>
          <w:p w14:paraId="3E69062E" w14:textId="1957FE8C" w:rsidR="00E8379D" w:rsidRPr="0073417E" w:rsidRDefault="00F24B8A"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336.0</w:t>
            </w:r>
          </w:p>
        </w:tc>
        <w:tc>
          <w:tcPr>
            <w:tcW w:w="990" w:type="dxa"/>
          </w:tcPr>
          <w:p w14:paraId="5E1ED71E" w14:textId="0FD02536" w:rsidR="00E8379D" w:rsidRPr="0073417E" w:rsidRDefault="00F24B8A"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8.9</w:t>
            </w:r>
          </w:p>
        </w:tc>
        <w:tc>
          <w:tcPr>
            <w:tcW w:w="810" w:type="dxa"/>
          </w:tcPr>
          <w:p w14:paraId="602F93E1" w14:textId="1FAA0BB4" w:rsidR="00E8379D" w:rsidRPr="0073417E" w:rsidRDefault="00F24B8A"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105.0</w:t>
            </w:r>
          </w:p>
        </w:tc>
      </w:tr>
      <w:tr w:rsidR="00E8379D" w:rsidRPr="0073417E" w14:paraId="011CD314" w14:textId="77777777" w:rsidTr="003560B9">
        <w:tc>
          <w:tcPr>
            <w:tcW w:w="2880" w:type="dxa"/>
          </w:tcPr>
          <w:p w14:paraId="68EC1D8E" w14:textId="194E9ACB" w:rsidR="00E8379D" w:rsidRPr="0073417E" w:rsidRDefault="00F24B8A"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Han Dynasty</w:t>
            </w:r>
          </w:p>
        </w:tc>
        <w:tc>
          <w:tcPr>
            <w:tcW w:w="2070" w:type="dxa"/>
          </w:tcPr>
          <w:p w14:paraId="4536B7E9" w14:textId="02AA1121" w:rsidR="00E8379D" w:rsidRPr="0073417E" w:rsidRDefault="00F24B8A"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Upper West Side</w:t>
            </w:r>
          </w:p>
        </w:tc>
        <w:tc>
          <w:tcPr>
            <w:tcW w:w="1440" w:type="dxa"/>
          </w:tcPr>
          <w:p w14:paraId="5F3A51FD" w14:textId="64014DA9" w:rsidR="00E8379D" w:rsidRPr="0073417E" w:rsidRDefault="00F24B8A" w:rsidP="007C5617">
            <w:pPr>
              <w:pStyle w:val="ListParagraph"/>
              <w:ind w:left="0"/>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Manhattan</w:t>
            </w:r>
          </w:p>
        </w:tc>
        <w:tc>
          <w:tcPr>
            <w:tcW w:w="900" w:type="dxa"/>
          </w:tcPr>
          <w:p w14:paraId="5B6849C6" w14:textId="5FC4A14A" w:rsidR="00E8379D" w:rsidRPr="0073417E" w:rsidRDefault="00F24B8A"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322.0</w:t>
            </w:r>
          </w:p>
        </w:tc>
        <w:tc>
          <w:tcPr>
            <w:tcW w:w="990" w:type="dxa"/>
          </w:tcPr>
          <w:p w14:paraId="4AE31C3A" w14:textId="6A1FB535" w:rsidR="00E8379D" w:rsidRPr="0073417E" w:rsidRDefault="00F24B8A"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8.8</w:t>
            </w:r>
          </w:p>
        </w:tc>
        <w:tc>
          <w:tcPr>
            <w:tcW w:w="810" w:type="dxa"/>
          </w:tcPr>
          <w:p w14:paraId="05BEBB1C" w14:textId="7CF2DC95" w:rsidR="00E8379D" w:rsidRPr="0073417E" w:rsidRDefault="00F24B8A" w:rsidP="00581428">
            <w:pPr>
              <w:pStyle w:val="ListParagraph"/>
              <w:ind w:left="0"/>
              <w:jc w:val="center"/>
              <w:rPr>
                <w:rFonts w:ascii="Century Gothic" w:eastAsia="Times New Roman" w:hAnsi="Century Gothic" w:cs="Arial"/>
                <w:b/>
                <w:bCs/>
                <w:color w:val="1F1F1F"/>
                <w:sz w:val="18"/>
                <w:szCs w:val="18"/>
              </w:rPr>
            </w:pPr>
            <w:r w:rsidRPr="00444D64">
              <w:rPr>
                <w:rFonts w:ascii="Century Gothic" w:eastAsia="Times New Roman" w:hAnsi="Century Gothic" w:cs="Arial"/>
                <w:color w:val="212121"/>
                <w:sz w:val="18"/>
                <w:szCs w:val="18"/>
              </w:rPr>
              <w:t>66.0</w:t>
            </w:r>
          </w:p>
        </w:tc>
      </w:tr>
      <w:tr w:rsidR="002E7373" w:rsidRPr="0073417E" w14:paraId="4BD6B9D5" w14:textId="77777777" w:rsidTr="003560B9">
        <w:tc>
          <w:tcPr>
            <w:tcW w:w="9090" w:type="dxa"/>
            <w:gridSpan w:val="6"/>
          </w:tcPr>
          <w:p w14:paraId="0B1BFD72" w14:textId="61DD84B6" w:rsidR="002E7373" w:rsidRPr="0073417E" w:rsidRDefault="002E7373" w:rsidP="00581428">
            <w:pPr>
              <w:pStyle w:val="ListParagraph"/>
              <w:ind w:left="0"/>
              <w:jc w:val="center"/>
              <w:rPr>
                <w:rFonts w:ascii="Century Gothic" w:eastAsia="Times New Roman" w:hAnsi="Century Gothic" w:cs="Arial"/>
                <w:b/>
                <w:bCs/>
                <w:color w:val="212121"/>
                <w:sz w:val="18"/>
                <w:szCs w:val="18"/>
              </w:rPr>
            </w:pPr>
            <w:r w:rsidRPr="0073417E">
              <w:rPr>
                <w:rFonts w:ascii="Century Gothic" w:eastAsia="Times New Roman" w:hAnsi="Century Gothic" w:cs="Arial"/>
                <w:b/>
                <w:bCs/>
                <w:color w:val="212121"/>
                <w:sz w:val="18"/>
                <w:szCs w:val="18"/>
              </w:rPr>
              <w:t xml:space="preserve">8 of the top 10 </w:t>
            </w:r>
            <w:r w:rsidR="0073677D" w:rsidRPr="0073417E">
              <w:rPr>
                <w:rFonts w:ascii="Century Gothic" w:eastAsia="Times New Roman" w:hAnsi="Century Gothic" w:cs="Arial"/>
                <w:b/>
                <w:bCs/>
                <w:color w:val="212121"/>
                <w:sz w:val="18"/>
                <w:szCs w:val="18"/>
              </w:rPr>
              <w:t>highly rated Chinese restaurants are in various neighborhoods across Manhattan</w:t>
            </w:r>
          </w:p>
        </w:tc>
      </w:tr>
    </w:tbl>
    <w:p w14:paraId="1F064718" w14:textId="0A392EB6" w:rsidR="00444D64" w:rsidRDefault="00444D64" w:rsidP="006258AB">
      <w:pPr>
        <w:tabs>
          <w:tab w:val="num" w:pos="169"/>
        </w:tabs>
        <w:rPr>
          <w:rFonts w:ascii="Century Gothic" w:eastAsia="Times New Roman" w:hAnsi="Century Gothic" w:cs="Arial"/>
          <w:color w:val="1F1F1F"/>
          <w:sz w:val="20"/>
          <w:szCs w:val="20"/>
        </w:rPr>
      </w:pPr>
    </w:p>
    <w:p w14:paraId="4EC1A181" w14:textId="77777777" w:rsidR="0073677D" w:rsidRPr="00434E68" w:rsidRDefault="0073677D" w:rsidP="006258AB">
      <w:pPr>
        <w:tabs>
          <w:tab w:val="num" w:pos="169"/>
        </w:tabs>
        <w:spacing w:after="0" w:line="240" w:lineRule="auto"/>
        <w:rPr>
          <w:rFonts w:ascii="Century Gothic" w:eastAsia="Times New Roman" w:hAnsi="Century Gothic" w:cs="Arial"/>
          <w:color w:val="1F1F1F"/>
          <w:sz w:val="20"/>
          <w:szCs w:val="20"/>
        </w:rPr>
      </w:pPr>
    </w:p>
    <w:p w14:paraId="6BA922EF" w14:textId="755DC433" w:rsidR="006258AB" w:rsidRDefault="006258AB" w:rsidP="004D2A57">
      <w:pPr>
        <w:pStyle w:val="ListParagraph"/>
        <w:numPr>
          <w:ilvl w:val="0"/>
          <w:numId w:val="1"/>
        </w:numPr>
        <w:tabs>
          <w:tab w:val="num" w:pos="1249"/>
        </w:tabs>
        <w:ind w:left="450"/>
        <w:rPr>
          <w:rFonts w:ascii="Century Gothic" w:eastAsia="Times New Roman" w:hAnsi="Century Gothic" w:cs="Arial"/>
          <w:color w:val="1F1F1F"/>
          <w:sz w:val="20"/>
          <w:szCs w:val="20"/>
        </w:rPr>
      </w:pPr>
      <w:r w:rsidRPr="004D2A57">
        <w:rPr>
          <w:rFonts w:ascii="Century Gothic" w:eastAsia="Times New Roman" w:hAnsi="Century Gothic" w:cs="Arial"/>
          <w:color w:val="1F1F1F"/>
          <w:sz w:val="20"/>
          <w:szCs w:val="20"/>
        </w:rPr>
        <w:t>Where should our client set up shop among New York's five boroughs (Manhattan, Queens, Brooklyn, The Bronx, Staten Island)?</w:t>
      </w:r>
    </w:p>
    <w:p w14:paraId="293CDFC6" w14:textId="1F618387" w:rsidR="0073677D" w:rsidRDefault="0073677D" w:rsidP="0073677D">
      <w:pPr>
        <w:pStyle w:val="ListParagraph"/>
        <w:tabs>
          <w:tab w:val="num" w:pos="1249"/>
        </w:tabs>
        <w:ind w:left="450"/>
        <w:rPr>
          <w:rFonts w:ascii="Century Gothic" w:eastAsia="Times New Roman" w:hAnsi="Century Gothic" w:cs="Arial"/>
          <w:color w:val="1F1F1F"/>
          <w:sz w:val="20"/>
          <w:szCs w:val="20"/>
        </w:rPr>
      </w:pPr>
    </w:p>
    <w:tbl>
      <w:tblPr>
        <w:tblStyle w:val="TableGrid"/>
        <w:tblW w:w="9180" w:type="dxa"/>
        <w:tblInd w:w="265" w:type="dxa"/>
        <w:tblLook w:val="04A0" w:firstRow="1" w:lastRow="0" w:firstColumn="1" w:lastColumn="0" w:noHBand="0" w:noVBand="1"/>
      </w:tblPr>
      <w:tblGrid>
        <w:gridCol w:w="2160"/>
        <w:gridCol w:w="7020"/>
      </w:tblGrid>
      <w:tr w:rsidR="000D2734" w:rsidRPr="0073417E" w14:paraId="4C660CD5" w14:textId="77777777" w:rsidTr="00312939">
        <w:tc>
          <w:tcPr>
            <w:tcW w:w="2160" w:type="dxa"/>
          </w:tcPr>
          <w:p w14:paraId="4C2BBEF7" w14:textId="77777777" w:rsidR="00DF3102" w:rsidRPr="0073417E" w:rsidRDefault="009A2828" w:rsidP="0073677D">
            <w:pPr>
              <w:pStyle w:val="ListParagraph"/>
              <w:tabs>
                <w:tab w:val="num" w:pos="1249"/>
              </w:tabs>
              <w:ind w:left="0"/>
              <w:rPr>
                <w:rFonts w:ascii="Century Gothic" w:eastAsia="Times New Roman" w:hAnsi="Century Gothic" w:cs="Arial"/>
                <w:color w:val="1F1F1F"/>
                <w:sz w:val="18"/>
                <w:szCs w:val="18"/>
              </w:rPr>
            </w:pPr>
            <w:r w:rsidRPr="0073417E">
              <w:rPr>
                <w:rFonts w:ascii="Century Gothic" w:eastAsia="Times New Roman" w:hAnsi="Century Gothic" w:cs="Arial"/>
                <w:b/>
                <w:bCs/>
                <w:color w:val="1F1F1F"/>
                <w:sz w:val="18"/>
                <w:szCs w:val="18"/>
              </w:rPr>
              <w:t>Primary Location</w:t>
            </w:r>
            <w:r w:rsidR="000D2734" w:rsidRPr="0073417E">
              <w:rPr>
                <w:rFonts w:ascii="Century Gothic" w:eastAsia="Times New Roman" w:hAnsi="Century Gothic" w:cs="Arial"/>
                <w:b/>
                <w:bCs/>
                <w:color w:val="1F1F1F"/>
                <w:sz w:val="18"/>
                <w:szCs w:val="18"/>
              </w:rPr>
              <w:t>:</w:t>
            </w:r>
            <w:r w:rsidR="000D2734" w:rsidRPr="0073417E">
              <w:rPr>
                <w:rFonts w:ascii="Century Gothic" w:eastAsia="Times New Roman" w:hAnsi="Century Gothic" w:cs="Arial"/>
                <w:color w:val="1F1F1F"/>
                <w:sz w:val="18"/>
                <w:szCs w:val="18"/>
              </w:rPr>
              <w:t xml:space="preserve"> </w:t>
            </w:r>
          </w:p>
          <w:p w14:paraId="2CE3AB45" w14:textId="58E45F60" w:rsidR="000D2734" w:rsidRPr="0073417E" w:rsidRDefault="000D2734" w:rsidP="0073677D">
            <w:pPr>
              <w:pStyle w:val="ListParagraph"/>
              <w:tabs>
                <w:tab w:val="num" w:pos="1249"/>
              </w:tabs>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Manhattan</w:t>
            </w:r>
          </w:p>
        </w:tc>
        <w:tc>
          <w:tcPr>
            <w:tcW w:w="7020" w:type="dxa"/>
          </w:tcPr>
          <w:p w14:paraId="51AE14E0" w14:textId="1016DF1A" w:rsidR="00707436" w:rsidRPr="0073417E" w:rsidRDefault="00D459B8" w:rsidP="006D51EF">
            <w:pPr>
              <w:pStyle w:val="ListParagraph"/>
              <w:numPr>
                <w:ilvl w:val="3"/>
                <w:numId w:val="1"/>
              </w:numPr>
              <w:tabs>
                <w:tab w:val="left" w:pos="53"/>
              </w:tabs>
              <w:ind w:left="335" w:hanging="270"/>
              <w:jc w:val="both"/>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2</w:t>
            </w:r>
            <w:r w:rsidRPr="0073417E">
              <w:rPr>
                <w:rFonts w:ascii="Century Gothic" w:eastAsia="Times New Roman" w:hAnsi="Century Gothic" w:cs="Arial"/>
                <w:color w:val="1F1F1F"/>
                <w:sz w:val="18"/>
                <w:szCs w:val="18"/>
                <w:vertAlign w:val="superscript"/>
              </w:rPr>
              <w:t>nd</w:t>
            </w:r>
            <w:r w:rsidRPr="0073417E">
              <w:rPr>
                <w:rFonts w:ascii="Century Gothic" w:eastAsia="Times New Roman" w:hAnsi="Century Gothic" w:cs="Arial"/>
                <w:color w:val="1F1F1F"/>
                <w:sz w:val="18"/>
                <w:szCs w:val="18"/>
              </w:rPr>
              <w:t xml:space="preserve"> </w:t>
            </w:r>
            <w:r w:rsidRPr="0073417E">
              <w:rPr>
                <w:rFonts w:ascii="Century Gothic" w:eastAsia="Times New Roman" w:hAnsi="Century Gothic" w:cs="Arial"/>
                <w:color w:val="1F1F1F"/>
                <w:sz w:val="18"/>
                <w:szCs w:val="18"/>
              </w:rPr>
              <w:t xml:space="preserve">Largest market size of Chinese restaurants in New York </w:t>
            </w:r>
            <w:r w:rsidR="006D51EF" w:rsidRPr="0073417E">
              <w:rPr>
                <w:rFonts w:ascii="Century Gothic" w:eastAsia="Times New Roman" w:hAnsi="Century Gothic" w:cs="Arial"/>
                <w:color w:val="1F1F1F"/>
                <w:sz w:val="18"/>
                <w:szCs w:val="18"/>
              </w:rPr>
              <w:t>City (45)</w:t>
            </w:r>
            <w:r w:rsidR="00A31A21" w:rsidRPr="0073417E">
              <w:rPr>
                <w:rFonts w:ascii="Century Gothic" w:eastAsia="Times New Roman" w:hAnsi="Century Gothic" w:cs="Arial"/>
                <w:color w:val="1F1F1F"/>
                <w:sz w:val="18"/>
                <w:szCs w:val="18"/>
              </w:rPr>
              <w:t>.</w:t>
            </w:r>
          </w:p>
          <w:p w14:paraId="4F0FCC8C" w14:textId="5C1B281F" w:rsidR="00707436" w:rsidRPr="0073417E" w:rsidRDefault="00A16965" w:rsidP="006D51EF">
            <w:pPr>
              <w:pStyle w:val="ListParagraph"/>
              <w:numPr>
                <w:ilvl w:val="3"/>
                <w:numId w:val="1"/>
              </w:numPr>
              <w:tabs>
                <w:tab w:val="left" w:pos="53"/>
              </w:tabs>
              <w:ind w:left="335" w:hanging="270"/>
              <w:jc w:val="both"/>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H</w:t>
            </w:r>
            <w:r w:rsidR="003560B9" w:rsidRPr="0073417E">
              <w:rPr>
                <w:rFonts w:ascii="Century Gothic" w:eastAsia="Times New Roman" w:hAnsi="Century Gothic" w:cs="Arial"/>
                <w:color w:val="1F1F1F"/>
                <w:sz w:val="18"/>
                <w:szCs w:val="18"/>
              </w:rPr>
              <w:t>as the most Chinese restaurants (8 in Chinatown and 4 in Washington Heights)</w:t>
            </w:r>
            <w:r w:rsidR="00EB641E" w:rsidRPr="0073417E">
              <w:rPr>
                <w:rFonts w:ascii="Century Gothic" w:eastAsia="Times New Roman" w:hAnsi="Century Gothic" w:cs="Arial"/>
                <w:color w:val="1F1F1F"/>
                <w:sz w:val="18"/>
                <w:szCs w:val="18"/>
              </w:rPr>
              <w:t xml:space="preserve"> by neighborhood</w:t>
            </w:r>
            <w:r w:rsidR="006C6D43" w:rsidRPr="0073417E">
              <w:rPr>
                <w:rFonts w:ascii="Century Gothic" w:eastAsia="Times New Roman" w:hAnsi="Century Gothic" w:cs="Arial"/>
                <w:color w:val="1F1F1F"/>
                <w:sz w:val="18"/>
                <w:szCs w:val="18"/>
              </w:rPr>
              <w:t>s across the 5 boroughs</w:t>
            </w:r>
            <w:r w:rsidR="00EB641E" w:rsidRPr="0073417E">
              <w:rPr>
                <w:rFonts w:ascii="Century Gothic" w:eastAsia="Times New Roman" w:hAnsi="Century Gothic" w:cs="Arial"/>
                <w:color w:val="1F1F1F"/>
                <w:sz w:val="18"/>
                <w:szCs w:val="18"/>
              </w:rPr>
              <w:t>.</w:t>
            </w:r>
          </w:p>
          <w:p w14:paraId="1BF744B5" w14:textId="77777777" w:rsidR="00EB641E" w:rsidRPr="0073417E" w:rsidRDefault="00707436" w:rsidP="006D51EF">
            <w:pPr>
              <w:pStyle w:val="ListParagraph"/>
              <w:numPr>
                <w:ilvl w:val="3"/>
                <w:numId w:val="1"/>
              </w:numPr>
              <w:tabs>
                <w:tab w:val="left" w:pos="53"/>
              </w:tabs>
              <w:ind w:left="335" w:hanging="270"/>
              <w:jc w:val="both"/>
              <w:rPr>
                <w:rFonts w:ascii="Century Gothic" w:eastAsia="Times New Roman" w:hAnsi="Century Gothic" w:cs="Arial"/>
                <w:color w:val="1F1F1F"/>
                <w:sz w:val="18"/>
                <w:szCs w:val="18"/>
              </w:rPr>
            </w:pPr>
            <w:r w:rsidRPr="0073417E">
              <w:rPr>
                <w:rFonts w:ascii="Century Gothic" w:eastAsia="Times New Roman" w:hAnsi="Century Gothic" w:cs="Arial"/>
                <w:color w:val="212121"/>
                <w:sz w:val="18"/>
                <w:szCs w:val="18"/>
              </w:rPr>
              <w:t xml:space="preserve">8 of the top 10 highly rated Chinese restaurants are </w:t>
            </w:r>
            <w:r w:rsidR="006C6D43" w:rsidRPr="0073417E">
              <w:rPr>
                <w:rFonts w:ascii="Century Gothic" w:eastAsia="Times New Roman" w:hAnsi="Century Gothic" w:cs="Arial"/>
                <w:color w:val="212121"/>
                <w:sz w:val="18"/>
                <w:szCs w:val="18"/>
              </w:rPr>
              <w:t xml:space="preserve">located within </w:t>
            </w:r>
            <w:r w:rsidRPr="0073417E">
              <w:rPr>
                <w:rFonts w:ascii="Century Gothic" w:eastAsia="Times New Roman" w:hAnsi="Century Gothic" w:cs="Arial"/>
                <w:color w:val="212121"/>
                <w:sz w:val="18"/>
                <w:szCs w:val="18"/>
              </w:rPr>
              <w:t>Manhattan</w:t>
            </w:r>
            <w:r w:rsidR="006C6D43" w:rsidRPr="0073417E">
              <w:rPr>
                <w:rFonts w:ascii="Century Gothic" w:eastAsia="Times New Roman" w:hAnsi="Century Gothic" w:cs="Arial"/>
                <w:color w:val="212121"/>
                <w:sz w:val="18"/>
                <w:szCs w:val="18"/>
              </w:rPr>
              <w:t xml:space="preserve"> neighborhoods</w:t>
            </w:r>
            <w:r w:rsidRPr="0073417E">
              <w:rPr>
                <w:rFonts w:ascii="Century Gothic" w:eastAsia="Times New Roman" w:hAnsi="Century Gothic" w:cs="Arial"/>
                <w:color w:val="212121"/>
                <w:sz w:val="18"/>
                <w:szCs w:val="18"/>
              </w:rPr>
              <w:t>.</w:t>
            </w:r>
          </w:p>
          <w:p w14:paraId="352E4DA9" w14:textId="108FC66E" w:rsidR="00523E5D" w:rsidRPr="0073417E" w:rsidRDefault="00523E5D" w:rsidP="006D51EF">
            <w:pPr>
              <w:pStyle w:val="ListParagraph"/>
              <w:numPr>
                <w:ilvl w:val="3"/>
                <w:numId w:val="1"/>
              </w:numPr>
              <w:tabs>
                <w:tab w:val="left" w:pos="53"/>
              </w:tabs>
              <w:ind w:left="335" w:hanging="270"/>
              <w:jc w:val="both"/>
              <w:rPr>
                <w:rFonts w:ascii="Century Gothic" w:eastAsia="Times New Roman" w:hAnsi="Century Gothic" w:cs="Arial"/>
                <w:color w:val="1F1F1F"/>
                <w:sz w:val="18"/>
                <w:szCs w:val="18"/>
              </w:rPr>
            </w:pPr>
            <w:r w:rsidRPr="0073417E">
              <w:rPr>
                <w:rFonts w:ascii="Century Gothic" w:eastAsia="Times New Roman" w:hAnsi="Century Gothic" w:cs="Arial"/>
                <w:color w:val="212121"/>
                <w:sz w:val="18"/>
                <w:szCs w:val="18"/>
              </w:rPr>
              <w:t xml:space="preserve">This location satisfies the need to consolidate both a </w:t>
            </w:r>
            <w:r w:rsidR="00DF3102" w:rsidRPr="0073417E">
              <w:rPr>
                <w:rFonts w:ascii="Century Gothic" w:eastAsia="Times New Roman" w:hAnsi="Century Gothic" w:cs="Arial"/>
                <w:color w:val="212121"/>
                <w:sz w:val="18"/>
                <w:szCs w:val="18"/>
              </w:rPr>
              <w:t>large and high-profile customer base in New York City.</w:t>
            </w:r>
          </w:p>
        </w:tc>
      </w:tr>
      <w:tr w:rsidR="000D2734" w:rsidRPr="0073417E" w14:paraId="1770A60A" w14:textId="77777777" w:rsidTr="00312939">
        <w:tc>
          <w:tcPr>
            <w:tcW w:w="2160" w:type="dxa"/>
          </w:tcPr>
          <w:p w14:paraId="660646AD" w14:textId="77777777" w:rsidR="00DF3102" w:rsidRPr="0073417E" w:rsidRDefault="009A2828" w:rsidP="0073677D">
            <w:pPr>
              <w:pStyle w:val="ListParagraph"/>
              <w:tabs>
                <w:tab w:val="num" w:pos="1249"/>
              </w:tabs>
              <w:ind w:left="0"/>
              <w:rPr>
                <w:rFonts w:ascii="Century Gothic" w:eastAsia="Times New Roman" w:hAnsi="Century Gothic" w:cs="Arial"/>
                <w:color w:val="1F1F1F"/>
                <w:sz w:val="18"/>
                <w:szCs w:val="18"/>
              </w:rPr>
            </w:pPr>
            <w:r w:rsidRPr="0073417E">
              <w:rPr>
                <w:rFonts w:ascii="Century Gothic" w:eastAsia="Times New Roman" w:hAnsi="Century Gothic" w:cs="Arial"/>
                <w:b/>
                <w:bCs/>
                <w:color w:val="1F1F1F"/>
                <w:sz w:val="18"/>
                <w:szCs w:val="18"/>
              </w:rPr>
              <w:t>Secondary</w:t>
            </w:r>
            <w:r w:rsidRPr="0073417E">
              <w:rPr>
                <w:rFonts w:ascii="Century Gothic" w:eastAsia="Times New Roman" w:hAnsi="Century Gothic" w:cs="Arial"/>
                <w:b/>
                <w:bCs/>
                <w:color w:val="1F1F1F"/>
                <w:sz w:val="18"/>
                <w:szCs w:val="18"/>
              </w:rPr>
              <w:t xml:space="preserve"> </w:t>
            </w:r>
            <w:r w:rsidR="00735095" w:rsidRPr="0073417E">
              <w:rPr>
                <w:rFonts w:ascii="Century Gothic" w:eastAsia="Times New Roman" w:hAnsi="Century Gothic" w:cs="Arial"/>
                <w:b/>
                <w:bCs/>
                <w:color w:val="1F1F1F"/>
                <w:sz w:val="18"/>
                <w:szCs w:val="18"/>
              </w:rPr>
              <w:t>Location:</w:t>
            </w:r>
            <w:r w:rsidR="000D2734" w:rsidRPr="0073417E">
              <w:rPr>
                <w:rFonts w:ascii="Century Gothic" w:eastAsia="Times New Roman" w:hAnsi="Century Gothic" w:cs="Arial"/>
                <w:color w:val="1F1F1F"/>
                <w:sz w:val="18"/>
                <w:szCs w:val="18"/>
              </w:rPr>
              <w:t xml:space="preserve"> </w:t>
            </w:r>
          </w:p>
          <w:p w14:paraId="02072950" w14:textId="74CC8B3B" w:rsidR="000D2734" w:rsidRPr="0073417E" w:rsidRDefault="000D2734" w:rsidP="0073677D">
            <w:pPr>
              <w:pStyle w:val="ListParagraph"/>
              <w:tabs>
                <w:tab w:val="num" w:pos="1249"/>
              </w:tabs>
              <w:ind w:left="0"/>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Brooklyn</w:t>
            </w:r>
          </w:p>
        </w:tc>
        <w:tc>
          <w:tcPr>
            <w:tcW w:w="7020" w:type="dxa"/>
          </w:tcPr>
          <w:p w14:paraId="113DC20D" w14:textId="10D2E1D5" w:rsidR="00523E5D" w:rsidRPr="0073417E" w:rsidRDefault="00B70DA6" w:rsidP="006D51EF">
            <w:pPr>
              <w:pStyle w:val="ListParagraph"/>
              <w:numPr>
                <w:ilvl w:val="3"/>
                <w:numId w:val="1"/>
              </w:numPr>
              <w:tabs>
                <w:tab w:val="left" w:pos="53"/>
              </w:tabs>
              <w:ind w:left="335" w:hanging="270"/>
              <w:jc w:val="both"/>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Largest m</w:t>
            </w:r>
            <w:r w:rsidR="00523E5D" w:rsidRPr="0073417E">
              <w:rPr>
                <w:rFonts w:ascii="Century Gothic" w:eastAsia="Times New Roman" w:hAnsi="Century Gothic" w:cs="Arial"/>
                <w:color w:val="1F1F1F"/>
                <w:sz w:val="18"/>
                <w:szCs w:val="18"/>
              </w:rPr>
              <w:t>arket size of Chinese restaurants</w:t>
            </w:r>
            <w:r w:rsidRPr="0073417E">
              <w:rPr>
                <w:rFonts w:ascii="Century Gothic" w:eastAsia="Times New Roman" w:hAnsi="Century Gothic" w:cs="Arial"/>
                <w:color w:val="1F1F1F"/>
                <w:sz w:val="18"/>
                <w:szCs w:val="18"/>
              </w:rPr>
              <w:t xml:space="preserve"> in New York City</w:t>
            </w:r>
            <w:r w:rsidR="00D459B8" w:rsidRPr="0073417E">
              <w:rPr>
                <w:rFonts w:ascii="Century Gothic" w:eastAsia="Times New Roman" w:hAnsi="Century Gothic" w:cs="Arial"/>
                <w:color w:val="1F1F1F"/>
                <w:sz w:val="18"/>
                <w:szCs w:val="18"/>
              </w:rPr>
              <w:t xml:space="preserve"> (50)</w:t>
            </w:r>
            <w:r w:rsidR="00523E5D" w:rsidRPr="0073417E">
              <w:rPr>
                <w:rFonts w:ascii="Century Gothic" w:eastAsia="Times New Roman" w:hAnsi="Century Gothic" w:cs="Arial"/>
                <w:color w:val="1F1F1F"/>
                <w:sz w:val="18"/>
                <w:szCs w:val="18"/>
              </w:rPr>
              <w:t>.</w:t>
            </w:r>
          </w:p>
          <w:p w14:paraId="38732181" w14:textId="77777777" w:rsidR="000D2734" w:rsidRPr="0073417E" w:rsidRDefault="00DF3102" w:rsidP="006D51EF">
            <w:pPr>
              <w:pStyle w:val="ListParagraph"/>
              <w:numPr>
                <w:ilvl w:val="3"/>
                <w:numId w:val="1"/>
              </w:numPr>
              <w:tabs>
                <w:tab w:val="left" w:pos="53"/>
              </w:tabs>
              <w:ind w:left="335" w:hanging="270"/>
              <w:jc w:val="both"/>
              <w:rPr>
                <w:rFonts w:ascii="Century Gothic" w:eastAsia="Times New Roman" w:hAnsi="Century Gothic" w:cs="Arial"/>
                <w:color w:val="1F1F1F"/>
                <w:sz w:val="18"/>
                <w:szCs w:val="18"/>
              </w:rPr>
            </w:pPr>
            <w:r w:rsidRPr="0073417E">
              <w:rPr>
                <w:rFonts w:ascii="Century Gothic" w:eastAsia="Times New Roman" w:hAnsi="Century Gothic" w:cs="Arial"/>
                <w:color w:val="212121"/>
                <w:sz w:val="18"/>
                <w:szCs w:val="18"/>
              </w:rPr>
              <w:t>2</w:t>
            </w:r>
            <w:r w:rsidR="00523E5D" w:rsidRPr="0073417E">
              <w:rPr>
                <w:rFonts w:ascii="Century Gothic" w:eastAsia="Times New Roman" w:hAnsi="Century Gothic" w:cs="Arial"/>
                <w:color w:val="212121"/>
                <w:sz w:val="18"/>
                <w:szCs w:val="18"/>
              </w:rPr>
              <w:t xml:space="preserve"> of the top 10 highly rated Chinese restaurants are located within </w:t>
            </w:r>
            <w:r w:rsidRPr="0073417E">
              <w:rPr>
                <w:rFonts w:ascii="Century Gothic" w:eastAsia="Times New Roman" w:hAnsi="Century Gothic" w:cs="Arial"/>
                <w:color w:val="212121"/>
                <w:sz w:val="18"/>
                <w:szCs w:val="18"/>
              </w:rPr>
              <w:t>Brooklyn</w:t>
            </w:r>
            <w:r w:rsidR="00523E5D" w:rsidRPr="0073417E">
              <w:rPr>
                <w:rFonts w:ascii="Century Gothic" w:eastAsia="Times New Roman" w:hAnsi="Century Gothic" w:cs="Arial"/>
                <w:color w:val="212121"/>
                <w:sz w:val="18"/>
                <w:szCs w:val="18"/>
              </w:rPr>
              <w:t xml:space="preserve"> neighborhoods.</w:t>
            </w:r>
          </w:p>
          <w:p w14:paraId="13C9FBA8" w14:textId="77777777" w:rsidR="004A2C99" w:rsidRPr="0073417E" w:rsidRDefault="004A2C99" w:rsidP="006D51EF">
            <w:pPr>
              <w:pStyle w:val="ListParagraph"/>
              <w:numPr>
                <w:ilvl w:val="3"/>
                <w:numId w:val="1"/>
              </w:numPr>
              <w:tabs>
                <w:tab w:val="left" w:pos="53"/>
              </w:tabs>
              <w:ind w:left="335" w:hanging="270"/>
              <w:jc w:val="both"/>
              <w:rPr>
                <w:rFonts w:ascii="Century Gothic" w:eastAsia="Times New Roman" w:hAnsi="Century Gothic" w:cs="Arial"/>
                <w:color w:val="1F1F1F"/>
                <w:sz w:val="18"/>
                <w:szCs w:val="18"/>
              </w:rPr>
            </w:pPr>
            <w:r w:rsidRPr="0073417E">
              <w:rPr>
                <w:rFonts w:ascii="Century Gothic" w:eastAsia="Times New Roman" w:hAnsi="Century Gothic" w:cs="Arial"/>
                <w:color w:val="212121"/>
                <w:sz w:val="18"/>
                <w:szCs w:val="18"/>
              </w:rPr>
              <w:t>2</w:t>
            </w:r>
            <w:r w:rsidRPr="0073417E">
              <w:rPr>
                <w:rFonts w:ascii="Century Gothic" w:eastAsia="Times New Roman" w:hAnsi="Century Gothic" w:cs="Arial"/>
                <w:color w:val="212121"/>
                <w:sz w:val="18"/>
                <w:szCs w:val="18"/>
                <w:vertAlign w:val="superscript"/>
              </w:rPr>
              <w:t>nd</w:t>
            </w:r>
            <w:r w:rsidRPr="0073417E">
              <w:rPr>
                <w:rFonts w:ascii="Century Gothic" w:eastAsia="Times New Roman" w:hAnsi="Century Gothic" w:cs="Arial"/>
                <w:color w:val="212121"/>
                <w:sz w:val="18"/>
                <w:szCs w:val="18"/>
              </w:rPr>
              <w:t xml:space="preserve"> largest number of </w:t>
            </w:r>
            <w:r w:rsidR="00FE0E75" w:rsidRPr="0073417E">
              <w:rPr>
                <w:rFonts w:ascii="Century Gothic" w:eastAsia="Times New Roman" w:hAnsi="Century Gothic" w:cs="Arial"/>
                <w:color w:val="212121"/>
                <w:sz w:val="18"/>
                <w:szCs w:val="18"/>
              </w:rPr>
              <w:t>neighborhoods</w:t>
            </w:r>
            <w:r w:rsidRPr="0073417E">
              <w:rPr>
                <w:rFonts w:ascii="Century Gothic" w:eastAsia="Times New Roman" w:hAnsi="Century Gothic" w:cs="Arial"/>
                <w:color w:val="212121"/>
                <w:sz w:val="18"/>
                <w:szCs w:val="18"/>
              </w:rPr>
              <w:t xml:space="preserve"> among the 5 boroughs</w:t>
            </w:r>
            <w:r w:rsidR="00FE0E75" w:rsidRPr="0073417E">
              <w:rPr>
                <w:rFonts w:ascii="Century Gothic" w:eastAsia="Times New Roman" w:hAnsi="Century Gothic" w:cs="Arial"/>
                <w:color w:val="212121"/>
                <w:sz w:val="18"/>
                <w:szCs w:val="18"/>
              </w:rPr>
              <w:t>.</w:t>
            </w:r>
          </w:p>
          <w:p w14:paraId="67C8A50C" w14:textId="3FF92F09" w:rsidR="00FE0E75" w:rsidRPr="0073417E" w:rsidRDefault="00FE0E75" w:rsidP="006D51EF">
            <w:pPr>
              <w:pStyle w:val="ListParagraph"/>
              <w:numPr>
                <w:ilvl w:val="3"/>
                <w:numId w:val="1"/>
              </w:numPr>
              <w:tabs>
                <w:tab w:val="left" w:pos="53"/>
              </w:tabs>
              <w:ind w:left="335" w:hanging="270"/>
              <w:jc w:val="both"/>
              <w:rPr>
                <w:rFonts w:ascii="Century Gothic" w:eastAsia="Times New Roman" w:hAnsi="Century Gothic" w:cs="Arial"/>
                <w:color w:val="1F1F1F"/>
                <w:sz w:val="18"/>
                <w:szCs w:val="18"/>
              </w:rPr>
            </w:pPr>
            <w:r w:rsidRPr="0073417E">
              <w:rPr>
                <w:rFonts w:ascii="Century Gothic" w:eastAsia="Times New Roman" w:hAnsi="Century Gothic" w:cs="Arial"/>
                <w:color w:val="1F1F1F"/>
                <w:sz w:val="18"/>
                <w:szCs w:val="18"/>
              </w:rPr>
              <w:t>This can perhaps accommodate to end-user consumption such as non-enterprise customers</w:t>
            </w:r>
          </w:p>
        </w:tc>
      </w:tr>
    </w:tbl>
    <w:p w14:paraId="10AE97A9" w14:textId="14FCDEA7" w:rsidR="00EC1396" w:rsidRPr="00434E68" w:rsidRDefault="00EC1396">
      <w:pPr>
        <w:rPr>
          <w:rFonts w:ascii="Century Gothic" w:hAnsi="Century Gothic" w:cs="Segoe UI"/>
          <w:color w:val="33373D"/>
          <w:sz w:val="20"/>
          <w:szCs w:val="20"/>
          <w:shd w:val="clear" w:color="auto" w:fill="FFFFFF"/>
        </w:rPr>
      </w:pPr>
    </w:p>
    <w:p w14:paraId="274359F4" w14:textId="4701673C" w:rsidR="00EC1396" w:rsidRDefault="004D2A57" w:rsidP="00397117">
      <w:pPr>
        <w:shd w:val="clear" w:color="auto" w:fill="FFFFFF"/>
        <w:rPr>
          <w:rFonts w:ascii="Century Gothic" w:eastAsia="Times New Roman" w:hAnsi="Century Gothic" w:cs="Arial"/>
          <w:b/>
          <w:bCs/>
          <w:color w:val="1F1F1F"/>
          <w:sz w:val="20"/>
          <w:szCs w:val="20"/>
          <w:u w:val="single"/>
        </w:rPr>
      </w:pPr>
      <w:r w:rsidRPr="00900BD4">
        <w:rPr>
          <w:rFonts w:ascii="Century Gothic" w:eastAsia="Times New Roman" w:hAnsi="Century Gothic" w:cs="Arial"/>
          <w:b/>
          <w:bCs/>
          <w:color w:val="1F1F1F"/>
          <w:sz w:val="20"/>
          <w:szCs w:val="20"/>
          <w:u w:val="single"/>
        </w:rPr>
        <w:t xml:space="preserve">Conclusion </w:t>
      </w:r>
    </w:p>
    <w:p w14:paraId="1BE24B41" w14:textId="77777777" w:rsidR="00744D46" w:rsidRPr="00397117" w:rsidRDefault="00744D46" w:rsidP="00397117">
      <w:pPr>
        <w:shd w:val="clear" w:color="auto" w:fill="FFFFFF"/>
        <w:spacing w:after="0" w:line="240" w:lineRule="auto"/>
        <w:rPr>
          <w:rFonts w:ascii="Century Gothic" w:eastAsia="Times New Roman" w:hAnsi="Century Gothic" w:cs="Arial"/>
          <w:b/>
          <w:bCs/>
          <w:color w:val="1F1F1F"/>
          <w:sz w:val="20"/>
          <w:szCs w:val="20"/>
          <w:u w:val="single"/>
        </w:rPr>
      </w:pPr>
    </w:p>
    <w:p w14:paraId="77E386BA" w14:textId="37AB44E7" w:rsidR="00BE33CF" w:rsidRPr="00397117" w:rsidRDefault="00333D40">
      <w:pPr>
        <w:rPr>
          <w:rFonts w:ascii="Century Gothic" w:hAnsi="Century Gothic"/>
        </w:rPr>
      </w:pPr>
      <w:r w:rsidRPr="00397117">
        <w:rPr>
          <w:rFonts w:ascii="Century Gothic" w:hAnsi="Century Gothic"/>
        </w:rPr>
        <w:t xml:space="preserve">We can say that our client has the potential to expand strategically if it were to consider penetrating the New York City market of Chinese restaurants through </w:t>
      </w:r>
      <w:r w:rsidR="007A1596" w:rsidRPr="00744D46">
        <w:rPr>
          <w:rFonts w:ascii="Century Gothic" w:hAnsi="Century Gothic"/>
          <w:b/>
          <w:bCs/>
        </w:rPr>
        <w:t>Manhattan and/or Brooklyn</w:t>
      </w:r>
      <w:r w:rsidR="007A1596" w:rsidRPr="00397117">
        <w:rPr>
          <w:rFonts w:ascii="Century Gothic" w:hAnsi="Century Gothic"/>
        </w:rPr>
        <w:t xml:space="preserve">. This much is owed to the </w:t>
      </w:r>
      <w:r w:rsidR="006A55D4" w:rsidRPr="00397117">
        <w:rPr>
          <w:rFonts w:ascii="Century Gothic" w:hAnsi="Century Gothic"/>
        </w:rPr>
        <w:t>large number of high-profile Chinese restaurants</w:t>
      </w:r>
      <w:r w:rsidR="00D96BB2" w:rsidRPr="00397117">
        <w:rPr>
          <w:rFonts w:ascii="Century Gothic" w:hAnsi="Century Gothic"/>
        </w:rPr>
        <w:t xml:space="preserve"> in Manhattan</w:t>
      </w:r>
      <w:r w:rsidR="00EB714F" w:rsidRPr="00397117">
        <w:rPr>
          <w:rFonts w:ascii="Century Gothic" w:hAnsi="Century Gothic"/>
        </w:rPr>
        <w:t xml:space="preserve"> and a substantial middle-to-low end market in both Manhattan and Brooklyn</w:t>
      </w:r>
      <w:r w:rsidR="006D1A06" w:rsidRPr="00397117">
        <w:rPr>
          <w:rFonts w:ascii="Century Gothic" w:hAnsi="Century Gothic"/>
        </w:rPr>
        <w:t xml:space="preserve">. </w:t>
      </w:r>
    </w:p>
    <w:p w14:paraId="407F34D3" w14:textId="0783EABA" w:rsidR="006D1A06" w:rsidRPr="00397117" w:rsidRDefault="006D1A06">
      <w:pPr>
        <w:rPr>
          <w:rFonts w:ascii="Century Gothic" w:hAnsi="Century Gothic"/>
        </w:rPr>
      </w:pPr>
      <w:r w:rsidRPr="00397117">
        <w:rPr>
          <w:rFonts w:ascii="Century Gothic" w:hAnsi="Century Gothic"/>
        </w:rPr>
        <w:t xml:space="preserve">Distribution of goods can be given high priority in both areas as within Manhattan, the client can focus on </w:t>
      </w:r>
      <w:r w:rsidR="00980934" w:rsidRPr="00397117">
        <w:rPr>
          <w:rFonts w:ascii="Century Gothic" w:hAnsi="Century Gothic"/>
        </w:rPr>
        <w:t xml:space="preserve">partnerships and expanding across highly rated </w:t>
      </w:r>
      <w:r w:rsidR="000C5469" w:rsidRPr="00397117">
        <w:rPr>
          <w:rFonts w:ascii="Century Gothic" w:hAnsi="Century Gothic"/>
        </w:rPr>
        <w:t xml:space="preserve">Chinese restaurants. Meanwhile, Brooklyn as a destination can be owed to the large size of Chinese restaurants </w:t>
      </w:r>
      <w:r w:rsidR="00397117" w:rsidRPr="00397117">
        <w:rPr>
          <w:rFonts w:ascii="Century Gothic" w:hAnsi="Century Gothic"/>
        </w:rPr>
        <w:t>and neighborhood distributions. This can serve to benefit the client through retail sales of goods to everyday consumers, apart from their primary target market which is Chinese restaurants.</w:t>
      </w:r>
    </w:p>
    <w:sectPr w:rsidR="006D1A06" w:rsidRPr="0039711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F0D5B" w14:textId="77777777" w:rsidR="00DE65DB" w:rsidRDefault="00DE65DB" w:rsidP="00DE65DB">
      <w:pPr>
        <w:spacing w:after="0" w:line="240" w:lineRule="auto"/>
      </w:pPr>
      <w:r>
        <w:separator/>
      </w:r>
    </w:p>
  </w:endnote>
  <w:endnote w:type="continuationSeparator" w:id="0">
    <w:p w14:paraId="7AB45D96" w14:textId="77777777" w:rsidR="00DE65DB" w:rsidRDefault="00DE65DB" w:rsidP="00DE6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73C3E" w14:textId="77777777" w:rsidR="00DE65DB" w:rsidRDefault="00DE65DB" w:rsidP="00DE65DB">
      <w:pPr>
        <w:spacing w:after="0" w:line="240" w:lineRule="auto"/>
      </w:pPr>
      <w:r>
        <w:separator/>
      </w:r>
    </w:p>
  </w:footnote>
  <w:footnote w:type="continuationSeparator" w:id="0">
    <w:p w14:paraId="57F28389" w14:textId="77777777" w:rsidR="00DE65DB" w:rsidRDefault="00DE65DB" w:rsidP="00DE6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57332" w14:textId="35B50002" w:rsidR="00DE65DB" w:rsidRPr="00755CE6" w:rsidRDefault="00DE65DB" w:rsidP="00755CE6">
    <w:pPr>
      <w:pStyle w:val="Header"/>
      <w:jc w:val="right"/>
      <w:rPr>
        <w:rFonts w:ascii="Century Gothic" w:hAnsi="Century Gothic"/>
        <w:b/>
        <w:bCs/>
        <w:sz w:val="16"/>
        <w:szCs w:val="16"/>
      </w:rPr>
    </w:pPr>
    <w:r w:rsidRPr="00755CE6">
      <w:rPr>
        <w:rFonts w:ascii="Century Gothic" w:hAnsi="Century Gothic"/>
        <w:b/>
        <w:bCs/>
        <w:sz w:val="16"/>
        <w:szCs w:val="16"/>
      </w:rPr>
      <w:t>I</w:t>
    </w:r>
    <w:r w:rsidR="00755CE6" w:rsidRPr="00755CE6">
      <w:rPr>
        <w:rFonts w:ascii="Century Gothic" w:hAnsi="Century Gothic"/>
        <w:b/>
        <w:bCs/>
        <w:sz w:val="16"/>
        <w:szCs w:val="16"/>
      </w:rPr>
      <w:t xml:space="preserve">mran </w:t>
    </w:r>
    <w:proofErr w:type="spellStart"/>
    <w:r w:rsidR="00755CE6" w:rsidRPr="00755CE6">
      <w:rPr>
        <w:rFonts w:ascii="Century Gothic" w:hAnsi="Century Gothic"/>
        <w:b/>
        <w:bCs/>
        <w:sz w:val="16"/>
        <w:szCs w:val="16"/>
      </w:rPr>
      <w:t>AlJahsyi</w:t>
    </w:r>
    <w:proofErr w:type="spellEnd"/>
    <w:r w:rsidR="00755CE6" w:rsidRPr="00755CE6">
      <w:rPr>
        <w:rFonts w:ascii="Century Gothic" w:hAnsi="Century Gothic"/>
        <w:b/>
        <w:bCs/>
        <w:sz w:val="16"/>
        <w:szCs w:val="16"/>
      </w:rPr>
      <w:t>,</w:t>
    </w:r>
  </w:p>
  <w:p w14:paraId="7BCE2E5B" w14:textId="09CCEBFA" w:rsidR="00755CE6" w:rsidRPr="00755CE6" w:rsidRDefault="00755CE6" w:rsidP="00755CE6">
    <w:pPr>
      <w:pStyle w:val="Header"/>
      <w:jc w:val="right"/>
      <w:rPr>
        <w:rFonts w:ascii="Century Gothic" w:hAnsi="Century Gothic"/>
        <w:sz w:val="16"/>
        <w:szCs w:val="16"/>
      </w:rPr>
    </w:pPr>
    <w:r w:rsidRPr="00755CE6">
      <w:rPr>
        <w:rFonts w:ascii="Century Gothic" w:hAnsi="Century Gothic"/>
        <w:sz w:val="16"/>
        <w:szCs w:val="16"/>
      </w:rPr>
      <w:t xml:space="preserve">Coursera Capstone Project for IBM Data Science Professional </w:t>
    </w:r>
    <w:proofErr w:type="spellStart"/>
    <w:r w:rsidRPr="00755CE6">
      <w:rPr>
        <w:rFonts w:ascii="Century Gothic" w:hAnsi="Century Gothic"/>
        <w:sz w:val="16"/>
        <w:szCs w:val="16"/>
      </w:rPr>
      <w:t>Cerificate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231EE"/>
    <w:multiLevelType w:val="multilevel"/>
    <w:tmpl w:val="950A077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start w:val="1"/>
      <w:numFmt w:val="bullet"/>
      <w:lvlText w:val="-"/>
      <w:lvlJc w:val="left"/>
      <w:pPr>
        <w:ind w:left="2520" w:hanging="360"/>
      </w:pPr>
      <w:rPr>
        <w:rFonts w:ascii="Arial" w:eastAsia="Times New Roman" w:hAnsi="Arial" w:cs="Arial" w:hint="default"/>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37518B9"/>
    <w:multiLevelType w:val="multilevel"/>
    <w:tmpl w:val="568A6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986226"/>
    <w:multiLevelType w:val="multilevel"/>
    <w:tmpl w:val="1C600A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Arial" w:eastAsia="Times New Roman" w:hAnsi="Arial" w:cs="Arial"/>
      </w:rPr>
    </w:lvl>
    <w:lvl w:ilvl="2">
      <w:start w:val="1"/>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0590D"/>
    <w:multiLevelType w:val="multilevel"/>
    <w:tmpl w:val="1C600A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Arial" w:eastAsia="Times New Roman" w:hAnsi="Arial" w:cs="Arial"/>
      </w:rPr>
    </w:lvl>
    <w:lvl w:ilvl="2">
      <w:start w:val="1"/>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6464E"/>
    <w:multiLevelType w:val="multilevel"/>
    <w:tmpl w:val="2888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F2366A"/>
    <w:multiLevelType w:val="hybridMultilevel"/>
    <w:tmpl w:val="6478E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735CC7"/>
    <w:multiLevelType w:val="multilevel"/>
    <w:tmpl w:val="2888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5D329D"/>
    <w:multiLevelType w:val="multilevel"/>
    <w:tmpl w:val="C792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C4476E"/>
    <w:multiLevelType w:val="hybridMultilevel"/>
    <w:tmpl w:val="27703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9C735D"/>
    <w:multiLevelType w:val="multilevel"/>
    <w:tmpl w:val="950A0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3"/>
  </w:num>
  <w:num w:numId="4">
    <w:abstractNumId w:val="7"/>
  </w:num>
  <w:num w:numId="5">
    <w:abstractNumId w:val="4"/>
  </w:num>
  <w:num w:numId="6">
    <w:abstractNumId w:val="1"/>
  </w:num>
  <w:num w:numId="7">
    <w:abstractNumId w:val="2"/>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D4"/>
    <w:rsid w:val="0001181A"/>
    <w:rsid w:val="0005458B"/>
    <w:rsid w:val="000A30E9"/>
    <w:rsid w:val="000C5469"/>
    <w:rsid w:val="000C5B3F"/>
    <w:rsid w:val="000D2734"/>
    <w:rsid w:val="0011293F"/>
    <w:rsid w:val="00186C73"/>
    <w:rsid w:val="00192125"/>
    <w:rsid w:val="001E4CFA"/>
    <w:rsid w:val="001E6B29"/>
    <w:rsid w:val="002569BD"/>
    <w:rsid w:val="0026062B"/>
    <w:rsid w:val="002E7373"/>
    <w:rsid w:val="002E7A84"/>
    <w:rsid w:val="00312939"/>
    <w:rsid w:val="00333D40"/>
    <w:rsid w:val="003560B9"/>
    <w:rsid w:val="003735E8"/>
    <w:rsid w:val="00397117"/>
    <w:rsid w:val="003E4255"/>
    <w:rsid w:val="003F0C6B"/>
    <w:rsid w:val="00430A91"/>
    <w:rsid w:val="004310CB"/>
    <w:rsid w:val="00434E68"/>
    <w:rsid w:val="00444D64"/>
    <w:rsid w:val="004818EC"/>
    <w:rsid w:val="00495F21"/>
    <w:rsid w:val="004A2861"/>
    <w:rsid w:val="004A2C99"/>
    <w:rsid w:val="004D2A57"/>
    <w:rsid w:val="004F66D2"/>
    <w:rsid w:val="00523E5D"/>
    <w:rsid w:val="00576A94"/>
    <w:rsid w:val="00581428"/>
    <w:rsid w:val="005A469F"/>
    <w:rsid w:val="00600401"/>
    <w:rsid w:val="00615C79"/>
    <w:rsid w:val="006258AB"/>
    <w:rsid w:val="006A55D4"/>
    <w:rsid w:val="006C6D43"/>
    <w:rsid w:val="006D1A06"/>
    <w:rsid w:val="006D51EF"/>
    <w:rsid w:val="00707436"/>
    <w:rsid w:val="0073417E"/>
    <w:rsid w:val="00735095"/>
    <w:rsid w:val="0073677D"/>
    <w:rsid w:val="00744D46"/>
    <w:rsid w:val="00755CE6"/>
    <w:rsid w:val="007678D9"/>
    <w:rsid w:val="007715E3"/>
    <w:rsid w:val="007760BF"/>
    <w:rsid w:val="007A1596"/>
    <w:rsid w:val="007A1694"/>
    <w:rsid w:val="007C7E1C"/>
    <w:rsid w:val="007F0BA8"/>
    <w:rsid w:val="008473EE"/>
    <w:rsid w:val="008B0F47"/>
    <w:rsid w:val="008E15D2"/>
    <w:rsid w:val="00900BD4"/>
    <w:rsid w:val="009117EE"/>
    <w:rsid w:val="009316F9"/>
    <w:rsid w:val="00975E88"/>
    <w:rsid w:val="00980934"/>
    <w:rsid w:val="0099259E"/>
    <w:rsid w:val="009A2828"/>
    <w:rsid w:val="009F2153"/>
    <w:rsid w:val="00A152D0"/>
    <w:rsid w:val="00A16965"/>
    <w:rsid w:val="00A31A21"/>
    <w:rsid w:val="00AA0770"/>
    <w:rsid w:val="00B5405D"/>
    <w:rsid w:val="00B70DA6"/>
    <w:rsid w:val="00B8136C"/>
    <w:rsid w:val="00BE2345"/>
    <w:rsid w:val="00BE33CF"/>
    <w:rsid w:val="00BF6F6E"/>
    <w:rsid w:val="00C02E83"/>
    <w:rsid w:val="00C441CD"/>
    <w:rsid w:val="00C92512"/>
    <w:rsid w:val="00CA6E9A"/>
    <w:rsid w:val="00CB5577"/>
    <w:rsid w:val="00CC450F"/>
    <w:rsid w:val="00CD1427"/>
    <w:rsid w:val="00D459B8"/>
    <w:rsid w:val="00D7009B"/>
    <w:rsid w:val="00D94C45"/>
    <w:rsid w:val="00D96BB2"/>
    <w:rsid w:val="00DC3AAB"/>
    <w:rsid w:val="00DC7659"/>
    <w:rsid w:val="00DE65DB"/>
    <w:rsid w:val="00DF3102"/>
    <w:rsid w:val="00DF6648"/>
    <w:rsid w:val="00E42600"/>
    <w:rsid w:val="00E81CFC"/>
    <w:rsid w:val="00E8379D"/>
    <w:rsid w:val="00E9787D"/>
    <w:rsid w:val="00EB641E"/>
    <w:rsid w:val="00EB714F"/>
    <w:rsid w:val="00EC1396"/>
    <w:rsid w:val="00F24B8A"/>
    <w:rsid w:val="00F9746B"/>
    <w:rsid w:val="00FC5D7C"/>
    <w:rsid w:val="00FE0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D28A"/>
  <w15:chartTrackingRefBased/>
  <w15:docId w15:val="{5345E24E-274C-4B4E-9ACE-83B6B87C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A16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1694"/>
    <w:rPr>
      <w:b/>
      <w:bCs/>
    </w:rPr>
  </w:style>
  <w:style w:type="paragraph" w:styleId="ListParagraph">
    <w:name w:val="List Paragraph"/>
    <w:basedOn w:val="Normal"/>
    <w:uiPriority w:val="34"/>
    <w:qFormat/>
    <w:rsid w:val="007A1694"/>
    <w:pPr>
      <w:ind w:left="720"/>
      <w:contextualSpacing/>
    </w:pPr>
  </w:style>
  <w:style w:type="character" w:styleId="Hyperlink">
    <w:name w:val="Hyperlink"/>
    <w:basedOn w:val="DefaultParagraphFont"/>
    <w:uiPriority w:val="99"/>
    <w:unhideWhenUsed/>
    <w:rsid w:val="00615C79"/>
    <w:rPr>
      <w:color w:val="0563C1" w:themeColor="hyperlink"/>
      <w:u w:val="single"/>
    </w:rPr>
  </w:style>
  <w:style w:type="character" w:styleId="UnresolvedMention">
    <w:name w:val="Unresolved Mention"/>
    <w:basedOn w:val="DefaultParagraphFont"/>
    <w:uiPriority w:val="99"/>
    <w:semiHidden/>
    <w:unhideWhenUsed/>
    <w:rsid w:val="00615C79"/>
    <w:rPr>
      <w:color w:val="605E5C"/>
      <w:shd w:val="clear" w:color="auto" w:fill="E1DFDD"/>
    </w:rPr>
  </w:style>
  <w:style w:type="paragraph" w:styleId="Header">
    <w:name w:val="header"/>
    <w:basedOn w:val="Normal"/>
    <w:link w:val="HeaderChar"/>
    <w:uiPriority w:val="99"/>
    <w:unhideWhenUsed/>
    <w:rsid w:val="00DE6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5DB"/>
  </w:style>
  <w:style w:type="paragraph" w:styleId="Footer">
    <w:name w:val="footer"/>
    <w:basedOn w:val="Normal"/>
    <w:link w:val="FooterChar"/>
    <w:uiPriority w:val="99"/>
    <w:unhideWhenUsed/>
    <w:rsid w:val="00DE6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77717">
      <w:bodyDiv w:val="1"/>
      <w:marLeft w:val="0"/>
      <w:marRight w:val="0"/>
      <w:marTop w:val="0"/>
      <w:marBottom w:val="0"/>
      <w:divBdr>
        <w:top w:val="none" w:sz="0" w:space="0" w:color="auto"/>
        <w:left w:val="none" w:sz="0" w:space="0" w:color="auto"/>
        <w:bottom w:val="none" w:sz="0" w:space="0" w:color="auto"/>
        <w:right w:val="none" w:sz="0" w:space="0" w:color="auto"/>
      </w:divBdr>
    </w:div>
    <w:div w:id="183324927">
      <w:bodyDiv w:val="1"/>
      <w:marLeft w:val="0"/>
      <w:marRight w:val="0"/>
      <w:marTop w:val="0"/>
      <w:marBottom w:val="0"/>
      <w:divBdr>
        <w:top w:val="none" w:sz="0" w:space="0" w:color="auto"/>
        <w:left w:val="none" w:sz="0" w:space="0" w:color="auto"/>
        <w:bottom w:val="none" w:sz="0" w:space="0" w:color="auto"/>
        <w:right w:val="none" w:sz="0" w:space="0" w:color="auto"/>
      </w:divBdr>
      <w:divsChild>
        <w:div w:id="1374695181">
          <w:marLeft w:val="0"/>
          <w:marRight w:val="0"/>
          <w:marTop w:val="0"/>
          <w:marBottom w:val="0"/>
          <w:divBdr>
            <w:top w:val="none" w:sz="0" w:space="0" w:color="auto"/>
            <w:left w:val="none" w:sz="0" w:space="0" w:color="auto"/>
            <w:bottom w:val="none" w:sz="0" w:space="0" w:color="auto"/>
            <w:right w:val="none" w:sz="0" w:space="0" w:color="auto"/>
          </w:divBdr>
          <w:divsChild>
            <w:div w:id="2088115083">
              <w:marLeft w:val="0"/>
              <w:marRight w:val="0"/>
              <w:marTop w:val="0"/>
              <w:marBottom w:val="0"/>
              <w:divBdr>
                <w:top w:val="none" w:sz="0" w:space="0" w:color="auto"/>
                <w:left w:val="none" w:sz="0" w:space="0" w:color="auto"/>
                <w:bottom w:val="none" w:sz="0" w:space="0" w:color="auto"/>
                <w:right w:val="none" w:sz="0" w:space="0" w:color="auto"/>
              </w:divBdr>
            </w:div>
            <w:div w:id="906502134">
              <w:marLeft w:val="0"/>
              <w:marRight w:val="0"/>
              <w:marTop w:val="0"/>
              <w:marBottom w:val="0"/>
              <w:divBdr>
                <w:top w:val="none" w:sz="0" w:space="0" w:color="auto"/>
                <w:left w:val="none" w:sz="0" w:space="0" w:color="auto"/>
                <w:bottom w:val="none" w:sz="0" w:space="0" w:color="auto"/>
                <w:right w:val="none" w:sz="0" w:space="0" w:color="auto"/>
              </w:divBdr>
            </w:div>
            <w:div w:id="960114086">
              <w:marLeft w:val="0"/>
              <w:marRight w:val="0"/>
              <w:marTop w:val="0"/>
              <w:marBottom w:val="0"/>
              <w:divBdr>
                <w:top w:val="none" w:sz="0" w:space="0" w:color="auto"/>
                <w:left w:val="none" w:sz="0" w:space="0" w:color="auto"/>
                <w:bottom w:val="none" w:sz="0" w:space="0" w:color="auto"/>
                <w:right w:val="none" w:sz="0" w:space="0" w:color="auto"/>
              </w:divBdr>
            </w:div>
            <w:div w:id="1185438671">
              <w:marLeft w:val="0"/>
              <w:marRight w:val="0"/>
              <w:marTop w:val="0"/>
              <w:marBottom w:val="0"/>
              <w:divBdr>
                <w:top w:val="none" w:sz="0" w:space="0" w:color="auto"/>
                <w:left w:val="none" w:sz="0" w:space="0" w:color="auto"/>
                <w:bottom w:val="none" w:sz="0" w:space="0" w:color="auto"/>
                <w:right w:val="none" w:sz="0" w:space="0" w:color="auto"/>
              </w:divBdr>
            </w:div>
            <w:div w:id="1102265046">
              <w:marLeft w:val="0"/>
              <w:marRight w:val="0"/>
              <w:marTop w:val="0"/>
              <w:marBottom w:val="0"/>
              <w:divBdr>
                <w:top w:val="none" w:sz="0" w:space="0" w:color="auto"/>
                <w:left w:val="none" w:sz="0" w:space="0" w:color="auto"/>
                <w:bottom w:val="none" w:sz="0" w:space="0" w:color="auto"/>
                <w:right w:val="none" w:sz="0" w:space="0" w:color="auto"/>
              </w:divBdr>
            </w:div>
            <w:div w:id="949432475">
              <w:marLeft w:val="0"/>
              <w:marRight w:val="0"/>
              <w:marTop w:val="0"/>
              <w:marBottom w:val="0"/>
              <w:divBdr>
                <w:top w:val="none" w:sz="0" w:space="0" w:color="auto"/>
                <w:left w:val="none" w:sz="0" w:space="0" w:color="auto"/>
                <w:bottom w:val="none" w:sz="0" w:space="0" w:color="auto"/>
                <w:right w:val="none" w:sz="0" w:space="0" w:color="auto"/>
              </w:divBdr>
            </w:div>
            <w:div w:id="1293751040">
              <w:marLeft w:val="0"/>
              <w:marRight w:val="0"/>
              <w:marTop w:val="0"/>
              <w:marBottom w:val="0"/>
              <w:divBdr>
                <w:top w:val="none" w:sz="0" w:space="0" w:color="auto"/>
                <w:left w:val="none" w:sz="0" w:space="0" w:color="auto"/>
                <w:bottom w:val="none" w:sz="0" w:space="0" w:color="auto"/>
                <w:right w:val="none" w:sz="0" w:space="0" w:color="auto"/>
              </w:divBdr>
            </w:div>
            <w:div w:id="1881895072">
              <w:marLeft w:val="0"/>
              <w:marRight w:val="0"/>
              <w:marTop w:val="0"/>
              <w:marBottom w:val="0"/>
              <w:divBdr>
                <w:top w:val="none" w:sz="0" w:space="0" w:color="auto"/>
                <w:left w:val="none" w:sz="0" w:space="0" w:color="auto"/>
                <w:bottom w:val="none" w:sz="0" w:space="0" w:color="auto"/>
                <w:right w:val="none" w:sz="0" w:space="0" w:color="auto"/>
              </w:divBdr>
            </w:div>
            <w:div w:id="1406342187">
              <w:marLeft w:val="0"/>
              <w:marRight w:val="0"/>
              <w:marTop w:val="0"/>
              <w:marBottom w:val="0"/>
              <w:divBdr>
                <w:top w:val="none" w:sz="0" w:space="0" w:color="auto"/>
                <w:left w:val="none" w:sz="0" w:space="0" w:color="auto"/>
                <w:bottom w:val="none" w:sz="0" w:space="0" w:color="auto"/>
                <w:right w:val="none" w:sz="0" w:space="0" w:color="auto"/>
              </w:divBdr>
            </w:div>
            <w:div w:id="1234512781">
              <w:marLeft w:val="0"/>
              <w:marRight w:val="0"/>
              <w:marTop w:val="0"/>
              <w:marBottom w:val="0"/>
              <w:divBdr>
                <w:top w:val="none" w:sz="0" w:space="0" w:color="auto"/>
                <w:left w:val="none" w:sz="0" w:space="0" w:color="auto"/>
                <w:bottom w:val="none" w:sz="0" w:space="0" w:color="auto"/>
                <w:right w:val="none" w:sz="0" w:space="0" w:color="auto"/>
              </w:divBdr>
            </w:div>
            <w:div w:id="1485046142">
              <w:marLeft w:val="0"/>
              <w:marRight w:val="0"/>
              <w:marTop w:val="0"/>
              <w:marBottom w:val="0"/>
              <w:divBdr>
                <w:top w:val="none" w:sz="0" w:space="0" w:color="auto"/>
                <w:left w:val="none" w:sz="0" w:space="0" w:color="auto"/>
                <w:bottom w:val="none" w:sz="0" w:space="0" w:color="auto"/>
                <w:right w:val="none" w:sz="0" w:space="0" w:color="auto"/>
              </w:divBdr>
            </w:div>
            <w:div w:id="1062287227">
              <w:marLeft w:val="0"/>
              <w:marRight w:val="0"/>
              <w:marTop w:val="0"/>
              <w:marBottom w:val="0"/>
              <w:divBdr>
                <w:top w:val="none" w:sz="0" w:space="0" w:color="auto"/>
                <w:left w:val="none" w:sz="0" w:space="0" w:color="auto"/>
                <w:bottom w:val="none" w:sz="0" w:space="0" w:color="auto"/>
                <w:right w:val="none" w:sz="0" w:space="0" w:color="auto"/>
              </w:divBdr>
            </w:div>
            <w:div w:id="2131699942">
              <w:marLeft w:val="0"/>
              <w:marRight w:val="0"/>
              <w:marTop w:val="0"/>
              <w:marBottom w:val="0"/>
              <w:divBdr>
                <w:top w:val="none" w:sz="0" w:space="0" w:color="auto"/>
                <w:left w:val="none" w:sz="0" w:space="0" w:color="auto"/>
                <w:bottom w:val="none" w:sz="0" w:space="0" w:color="auto"/>
                <w:right w:val="none" w:sz="0" w:space="0" w:color="auto"/>
              </w:divBdr>
            </w:div>
            <w:div w:id="305748046">
              <w:marLeft w:val="0"/>
              <w:marRight w:val="0"/>
              <w:marTop w:val="0"/>
              <w:marBottom w:val="0"/>
              <w:divBdr>
                <w:top w:val="none" w:sz="0" w:space="0" w:color="auto"/>
                <w:left w:val="none" w:sz="0" w:space="0" w:color="auto"/>
                <w:bottom w:val="none" w:sz="0" w:space="0" w:color="auto"/>
                <w:right w:val="none" w:sz="0" w:space="0" w:color="auto"/>
              </w:divBdr>
            </w:div>
            <w:div w:id="985472571">
              <w:marLeft w:val="0"/>
              <w:marRight w:val="0"/>
              <w:marTop w:val="0"/>
              <w:marBottom w:val="0"/>
              <w:divBdr>
                <w:top w:val="none" w:sz="0" w:space="0" w:color="auto"/>
                <w:left w:val="none" w:sz="0" w:space="0" w:color="auto"/>
                <w:bottom w:val="none" w:sz="0" w:space="0" w:color="auto"/>
                <w:right w:val="none" w:sz="0" w:space="0" w:color="auto"/>
              </w:divBdr>
            </w:div>
            <w:div w:id="1061946608">
              <w:marLeft w:val="0"/>
              <w:marRight w:val="0"/>
              <w:marTop w:val="0"/>
              <w:marBottom w:val="0"/>
              <w:divBdr>
                <w:top w:val="none" w:sz="0" w:space="0" w:color="auto"/>
                <w:left w:val="none" w:sz="0" w:space="0" w:color="auto"/>
                <w:bottom w:val="none" w:sz="0" w:space="0" w:color="auto"/>
                <w:right w:val="none" w:sz="0" w:space="0" w:color="auto"/>
              </w:divBdr>
            </w:div>
            <w:div w:id="2086996891">
              <w:marLeft w:val="0"/>
              <w:marRight w:val="0"/>
              <w:marTop w:val="0"/>
              <w:marBottom w:val="0"/>
              <w:divBdr>
                <w:top w:val="none" w:sz="0" w:space="0" w:color="auto"/>
                <w:left w:val="none" w:sz="0" w:space="0" w:color="auto"/>
                <w:bottom w:val="none" w:sz="0" w:space="0" w:color="auto"/>
                <w:right w:val="none" w:sz="0" w:space="0" w:color="auto"/>
              </w:divBdr>
            </w:div>
            <w:div w:id="1034228040">
              <w:marLeft w:val="0"/>
              <w:marRight w:val="0"/>
              <w:marTop w:val="0"/>
              <w:marBottom w:val="0"/>
              <w:divBdr>
                <w:top w:val="none" w:sz="0" w:space="0" w:color="auto"/>
                <w:left w:val="none" w:sz="0" w:space="0" w:color="auto"/>
                <w:bottom w:val="none" w:sz="0" w:space="0" w:color="auto"/>
                <w:right w:val="none" w:sz="0" w:space="0" w:color="auto"/>
              </w:divBdr>
            </w:div>
            <w:div w:id="2071803684">
              <w:marLeft w:val="0"/>
              <w:marRight w:val="0"/>
              <w:marTop w:val="0"/>
              <w:marBottom w:val="0"/>
              <w:divBdr>
                <w:top w:val="none" w:sz="0" w:space="0" w:color="auto"/>
                <w:left w:val="none" w:sz="0" w:space="0" w:color="auto"/>
                <w:bottom w:val="none" w:sz="0" w:space="0" w:color="auto"/>
                <w:right w:val="none" w:sz="0" w:space="0" w:color="auto"/>
              </w:divBdr>
            </w:div>
            <w:div w:id="1754549946">
              <w:marLeft w:val="0"/>
              <w:marRight w:val="0"/>
              <w:marTop w:val="0"/>
              <w:marBottom w:val="0"/>
              <w:divBdr>
                <w:top w:val="none" w:sz="0" w:space="0" w:color="auto"/>
                <w:left w:val="none" w:sz="0" w:space="0" w:color="auto"/>
                <w:bottom w:val="none" w:sz="0" w:space="0" w:color="auto"/>
                <w:right w:val="none" w:sz="0" w:space="0" w:color="auto"/>
              </w:divBdr>
            </w:div>
            <w:div w:id="1403527426">
              <w:marLeft w:val="0"/>
              <w:marRight w:val="0"/>
              <w:marTop w:val="0"/>
              <w:marBottom w:val="0"/>
              <w:divBdr>
                <w:top w:val="none" w:sz="0" w:space="0" w:color="auto"/>
                <w:left w:val="none" w:sz="0" w:space="0" w:color="auto"/>
                <w:bottom w:val="none" w:sz="0" w:space="0" w:color="auto"/>
                <w:right w:val="none" w:sz="0" w:space="0" w:color="auto"/>
              </w:divBdr>
            </w:div>
            <w:div w:id="1380744532">
              <w:marLeft w:val="0"/>
              <w:marRight w:val="0"/>
              <w:marTop w:val="0"/>
              <w:marBottom w:val="0"/>
              <w:divBdr>
                <w:top w:val="none" w:sz="0" w:space="0" w:color="auto"/>
                <w:left w:val="none" w:sz="0" w:space="0" w:color="auto"/>
                <w:bottom w:val="none" w:sz="0" w:space="0" w:color="auto"/>
                <w:right w:val="none" w:sz="0" w:space="0" w:color="auto"/>
              </w:divBdr>
            </w:div>
            <w:div w:id="1042289841">
              <w:marLeft w:val="0"/>
              <w:marRight w:val="0"/>
              <w:marTop w:val="0"/>
              <w:marBottom w:val="0"/>
              <w:divBdr>
                <w:top w:val="none" w:sz="0" w:space="0" w:color="auto"/>
                <w:left w:val="none" w:sz="0" w:space="0" w:color="auto"/>
                <w:bottom w:val="none" w:sz="0" w:space="0" w:color="auto"/>
                <w:right w:val="none" w:sz="0" w:space="0" w:color="auto"/>
              </w:divBdr>
            </w:div>
            <w:div w:id="1589342163">
              <w:marLeft w:val="0"/>
              <w:marRight w:val="0"/>
              <w:marTop w:val="0"/>
              <w:marBottom w:val="0"/>
              <w:divBdr>
                <w:top w:val="none" w:sz="0" w:space="0" w:color="auto"/>
                <w:left w:val="none" w:sz="0" w:space="0" w:color="auto"/>
                <w:bottom w:val="none" w:sz="0" w:space="0" w:color="auto"/>
                <w:right w:val="none" w:sz="0" w:space="0" w:color="auto"/>
              </w:divBdr>
            </w:div>
            <w:div w:id="349843269">
              <w:marLeft w:val="0"/>
              <w:marRight w:val="0"/>
              <w:marTop w:val="0"/>
              <w:marBottom w:val="0"/>
              <w:divBdr>
                <w:top w:val="none" w:sz="0" w:space="0" w:color="auto"/>
                <w:left w:val="none" w:sz="0" w:space="0" w:color="auto"/>
                <w:bottom w:val="none" w:sz="0" w:space="0" w:color="auto"/>
                <w:right w:val="none" w:sz="0" w:space="0" w:color="auto"/>
              </w:divBdr>
            </w:div>
            <w:div w:id="180095737">
              <w:marLeft w:val="0"/>
              <w:marRight w:val="0"/>
              <w:marTop w:val="0"/>
              <w:marBottom w:val="0"/>
              <w:divBdr>
                <w:top w:val="none" w:sz="0" w:space="0" w:color="auto"/>
                <w:left w:val="none" w:sz="0" w:space="0" w:color="auto"/>
                <w:bottom w:val="none" w:sz="0" w:space="0" w:color="auto"/>
                <w:right w:val="none" w:sz="0" w:space="0" w:color="auto"/>
              </w:divBdr>
            </w:div>
            <w:div w:id="1887377472">
              <w:marLeft w:val="0"/>
              <w:marRight w:val="0"/>
              <w:marTop w:val="0"/>
              <w:marBottom w:val="0"/>
              <w:divBdr>
                <w:top w:val="none" w:sz="0" w:space="0" w:color="auto"/>
                <w:left w:val="none" w:sz="0" w:space="0" w:color="auto"/>
                <w:bottom w:val="none" w:sz="0" w:space="0" w:color="auto"/>
                <w:right w:val="none" w:sz="0" w:space="0" w:color="auto"/>
              </w:divBdr>
            </w:div>
            <w:div w:id="1363747931">
              <w:marLeft w:val="0"/>
              <w:marRight w:val="0"/>
              <w:marTop w:val="0"/>
              <w:marBottom w:val="0"/>
              <w:divBdr>
                <w:top w:val="none" w:sz="0" w:space="0" w:color="auto"/>
                <w:left w:val="none" w:sz="0" w:space="0" w:color="auto"/>
                <w:bottom w:val="none" w:sz="0" w:space="0" w:color="auto"/>
                <w:right w:val="none" w:sz="0" w:space="0" w:color="auto"/>
              </w:divBdr>
            </w:div>
            <w:div w:id="1002318806">
              <w:marLeft w:val="0"/>
              <w:marRight w:val="0"/>
              <w:marTop w:val="0"/>
              <w:marBottom w:val="0"/>
              <w:divBdr>
                <w:top w:val="none" w:sz="0" w:space="0" w:color="auto"/>
                <w:left w:val="none" w:sz="0" w:space="0" w:color="auto"/>
                <w:bottom w:val="none" w:sz="0" w:space="0" w:color="auto"/>
                <w:right w:val="none" w:sz="0" w:space="0" w:color="auto"/>
              </w:divBdr>
            </w:div>
            <w:div w:id="1321815332">
              <w:marLeft w:val="0"/>
              <w:marRight w:val="0"/>
              <w:marTop w:val="0"/>
              <w:marBottom w:val="0"/>
              <w:divBdr>
                <w:top w:val="none" w:sz="0" w:space="0" w:color="auto"/>
                <w:left w:val="none" w:sz="0" w:space="0" w:color="auto"/>
                <w:bottom w:val="none" w:sz="0" w:space="0" w:color="auto"/>
                <w:right w:val="none" w:sz="0" w:space="0" w:color="auto"/>
              </w:divBdr>
            </w:div>
            <w:div w:id="1873108929">
              <w:marLeft w:val="0"/>
              <w:marRight w:val="0"/>
              <w:marTop w:val="0"/>
              <w:marBottom w:val="0"/>
              <w:divBdr>
                <w:top w:val="none" w:sz="0" w:space="0" w:color="auto"/>
                <w:left w:val="none" w:sz="0" w:space="0" w:color="auto"/>
                <w:bottom w:val="none" w:sz="0" w:space="0" w:color="auto"/>
                <w:right w:val="none" w:sz="0" w:space="0" w:color="auto"/>
              </w:divBdr>
            </w:div>
            <w:div w:id="537814078">
              <w:marLeft w:val="0"/>
              <w:marRight w:val="0"/>
              <w:marTop w:val="0"/>
              <w:marBottom w:val="0"/>
              <w:divBdr>
                <w:top w:val="none" w:sz="0" w:space="0" w:color="auto"/>
                <w:left w:val="none" w:sz="0" w:space="0" w:color="auto"/>
                <w:bottom w:val="none" w:sz="0" w:space="0" w:color="auto"/>
                <w:right w:val="none" w:sz="0" w:space="0" w:color="auto"/>
              </w:divBdr>
            </w:div>
            <w:div w:id="908342699">
              <w:marLeft w:val="0"/>
              <w:marRight w:val="0"/>
              <w:marTop w:val="0"/>
              <w:marBottom w:val="0"/>
              <w:divBdr>
                <w:top w:val="none" w:sz="0" w:space="0" w:color="auto"/>
                <w:left w:val="none" w:sz="0" w:space="0" w:color="auto"/>
                <w:bottom w:val="none" w:sz="0" w:space="0" w:color="auto"/>
                <w:right w:val="none" w:sz="0" w:space="0" w:color="auto"/>
              </w:divBdr>
            </w:div>
            <w:div w:id="2053385053">
              <w:marLeft w:val="0"/>
              <w:marRight w:val="0"/>
              <w:marTop w:val="0"/>
              <w:marBottom w:val="0"/>
              <w:divBdr>
                <w:top w:val="none" w:sz="0" w:space="0" w:color="auto"/>
                <w:left w:val="none" w:sz="0" w:space="0" w:color="auto"/>
                <w:bottom w:val="none" w:sz="0" w:space="0" w:color="auto"/>
                <w:right w:val="none" w:sz="0" w:space="0" w:color="auto"/>
              </w:divBdr>
            </w:div>
            <w:div w:id="507594784">
              <w:marLeft w:val="0"/>
              <w:marRight w:val="0"/>
              <w:marTop w:val="0"/>
              <w:marBottom w:val="0"/>
              <w:divBdr>
                <w:top w:val="none" w:sz="0" w:space="0" w:color="auto"/>
                <w:left w:val="none" w:sz="0" w:space="0" w:color="auto"/>
                <w:bottom w:val="none" w:sz="0" w:space="0" w:color="auto"/>
                <w:right w:val="none" w:sz="0" w:space="0" w:color="auto"/>
              </w:divBdr>
            </w:div>
            <w:div w:id="415638114">
              <w:marLeft w:val="0"/>
              <w:marRight w:val="0"/>
              <w:marTop w:val="0"/>
              <w:marBottom w:val="0"/>
              <w:divBdr>
                <w:top w:val="none" w:sz="0" w:space="0" w:color="auto"/>
                <w:left w:val="none" w:sz="0" w:space="0" w:color="auto"/>
                <w:bottom w:val="none" w:sz="0" w:space="0" w:color="auto"/>
                <w:right w:val="none" w:sz="0" w:space="0" w:color="auto"/>
              </w:divBdr>
            </w:div>
            <w:div w:id="339623406">
              <w:marLeft w:val="0"/>
              <w:marRight w:val="0"/>
              <w:marTop w:val="0"/>
              <w:marBottom w:val="0"/>
              <w:divBdr>
                <w:top w:val="none" w:sz="0" w:space="0" w:color="auto"/>
                <w:left w:val="none" w:sz="0" w:space="0" w:color="auto"/>
                <w:bottom w:val="none" w:sz="0" w:space="0" w:color="auto"/>
                <w:right w:val="none" w:sz="0" w:space="0" w:color="auto"/>
              </w:divBdr>
            </w:div>
            <w:div w:id="1598824152">
              <w:marLeft w:val="0"/>
              <w:marRight w:val="0"/>
              <w:marTop w:val="0"/>
              <w:marBottom w:val="0"/>
              <w:divBdr>
                <w:top w:val="none" w:sz="0" w:space="0" w:color="auto"/>
                <w:left w:val="none" w:sz="0" w:space="0" w:color="auto"/>
                <w:bottom w:val="none" w:sz="0" w:space="0" w:color="auto"/>
                <w:right w:val="none" w:sz="0" w:space="0" w:color="auto"/>
              </w:divBdr>
            </w:div>
            <w:div w:id="1474834631">
              <w:marLeft w:val="0"/>
              <w:marRight w:val="0"/>
              <w:marTop w:val="0"/>
              <w:marBottom w:val="0"/>
              <w:divBdr>
                <w:top w:val="none" w:sz="0" w:space="0" w:color="auto"/>
                <w:left w:val="none" w:sz="0" w:space="0" w:color="auto"/>
                <w:bottom w:val="none" w:sz="0" w:space="0" w:color="auto"/>
                <w:right w:val="none" w:sz="0" w:space="0" w:color="auto"/>
              </w:divBdr>
            </w:div>
            <w:div w:id="1326712116">
              <w:marLeft w:val="0"/>
              <w:marRight w:val="0"/>
              <w:marTop w:val="0"/>
              <w:marBottom w:val="0"/>
              <w:divBdr>
                <w:top w:val="none" w:sz="0" w:space="0" w:color="auto"/>
                <w:left w:val="none" w:sz="0" w:space="0" w:color="auto"/>
                <w:bottom w:val="none" w:sz="0" w:space="0" w:color="auto"/>
                <w:right w:val="none" w:sz="0" w:space="0" w:color="auto"/>
              </w:divBdr>
            </w:div>
            <w:div w:id="717977490">
              <w:marLeft w:val="0"/>
              <w:marRight w:val="0"/>
              <w:marTop w:val="0"/>
              <w:marBottom w:val="0"/>
              <w:divBdr>
                <w:top w:val="none" w:sz="0" w:space="0" w:color="auto"/>
                <w:left w:val="none" w:sz="0" w:space="0" w:color="auto"/>
                <w:bottom w:val="none" w:sz="0" w:space="0" w:color="auto"/>
                <w:right w:val="none" w:sz="0" w:space="0" w:color="auto"/>
              </w:divBdr>
            </w:div>
            <w:div w:id="1152015938">
              <w:marLeft w:val="0"/>
              <w:marRight w:val="0"/>
              <w:marTop w:val="0"/>
              <w:marBottom w:val="0"/>
              <w:divBdr>
                <w:top w:val="none" w:sz="0" w:space="0" w:color="auto"/>
                <w:left w:val="none" w:sz="0" w:space="0" w:color="auto"/>
                <w:bottom w:val="none" w:sz="0" w:space="0" w:color="auto"/>
                <w:right w:val="none" w:sz="0" w:space="0" w:color="auto"/>
              </w:divBdr>
            </w:div>
            <w:div w:id="984361755">
              <w:marLeft w:val="0"/>
              <w:marRight w:val="0"/>
              <w:marTop w:val="0"/>
              <w:marBottom w:val="0"/>
              <w:divBdr>
                <w:top w:val="none" w:sz="0" w:space="0" w:color="auto"/>
                <w:left w:val="none" w:sz="0" w:space="0" w:color="auto"/>
                <w:bottom w:val="none" w:sz="0" w:space="0" w:color="auto"/>
                <w:right w:val="none" w:sz="0" w:space="0" w:color="auto"/>
              </w:divBdr>
            </w:div>
            <w:div w:id="1331371579">
              <w:marLeft w:val="0"/>
              <w:marRight w:val="0"/>
              <w:marTop w:val="0"/>
              <w:marBottom w:val="0"/>
              <w:divBdr>
                <w:top w:val="none" w:sz="0" w:space="0" w:color="auto"/>
                <w:left w:val="none" w:sz="0" w:space="0" w:color="auto"/>
                <w:bottom w:val="none" w:sz="0" w:space="0" w:color="auto"/>
                <w:right w:val="none" w:sz="0" w:space="0" w:color="auto"/>
              </w:divBdr>
            </w:div>
            <w:div w:id="1042553915">
              <w:marLeft w:val="0"/>
              <w:marRight w:val="0"/>
              <w:marTop w:val="0"/>
              <w:marBottom w:val="0"/>
              <w:divBdr>
                <w:top w:val="none" w:sz="0" w:space="0" w:color="auto"/>
                <w:left w:val="none" w:sz="0" w:space="0" w:color="auto"/>
                <w:bottom w:val="none" w:sz="0" w:space="0" w:color="auto"/>
                <w:right w:val="none" w:sz="0" w:space="0" w:color="auto"/>
              </w:divBdr>
            </w:div>
            <w:div w:id="579565938">
              <w:marLeft w:val="0"/>
              <w:marRight w:val="0"/>
              <w:marTop w:val="0"/>
              <w:marBottom w:val="0"/>
              <w:divBdr>
                <w:top w:val="none" w:sz="0" w:space="0" w:color="auto"/>
                <w:left w:val="none" w:sz="0" w:space="0" w:color="auto"/>
                <w:bottom w:val="none" w:sz="0" w:space="0" w:color="auto"/>
                <w:right w:val="none" w:sz="0" w:space="0" w:color="auto"/>
              </w:divBdr>
            </w:div>
            <w:div w:id="804666069">
              <w:marLeft w:val="0"/>
              <w:marRight w:val="0"/>
              <w:marTop w:val="0"/>
              <w:marBottom w:val="0"/>
              <w:divBdr>
                <w:top w:val="none" w:sz="0" w:space="0" w:color="auto"/>
                <w:left w:val="none" w:sz="0" w:space="0" w:color="auto"/>
                <w:bottom w:val="none" w:sz="0" w:space="0" w:color="auto"/>
                <w:right w:val="none" w:sz="0" w:space="0" w:color="auto"/>
              </w:divBdr>
            </w:div>
            <w:div w:id="155876654">
              <w:marLeft w:val="0"/>
              <w:marRight w:val="0"/>
              <w:marTop w:val="0"/>
              <w:marBottom w:val="0"/>
              <w:divBdr>
                <w:top w:val="none" w:sz="0" w:space="0" w:color="auto"/>
                <w:left w:val="none" w:sz="0" w:space="0" w:color="auto"/>
                <w:bottom w:val="none" w:sz="0" w:space="0" w:color="auto"/>
                <w:right w:val="none" w:sz="0" w:space="0" w:color="auto"/>
              </w:divBdr>
            </w:div>
            <w:div w:id="198712252">
              <w:marLeft w:val="0"/>
              <w:marRight w:val="0"/>
              <w:marTop w:val="0"/>
              <w:marBottom w:val="0"/>
              <w:divBdr>
                <w:top w:val="none" w:sz="0" w:space="0" w:color="auto"/>
                <w:left w:val="none" w:sz="0" w:space="0" w:color="auto"/>
                <w:bottom w:val="none" w:sz="0" w:space="0" w:color="auto"/>
                <w:right w:val="none" w:sz="0" w:space="0" w:color="auto"/>
              </w:divBdr>
            </w:div>
            <w:div w:id="2032995049">
              <w:marLeft w:val="0"/>
              <w:marRight w:val="0"/>
              <w:marTop w:val="0"/>
              <w:marBottom w:val="0"/>
              <w:divBdr>
                <w:top w:val="none" w:sz="0" w:space="0" w:color="auto"/>
                <w:left w:val="none" w:sz="0" w:space="0" w:color="auto"/>
                <w:bottom w:val="none" w:sz="0" w:space="0" w:color="auto"/>
                <w:right w:val="none" w:sz="0" w:space="0" w:color="auto"/>
              </w:divBdr>
            </w:div>
            <w:div w:id="504056249">
              <w:marLeft w:val="0"/>
              <w:marRight w:val="0"/>
              <w:marTop w:val="0"/>
              <w:marBottom w:val="0"/>
              <w:divBdr>
                <w:top w:val="none" w:sz="0" w:space="0" w:color="auto"/>
                <w:left w:val="none" w:sz="0" w:space="0" w:color="auto"/>
                <w:bottom w:val="none" w:sz="0" w:space="0" w:color="auto"/>
                <w:right w:val="none" w:sz="0" w:space="0" w:color="auto"/>
              </w:divBdr>
            </w:div>
            <w:div w:id="1328360028">
              <w:marLeft w:val="0"/>
              <w:marRight w:val="0"/>
              <w:marTop w:val="0"/>
              <w:marBottom w:val="0"/>
              <w:divBdr>
                <w:top w:val="none" w:sz="0" w:space="0" w:color="auto"/>
                <w:left w:val="none" w:sz="0" w:space="0" w:color="auto"/>
                <w:bottom w:val="none" w:sz="0" w:space="0" w:color="auto"/>
                <w:right w:val="none" w:sz="0" w:space="0" w:color="auto"/>
              </w:divBdr>
            </w:div>
            <w:div w:id="361521584">
              <w:marLeft w:val="0"/>
              <w:marRight w:val="0"/>
              <w:marTop w:val="0"/>
              <w:marBottom w:val="0"/>
              <w:divBdr>
                <w:top w:val="none" w:sz="0" w:space="0" w:color="auto"/>
                <w:left w:val="none" w:sz="0" w:space="0" w:color="auto"/>
                <w:bottom w:val="none" w:sz="0" w:space="0" w:color="auto"/>
                <w:right w:val="none" w:sz="0" w:space="0" w:color="auto"/>
              </w:divBdr>
            </w:div>
            <w:div w:id="1374305632">
              <w:marLeft w:val="0"/>
              <w:marRight w:val="0"/>
              <w:marTop w:val="0"/>
              <w:marBottom w:val="0"/>
              <w:divBdr>
                <w:top w:val="none" w:sz="0" w:space="0" w:color="auto"/>
                <w:left w:val="none" w:sz="0" w:space="0" w:color="auto"/>
                <w:bottom w:val="none" w:sz="0" w:space="0" w:color="auto"/>
                <w:right w:val="none" w:sz="0" w:space="0" w:color="auto"/>
              </w:divBdr>
            </w:div>
            <w:div w:id="362245570">
              <w:marLeft w:val="0"/>
              <w:marRight w:val="0"/>
              <w:marTop w:val="0"/>
              <w:marBottom w:val="0"/>
              <w:divBdr>
                <w:top w:val="none" w:sz="0" w:space="0" w:color="auto"/>
                <w:left w:val="none" w:sz="0" w:space="0" w:color="auto"/>
                <w:bottom w:val="none" w:sz="0" w:space="0" w:color="auto"/>
                <w:right w:val="none" w:sz="0" w:space="0" w:color="auto"/>
              </w:divBdr>
            </w:div>
            <w:div w:id="1551261305">
              <w:marLeft w:val="0"/>
              <w:marRight w:val="0"/>
              <w:marTop w:val="0"/>
              <w:marBottom w:val="0"/>
              <w:divBdr>
                <w:top w:val="none" w:sz="0" w:space="0" w:color="auto"/>
                <w:left w:val="none" w:sz="0" w:space="0" w:color="auto"/>
                <w:bottom w:val="none" w:sz="0" w:space="0" w:color="auto"/>
                <w:right w:val="none" w:sz="0" w:space="0" w:color="auto"/>
              </w:divBdr>
            </w:div>
            <w:div w:id="1548301867">
              <w:marLeft w:val="0"/>
              <w:marRight w:val="0"/>
              <w:marTop w:val="0"/>
              <w:marBottom w:val="0"/>
              <w:divBdr>
                <w:top w:val="none" w:sz="0" w:space="0" w:color="auto"/>
                <w:left w:val="none" w:sz="0" w:space="0" w:color="auto"/>
                <w:bottom w:val="none" w:sz="0" w:space="0" w:color="auto"/>
                <w:right w:val="none" w:sz="0" w:space="0" w:color="auto"/>
              </w:divBdr>
            </w:div>
            <w:div w:id="625502862">
              <w:marLeft w:val="0"/>
              <w:marRight w:val="0"/>
              <w:marTop w:val="0"/>
              <w:marBottom w:val="0"/>
              <w:divBdr>
                <w:top w:val="none" w:sz="0" w:space="0" w:color="auto"/>
                <w:left w:val="none" w:sz="0" w:space="0" w:color="auto"/>
                <w:bottom w:val="none" w:sz="0" w:space="0" w:color="auto"/>
                <w:right w:val="none" w:sz="0" w:space="0" w:color="auto"/>
              </w:divBdr>
            </w:div>
            <w:div w:id="16535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3377">
      <w:bodyDiv w:val="1"/>
      <w:marLeft w:val="0"/>
      <w:marRight w:val="0"/>
      <w:marTop w:val="0"/>
      <w:marBottom w:val="0"/>
      <w:divBdr>
        <w:top w:val="none" w:sz="0" w:space="0" w:color="auto"/>
        <w:left w:val="none" w:sz="0" w:space="0" w:color="auto"/>
        <w:bottom w:val="none" w:sz="0" w:space="0" w:color="auto"/>
        <w:right w:val="none" w:sz="0" w:space="0" w:color="auto"/>
      </w:divBdr>
    </w:div>
    <w:div w:id="672221673">
      <w:bodyDiv w:val="1"/>
      <w:marLeft w:val="0"/>
      <w:marRight w:val="0"/>
      <w:marTop w:val="0"/>
      <w:marBottom w:val="0"/>
      <w:divBdr>
        <w:top w:val="none" w:sz="0" w:space="0" w:color="auto"/>
        <w:left w:val="none" w:sz="0" w:space="0" w:color="auto"/>
        <w:bottom w:val="none" w:sz="0" w:space="0" w:color="auto"/>
        <w:right w:val="none" w:sz="0" w:space="0" w:color="auto"/>
      </w:divBdr>
    </w:div>
    <w:div w:id="1149830380">
      <w:bodyDiv w:val="1"/>
      <w:marLeft w:val="0"/>
      <w:marRight w:val="0"/>
      <w:marTop w:val="0"/>
      <w:marBottom w:val="0"/>
      <w:divBdr>
        <w:top w:val="none" w:sz="0" w:space="0" w:color="auto"/>
        <w:left w:val="none" w:sz="0" w:space="0" w:color="auto"/>
        <w:bottom w:val="none" w:sz="0" w:space="0" w:color="auto"/>
        <w:right w:val="none" w:sz="0" w:space="0" w:color="auto"/>
      </w:divBdr>
    </w:div>
    <w:div w:id="1215234294">
      <w:bodyDiv w:val="1"/>
      <w:marLeft w:val="0"/>
      <w:marRight w:val="0"/>
      <w:marTop w:val="0"/>
      <w:marBottom w:val="0"/>
      <w:divBdr>
        <w:top w:val="none" w:sz="0" w:space="0" w:color="auto"/>
        <w:left w:val="none" w:sz="0" w:space="0" w:color="auto"/>
        <w:bottom w:val="none" w:sz="0" w:space="0" w:color="auto"/>
        <w:right w:val="none" w:sz="0" w:space="0" w:color="auto"/>
      </w:divBdr>
    </w:div>
    <w:div w:id="1218663357">
      <w:bodyDiv w:val="1"/>
      <w:marLeft w:val="0"/>
      <w:marRight w:val="0"/>
      <w:marTop w:val="0"/>
      <w:marBottom w:val="0"/>
      <w:divBdr>
        <w:top w:val="none" w:sz="0" w:space="0" w:color="auto"/>
        <w:left w:val="none" w:sz="0" w:space="0" w:color="auto"/>
        <w:bottom w:val="none" w:sz="0" w:space="0" w:color="auto"/>
        <w:right w:val="none" w:sz="0" w:space="0" w:color="auto"/>
      </w:divBdr>
      <w:divsChild>
        <w:div w:id="527177681">
          <w:marLeft w:val="0"/>
          <w:marRight w:val="0"/>
          <w:marTop w:val="0"/>
          <w:marBottom w:val="0"/>
          <w:divBdr>
            <w:top w:val="none" w:sz="0" w:space="0" w:color="auto"/>
            <w:left w:val="none" w:sz="0" w:space="0" w:color="auto"/>
            <w:bottom w:val="none" w:sz="0" w:space="0" w:color="auto"/>
            <w:right w:val="none" w:sz="0" w:space="0" w:color="auto"/>
          </w:divBdr>
          <w:divsChild>
            <w:div w:id="151133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815">
      <w:bodyDiv w:val="1"/>
      <w:marLeft w:val="0"/>
      <w:marRight w:val="0"/>
      <w:marTop w:val="0"/>
      <w:marBottom w:val="0"/>
      <w:divBdr>
        <w:top w:val="none" w:sz="0" w:space="0" w:color="auto"/>
        <w:left w:val="none" w:sz="0" w:space="0" w:color="auto"/>
        <w:bottom w:val="none" w:sz="0" w:space="0" w:color="auto"/>
        <w:right w:val="none" w:sz="0" w:space="0" w:color="auto"/>
      </w:divBdr>
    </w:div>
    <w:div w:id="1277568311">
      <w:bodyDiv w:val="1"/>
      <w:marLeft w:val="0"/>
      <w:marRight w:val="0"/>
      <w:marTop w:val="0"/>
      <w:marBottom w:val="0"/>
      <w:divBdr>
        <w:top w:val="none" w:sz="0" w:space="0" w:color="auto"/>
        <w:left w:val="none" w:sz="0" w:space="0" w:color="auto"/>
        <w:bottom w:val="none" w:sz="0" w:space="0" w:color="auto"/>
        <w:right w:val="none" w:sz="0" w:space="0" w:color="auto"/>
      </w:divBdr>
    </w:div>
    <w:div w:id="1496141374">
      <w:bodyDiv w:val="1"/>
      <w:marLeft w:val="0"/>
      <w:marRight w:val="0"/>
      <w:marTop w:val="0"/>
      <w:marBottom w:val="0"/>
      <w:divBdr>
        <w:top w:val="none" w:sz="0" w:space="0" w:color="auto"/>
        <w:left w:val="none" w:sz="0" w:space="0" w:color="auto"/>
        <w:bottom w:val="none" w:sz="0" w:space="0" w:color="auto"/>
        <w:right w:val="none" w:sz="0" w:space="0" w:color="auto"/>
      </w:divBdr>
    </w:div>
    <w:div w:id="1611356816">
      <w:bodyDiv w:val="1"/>
      <w:marLeft w:val="0"/>
      <w:marRight w:val="0"/>
      <w:marTop w:val="0"/>
      <w:marBottom w:val="0"/>
      <w:divBdr>
        <w:top w:val="none" w:sz="0" w:space="0" w:color="auto"/>
        <w:left w:val="none" w:sz="0" w:space="0" w:color="auto"/>
        <w:bottom w:val="none" w:sz="0" w:space="0" w:color="auto"/>
        <w:right w:val="none" w:sz="0" w:space="0" w:color="auto"/>
      </w:divBdr>
    </w:div>
    <w:div w:id="1653831835">
      <w:bodyDiv w:val="1"/>
      <w:marLeft w:val="0"/>
      <w:marRight w:val="0"/>
      <w:marTop w:val="0"/>
      <w:marBottom w:val="0"/>
      <w:divBdr>
        <w:top w:val="none" w:sz="0" w:space="0" w:color="auto"/>
        <w:left w:val="none" w:sz="0" w:space="0" w:color="auto"/>
        <w:bottom w:val="none" w:sz="0" w:space="0" w:color="auto"/>
        <w:right w:val="none" w:sz="0" w:space="0" w:color="auto"/>
      </w:divBdr>
    </w:div>
    <w:div w:id="187735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cl.us/new_york_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Loutfi Aljahsyi</dc:creator>
  <cp:keywords/>
  <dc:description/>
  <cp:lastModifiedBy>Imran Loutfi Aljahsyi</cp:lastModifiedBy>
  <cp:revision>2</cp:revision>
  <dcterms:created xsi:type="dcterms:W3CDTF">2020-12-23T06:17:00Z</dcterms:created>
  <dcterms:modified xsi:type="dcterms:W3CDTF">2020-12-23T06:17:00Z</dcterms:modified>
</cp:coreProperties>
</file>