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F8" w:rsidRDefault="007A1B3B" w:rsidP="00A712F8">
      <w:pPr>
        <w:jc w:val="center"/>
        <w:rPr>
          <w:b/>
          <w:color w:val="2E74B5" w:themeColor="accent1" w:themeShade="BF"/>
          <w:sz w:val="52"/>
        </w:rPr>
      </w:pPr>
      <w:r>
        <w:rPr>
          <w:b/>
          <w:color w:val="2E74B5" w:themeColor="accent1" w:themeShade="BF"/>
          <w:sz w:val="52"/>
        </w:rPr>
        <w:t>f</w:t>
      </w:r>
      <w:r w:rsidR="00787741">
        <w:rPr>
          <w:b/>
          <w:color w:val="2E74B5" w:themeColor="accent1" w:themeShade="BF"/>
          <w:sz w:val="52"/>
        </w:rPr>
        <w:t>cvcv</w:t>
      </w:r>
      <w:bookmarkStart w:id="0" w:name="_GoBack"/>
      <w:bookmarkEnd w:id="0"/>
    </w:p>
    <w:p w:rsidR="00A712F8" w:rsidRDefault="00A712F8" w:rsidP="00A712F8">
      <w:pPr>
        <w:jc w:val="center"/>
        <w:rPr>
          <w:b/>
          <w:color w:val="2E74B5" w:themeColor="accent1" w:themeShade="BF"/>
          <w:sz w:val="52"/>
        </w:rPr>
      </w:pPr>
    </w:p>
    <w:p w:rsidR="000C252A" w:rsidRDefault="000C252A" w:rsidP="00A712F8">
      <w:pPr>
        <w:jc w:val="center"/>
        <w:rPr>
          <w:b/>
          <w:color w:val="2E74B5" w:themeColor="accent1" w:themeShade="BF"/>
          <w:sz w:val="52"/>
        </w:rPr>
      </w:pPr>
    </w:p>
    <w:p w:rsidR="000C252A" w:rsidRDefault="000C252A" w:rsidP="00A712F8">
      <w:pPr>
        <w:jc w:val="center"/>
        <w:rPr>
          <w:b/>
          <w:color w:val="2E74B5" w:themeColor="accent1" w:themeShade="BF"/>
          <w:sz w:val="52"/>
        </w:rPr>
      </w:pPr>
    </w:p>
    <w:p w:rsidR="005816E1" w:rsidRPr="00A712F8" w:rsidRDefault="004921F5" w:rsidP="00A712F8">
      <w:pPr>
        <w:jc w:val="center"/>
        <w:rPr>
          <w:b/>
          <w:sz w:val="52"/>
        </w:rPr>
      </w:pPr>
      <w:r w:rsidRPr="00A712F8">
        <w:rPr>
          <w:b/>
          <w:color w:val="2E74B5" w:themeColor="accent1" w:themeShade="BF"/>
          <w:sz w:val="52"/>
        </w:rPr>
        <w:t>TriNimbus AWS Assignment</w:t>
      </w:r>
    </w:p>
    <w:p w:rsidR="004921F5" w:rsidRDefault="004921F5" w:rsidP="00056F67"/>
    <w:p w:rsidR="004921F5" w:rsidRDefault="004921F5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4921F5" w:rsidRDefault="00A712F8" w:rsidP="00056F67">
      <w:r>
        <w:t>Created by: Imran Alli</w:t>
      </w:r>
    </w:p>
    <w:p w:rsidR="00A712F8" w:rsidRDefault="00A712F8" w:rsidP="00056F67">
      <w:r>
        <w:t>Date: 20</w:t>
      </w:r>
      <w:r w:rsidRPr="00A712F8">
        <w:rPr>
          <w:vertAlign w:val="superscript"/>
        </w:rPr>
        <w:t>th</w:t>
      </w:r>
      <w:r>
        <w:t xml:space="preserve"> June, 2018</w:t>
      </w:r>
    </w:p>
    <w:p w:rsidR="008E2370" w:rsidRDefault="008E2370" w:rsidP="00056F67"/>
    <w:p w:rsidR="008E2370" w:rsidRDefault="008E2370" w:rsidP="00056F67"/>
    <w:p w:rsidR="008E2370" w:rsidRDefault="008E2370" w:rsidP="00056F6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8585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2D6E" w:rsidRDefault="00B12D6E">
          <w:pPr>
            <w:pStyle w:val="TOCHeading"/>
          </w:pPr>
          <w:r>
            <w:t>Table of Contents</w:t>
          </w:r>
        </w:p>
        <w:p w:rsidR="00D60ADD" w:rsidRDefault="00B12D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63645" w:history="1">
            <w:r w:rsidR="00D60ADD" w:rsidRPr="00603665">
              <w:rPr>
                <w:rStyle w:val="Hyperlink"/>
                <w:noProof/>
              </w:rPr>
              <w:t>1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Design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_Toc517063645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3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5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6" w:history="1">
            <w:r w:rsidR="00D60ADD" w:rsidRPr="00603665">
              <w:rPr>
                <w:rStyle w:val="Hyperlink"/>
                <w:noProof/>
              </w:rPr>
              <w:t>2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General Info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_Toc517063646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3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5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7" w:history="1">
            <w:r w:rsidR="00D60ADD" w:rsidRPr="00603665">
              <w:rPr>
                <w:rStyle w:val="Hyperlink"/>
                <w:noProof/>
              </w:rPr>
              <w:t>3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Operating System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_Toc517063647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4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5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8" w:history="1">
            <w:r w:rsidR="00D60ADD" w:rsidRPr="00603665">
              <w:rPr>
                <w:rStyle w:val="Hyperlink"/>
                <w:noProof/>
              </w:rPr>
              <w:t>4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Networking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_Toc517063648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4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5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9" w:history="1">
            <w:r w:rsidR="00D60ADD" w:rsidRPr="00603665">
              <w:rPr>
                <w:rStyle w:val="Hyperlink"/>
                <w:noProof/>
              </w:rPr>
              <w:t>5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Website Content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_Toc517063649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4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5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0" w:history="1">
            <w:r w:rsidR="00D60ADD" w:rsidRPr="00603665">
              <w:rPr>
                <w:rStyle w:val="Hyperlink"/>
                <w:noProof/>
              </w:rPr>
              <w:t>6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Instructions to Execute the Script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_Toc517063650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5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5E7A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1" w:history="1">
            <w:r w:rsidR="00D60ADD" w:rsidRPr="00603665">
              <w:rPr>
                <w:rStyle w:val="Hyperlink"/>
                <w:noProof/>
              </w:rPr>
              <w:t>6.1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Manual Steps Required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_Toc517063651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5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5E7A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2" w:history="1">
            <w:r w:rsidR="00D60ADD" w:rsidRPr="00603665">
              <w:rPr>
                <w:rStyle w:val="Hyperlink"/>
                <w:noProof/>
              </w:rPr>
              <w:t>6.2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Executing the script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_Toc517063652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6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5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3" w:history="1">
            <w:r w:rsidR="00D60ADD" w:rsidRPr="00603665">
              <w:rPr>
                <w:rStyle w:val="Hyperlink"/>
                <w:noProof/>
              </w:rPr>
              <w:t>7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High Level Outline of the Deployment Script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_Toc517063653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6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B12D6E" w:rsidRDefault="00B12D6E">
          <w:r>
            <w:rPr>
              <w:b/>
              <w:bCs/>
              <w:noProof/>
            </w:rPr>
            <w:fldChar w:fldCharType="end"/>
          </w:r>
        </w:p>
      </w:sdtContent>
    </w:sdt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4921F5" w:rsidRDefault="004921F5" w:rsidP="00056F67"/>
    <w:p w:rsidR="004921F5" w:rsidRPr="004921F5" w:rsidRDefault="004921F5" w:rsidP="00614854">
      <w:pPr>
        <w:pStyle w:val="Heading1"/>
        <w:numPr>
          <w:ilvl w:val="0"/>
          <w:numId w:val="0"/>
        </w:numPr>
        <w:ind w:left="720"/>
      </w:pPr>
      <w:r w:rsidRPr="004921F5">
        <w:lastRenderedPageBreak/>
        <w:br/>
      </w:r>
    </w:p>
    <w:p w:rsidR="004921F5" w:rsidRDefault="005E7A50" w:rsidP="00614854">
      <w:pPr>
        <w:pStyle w:val="Heading1"/>
      </w:pPr>
      <w:bookmarkStart w:id="1" w:name="_Toc517063645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5.35pt;margin-top:49.65pt;width:527.45pt;height:388.1pt;z-index:251659264;mso-position-horizontal-relative:text;mso-position-vertical-relative:text;mso-width-relative:page;mso-height-relative:page">
            <v:imagedata r:id="rId8" o:title="Design"/>
            <w10:wrap type="square"/>
          </v:shape>
        </w:pict>
      </w:r>
      <w:r w:rsidR="004921F5" w:rsidRPr="004921F5">
        <w:t>Design</w:t>
      </w:r>
      <w:bookmarkEnd w:id="1"/>
      <w:r w:rsidR="004921F5" w:rsidRPr="004921F5">
        <w:t xml:space="preserve"> </w:t>
      </w:r>
      <w:r w:rsidR="004921F5">
        <w:br/>
      </w:r>
      <w:r w:rsidR="004921F5">
        <w:br/>
      </w:r>
    </w:p>
    <w:p w:rsidR="00A712F8" w:rsidRDefault="00A712F8" w:rsidP="00A712F8"/>
    <w:p w:rsidR="00A712F8" w:rsidRDefault="00A712F8" w:rsidP="00A712F8"/>
    <w:p w:rsidR="00A712F8" w:rsidRPr="00614854" w:rsidRDefault="00A712F8" w:rsidP="00614854">
      <w:pPr>
        <w:pStyle w:val="Heading1"/>
      </w:pPr>
      <w:bookmarkStart w:id="2" w:name="_Toc517063646"/>
      <w:r w:rsidRPr="00614854">
        <w:t>General Info</w:t>
      </w:r>
      <w:bookmarkEnd w:id="2"/>
    </w:p>
    <w:p w:rsidR="00A712F8" w:rsidRDefault="00A712F8" w:rsidP="00A712F8"/>
    <w:p w:rsidR="00A712F8" w:rsidRDefault="00A712F8" w:rsidP="00A712F8">
      <w:r>
        <w:t xml:space="preserve">For this assignment, a web app was built utilizing AWS infrastructure that is deployed via a BASH script. The design of the infrastructure is depicted in the image in the previous section. The app is accessible over HTTPS (using a self-signed certificate) and allows the user to input data to a MySQL database, and also retrieve data from the database. The database is hosted by Amazon’s RDS service. </w:t>
      </w:r>
    </w:p>
    <w:p w:rsidR="0069744C" w:rsidRDefault="0069744C" w:rsidP="00A712F8">
      <w:r>
        <w:lastRenderedPageBreak/>
        <w:t xml:space="preserve">Both the web and database servers have been deployed in two availability zones in the Canada-Central region for high availability. </w:t>
      </w:r>
      <w:r w:rsidR="00AE5FD4">
        <w:t xml:space="preserve">All resources have been tagged with the prefix “IMA” in front of the tag. </w:t>
      </w:r>
    </w:p>
    <w:p w:rsidR="00D60ADD" w:rsidRDefault="00D60ADD" w:rsidP="00D60ADD">
      <w:r>
        <w:t>Note that for this project, certain minor aspects and best practices were skipped in the interest of simplicity (Eg. Error checking, IAM roles, Security group and other security related restrictions)</w:t>
      </w:r>
    </w:p>
    <w:p w:rsidR="00D60ADD" w:rsidRDefault="00D60ADD" w:rsidP="00A712F8"/>
    <w:p w:rsidR="000C252A" w:rsidRDefault="000C252A" w:rsidP="00A712F8"/>
    <w:p w:rsidR="0069744C" w:rsidRDefault="0069744C" w:rsidP="00614854">
      <w:pPr>
        <w:pStyle w:val="Heading1"/>
      </w:pPr>
      <w:bookmarkStart w:id="3" w:name="_Toc517063647"/>
      <w:r>
        <w:t>Operating System</w:t>
      </w:r>
      <w:bookmarkEnd w:id="3"/>
      <w:r>
        <w:t xml:space="preserve"> </w:t>
      </w:r>
    </w:p>
    <w:p w:rsidR="0069744C" w:rsidRDefault="0069744C" w:rsidP="0069744C">
      <w:r>
        <w:t>The web application was built on a LAMP stack and Ubuntu server. To make the process a bit simpler, a pre-built LAMP AMI from Bitnami was used (“</w:t>
      </w:r>
      <w:r w:rsidRPr="0045339B">
        <w:t>LAMP with PHP 7.1 Certified by Bitnami</w:t>
      </w:r>
      <w:r>
        <w:t xml:space="preserve">”.   This AMI is free and can be found on the AWS Marketplace. </w:t>
      </w:r>
      <w:r>
        <w:br/>
      </w:r>
    </w:p>
    <w:p w:rsidR="0069744C" w:rsidRDefault="0069744C" w:rsidP="0069744C">
      <w:r>
        <w:t xml:space="preserve">Link to AMI : </w:t>
      </w:r>
      <w:hyperlink r:id="rId9" w:history="1">
        <w:r w:rsidRPr="005C04E1">
          <w:rPr>
            <w:rStyle w:val="Hyperlink"/>
          </w:rPr>
          <w:t>https://aws.amazon.com/marketplace/pp/B072JNJZ5C?qid=1528984609535&amp;sr=0-3&amp;ref_=srh_res_product_title</w:t>
        </w:r>
      </w:hyperlink>
      <w:r>
        <w:br/>
      </w:r>
      <w:r>
        <w:br/>
        <w:t xml:space="preserve">Note: You must manually subscribe to this AMI by performing the steps in the “Manual Steps Required” section of this document prior to launching the AWS infrastructure build script for the </w:t>
      </w:r>
      <w:r w:rsidRPr="0069744C">
        <w:rPr>
          <w:u w:val="single"/>
        </w:rPr>
        <w:t>first time</w:t>
      </w:r>
      <w:r>
        <w:t xml:space="preserve">. </w:t>
      </w:r>
      <w:bookmarkStart w:id="4" w:name="OLE_LINK1"/>
      <w:bookmarkStart w:id="5" w:name="OLE_LINK2"/>
      <w:bookmarkStart w:id="6" w:name="OLE_LINK3"/>
      <w:r>
        <w:t xml:space="preserve">This manual step is required since there doesn’t seem to be a way to subscribe to an AWS Marketplace AMI from the CLI. </w:t>
      </w:r>
      <w:bookmarkEnd w:id="4"/>
      <w:bookmarkEnd w:id="5"/>
      <w:bookmarkEnd w:id="6"/>
    </w:p>
    <w:p w:rsidR="00A712F8" w:rsidRDefault="00A712F8" w:rsidP="00A712F8"/>
    <w:p w:rsidR="00614854" w:rsidRDefault="00A712F8" w:rsidP="00614854">
      <w:pPr>
        <w:pStyle w:val="Heading1"/>
      </w:pPr>
      <w:bookmarkStart w:id="7" w:name="_Toc517063648"/>
      <w:r>
        <w:t>Networking</w:t>
      </w:r>
      <w:bookmarkEnd w:id="7"/>
    </w:p>
    <w:p w:rsidR="00A712F8" w:rsidRDefault="00A712F8" w:rsidP="00614854">
      <w:r w:rsidRPr="00614854">
        <w:t xml:space="preserve">The AWS deployment script </w:t>
      </w:r>
      <w:r w:rsidR="0069744C" w:rsidRPr="00614854">
        <w:t>provisions the resources within a VPC. The web and database servers reside in private subnets and access the Internet via NAT gateways. One EC2 instance is deployed in ca-central-1a and ca-central-1b. An application load balancer is deployed to load balance user traffic across availability zones.</w:t>
      </w:r>
      <w:r w:rsidR="0069744C">
        <w:t xml:space="preserve"> </w:t>
      </w:r>
    </w:p>
    <w:p w:rsidR="000C252A" w:rsidRPr="00A712F8" w:rsidRDefault="000C252A" w:rsidP="00A712F8"/>
    <w:p w:rsidR="0069744C" w:rsidRDefault="0045339B" w:rsidP="00614854">
      <w:pPr>
        <w:pStyle w:val="Heading1"/>
      </w:pPr>
      <w:bookmarkStart w:id="8" w:name="_Toc517063649"/>
      <w:r>
        <w:t>Website Content</w:t>
      </w:r>
      <w:bookmarkEnd w:id="8"/>
    </w:p>
    <w:p w:rsidR="000C252A" w:rsidRDefault="0069744C" w:rsidP="00614854">
      <w:r w:rsidRPr="0069744C">
        <w:t xml:space="preserve">A free simple website template which uses HTML and CSS was downloaded from https://startbootstrap.com. Minor modifications were made to the template’s HTML and CSS, and some PHP code was added in order for the site to </w:t>
      </w:r>
      <w:r w:rsidR="000C252A">
        <w:t xml:space="preserve">accept the user’s data from a web form, then </w:t>
      </w:r>
      <w:r w:rsidRPr="0069744C">
        <w:t xml:space="preserve">write to </w:t>
      </w:r>
      <w:r w:rsidR="000C252A">
        <w:t xml:space="preserve">or </w:t>
      </w:r>
      <w:r w:rsidRPr="0069744C">
        <w:t xml:space="preserve">retrieve data from the database. </w:t>
      </w:r>
    </w:p>
    <w:p w:rsidR="00B34689" w:rsidRDefault="00B34689" w:rsidP="00614854">
      <w:r>
        <w:t xml:space="preserve">The EC2 instances downloads a zip file from S3 containing the website content, then the content is served via Apache. </w:t>
      </w:r>
    </w:p>
    <w:p w:rsidR="000C252A" w:rsidRDefault="000C252A" w:rsidP="000C252A"/>
    <w:p w:rsidR="00D60ADD" w:rsidRDefault="00D60ADD" w:rsidP="000C252A"/>
    <w:p w:rsidR="000C252A" w:rsidRDefault="000C252A" w:rsidP="00614854">
      <w:pPr>
        <w:pStyle w:val="Heading1"/>
      </w:pPr>
      <w:bookmarkStart w:id="9" w:name="_Toc517063650"/>
      <w:r>
        <w:lastRenderedPageBreak/>
        <w:t>Instructions to Execute the Script</w:t>
      </w:r>
      <w:bookmarkEnd w:id="9"/>
    </w:p>
    <w:p w:rsidR="00614854" w:rsidRDefault="00614854" w:rsidP="00614854">
      <w:pPr>
        <w:pStyle w:val="ListParagraph"/>
      </w:pPr>
    </w:p>
    <w:p w:rsidR="005536CC" w:rsidRPr="005536CC" w:rsidRDefault="005536CC" w:rsidP="005536CC">
      <w:pPr>
        <w:pStyle w:val="Heading2"/>
      </w:pPr>
      <w:bookmarkStart w:id="10" w:name="_Toc517063651"/>
      <w:r w:rsidRPr="005536CC">
        <w:t>Manual Steps Required</w:t>
      </w:r>
      <w:bookmarkEnd w:id="10"/>
    </w:p>
    <w:p w:rsidR="00614854" w:rsidRPr="005536CC" w:rsidRDefault="005536CC" w:rsidP="005536CC">
      <w:r w:rsidRPr="005536CC">
        <w:t xml:space="preserve">The steps below are only required prior to running the AWS infrastructure build script for the </w:t>
      </w:r>
      <w:r w:rsidRPr="005536CC">
        <w:rPr>
          <w:u w:val="single"/>
        </w:rPr>
        <w:t>first time</w:t>
      </w:r>
      <w:r w:rsidRPr="005536CC">
        <w:t xml:space="preserve">. </w:t>
      </w:r>
      <w:r>
        <w:t>These</w:t>
      </w:r>
      <w:r w:rsidRPr="005536CC">
        <w:t xml:space="preserve"> manual step</w:t>
      </w:r>
      <w:r>
        <w:t>s</w:t>
      </w:r>
      <w:r w:rsidRPr="005536CC">
        <w:t xml:space="preserve"> </w:t>
      </w:r>
      <w:r>
        <w:t>are</w:t>
      </w:r>
      <w:r w:rsidRPr="005536CC">
        <w:t xml:space="preserve"> needed since there doesn’t seem to be a way to subscribe to an AWS Marketplace AMI from the CLI.</w:t>
      </w: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 xml:space="preserve">Go to </w:t>
      </w:r>
      <w:bookmarkStart w:id="11" w:name="OLE_LINK4"/>
      <w:bookmarkStart w:id="12" w:name="OLE_LINK5"/>
      <w:r>
        <w:fldChar w:fldCharType="begin"/>
      </w:r>
      <w:r>
        <w:instrText xml:space="preserve"> HYPERLINK "</w:instrText>
      </w:r>
      <w:r w:rsidRPr="00346E87">
        <w:instrText>https://aws.amazon.com/marketplace/</w:instrText>
      </w:r>
      <w:r>
        <w:instrText xml:space="preserve">" </w:instrText>
      </w:r>
      <w:r>
        <w:fldChar w:fldCharType="separate"/>
      </w:r>
      <w:r w:rsidRPr="005C04E1">
        <w:rPr>
          <w:rStyle w:val="Hyperlink"/>
        </w:rPr>
        <w:t>https://aws.amazon.com/marketplace/</w:t>
      </w:r>
      <w:r>
        <w:fldChar w:fldCharType="end"/>
      </w:r>
      <w:bookmarkEnd w:id="11"/>
      <w:bookmarkEnd w:id="12"/>
      <w:r>
        <w:t xml:space="preserve"> and login with the AWS credentials provided to TriNimbus.</w:t>
      </w:r>
    </w:p>
    <w:p w:rsidR="005536CC" w:rsidRDefault="005536CC" w:rsidP="005536CC">
      <w:pPr>
        <w:pStyle w:val="ListParagraph"/>
        <w:ind w:left="1530"/>
      </w:pP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>Search for “</w:t>
      </w:r>
      <w:bookmarkStart w:id="13" w:name="OLE_LINK6"/>
      <w:bookmarkStart w:id="14" w:name="OLE_LINK7"/>
      <w:r w:rsidRPr="00422F0E">
        <w:t>LAMP with PHP 7.1 Certified by Bitnami</w:t>
      </w:r>
      <w:bookmarkEnd w:id="13"/>
      <w:bookmarkEnd w:id="14"/>
      <w:r>
        <w:t>”.</w:t>
      </w:r>
      <w:r>
        <w:br/>
      </w:r>
      <w:r>
        <w:br/>
      </w:r>
      <w:r>
        <w:rPr>
          <w:noProof/>
        </w:rPr>
        <w:drawing>
          <wp:inline distT="0" distB="0" distL="0" distR="0" wp14:anchorId="13B585C5" wp14:editId="35D9852C">
            <wp:extent cx="5659182" cy="1773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655" cy="178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CC" w:rsidRDefault="005536CC" w:rsidP="005536CC">
      <w:pPr>
        <w:pStyle w:val="ListParagraph"/>
      </w:pP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 xml:space="preserve">Follow the steps to subscribe to the AMI. Choose the Canada region. </w:t>
      </w:r>
      <w:r>
        <w:br/>
      </w:r>
      <w:r>
        <w:rPr>
          <w:noProof/>
        </w:rPr>
        <w:drawing>
          <wp:inline distT="0" distB="0" distL="0" distR="0" wp14:anchorId="74D6C212" wp14:editId="6DE02B9D">
            <wp:extent cx="5148072" cy="2977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337" cy="29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Note Amazon provides the AMI ID on the above page. This ID was used in the build script to launch instances from this AMI. </w:t>
      </w:r>
    </w:p>
    <w:p w:rsidR="005536CC" w:rsidRDefault="005536CC" w:rsidP="005536CC">
      <w:pPr>
        <w:pStyle w:val="ListParagraph"/>
      </w:pPr>
    </w:p>
    <w:p w:rsidR="005536CC" w:rsidRDefault="005536CC" w:rsidP="005536CC"/>
    <w:p w:rsidR="005536CC" w:rsidRPr="00C24BB0" w:rsidRDefault="005536CC" w:rsidP="005536CC">
      <w:pPr>
        <w:rPr>
          <w:color w:val="FF0000"/>
        </w:rPr>
      </w:pPr>
    </w:p>
    <w:p w:rsidR="00B11707" w:rsidRDefault="000F0269" w:rsidP="000F0269">
      <w:pPr>
        <w:pStyle w:val="Heading2"/>
      </w:pPr>
      <w:bookmarkStart w:id="15" w:name="_Toc517063652"/>
      <w:r>
        <w:t>E</w:t>
      </w:r>
      <w:r w:rsidR="00B11707">
        <w:t>xecuting the script</w:t>
      </w:r>
      <w:bookmarkEnd w:id="15"/>
    </w:p>
    <w:p w:rsidR="005536CC" w:rsidRDefault="006E6CD5" w:rsidP="006E6CD5">
      <w:r>
        <w:br/>
      </w:r>
      <w:r w:rsidR="005536CC" w:rsidRPr="00B11707">
        <w:t xml:space="preserve">The following files are required, and must all be in the same directory. </w:t>
      </w:r>
      <w:r w:rsidR="005536CC">
        <w:br/>
      </w:r>
    </w:p>
    <w:p w:rsidR="005536CC" w:rsidRDefault="005536CC" w:rsidP="005536CC">
      <w:r w:rsidRPr="00B11707">
        <w:rPr>
          <w:b/>
        </w:rPr>
        <w:t>“deploy_script”</w:t>
      </w:r>
      <w:r w:rsidRPr="005536CC">
        <w:t xml:space="preserve">  - </w:t>
      </w:r>
      <w:r>
        <w:t xml:space="preserve">This is the script that will deploy the entire environment. </w:t>
      </w:r>
      <w:r w:rsidRPr="005536CC">
        <w:br/>
      </w:r>
      <w:r w:rsidR="00B11707">
        <w:rPr>
          <w:b/>
        </w:rPr>
        <w:t>“</w:t>
      </w:r>
      <w:r w:rsidRPr="00B11707">
        <w:rPr>
          <w:b/>
        </w:rPr>
        <w:t>deployment_inputs.txt</w:t>
      </w:r>
      <w:r w:rsidR="00B11707">
        <w:rPr>
          <w:b/>
        </w:rPr>
        <w:t>”</w:t>
      </w:r>
      <w:r>
        <w:t xml:space="preserve"> – The script reads from this file in order to determine how to set up certain aspects of the environment (Eg. Subnet addresses, resource tags, </w:t>
      </w:r>
      <w:r w:rsidR="00B11707">
        <w:t>database credentials, etc.)</w:t>
      </w:r>
      <w:r w:rsidR="008C5329">
        <w:t>. These parameter</w:t>
      </w:r>
      <w:r w:rsidR="001D372E">
        <w:t>s</w:t>
      </w:r>
      <w:r w:rsidR="008C5329">
        <w:t xml:space="preserve"> can be changed if the user desires, or if he or she would like to deploy multiple environments using the same script (Eg. Test, Development, Production, etc.)</w:t>
      </w:r>
      <w:r w:rsidRPr="005536CC">
        <w:br/>
      </w:r>
      <w:r w:rsidR="00B11707">
        <w:rPr>
          <w:b/>
        </w:rPr>
        <w:t>“</w:t>
      </w:r>
      <w:r w:rsidRPr="00B11707">
        <w:rPr>
          <w:b/>
        </w:rPr>
        <w:t>server.crt</w:t>
      </w:r>
      <w:r w:rsidR="00B11707">
        <w:t>” – SSL self-signed certificate.</w:t>
      </w:r>
      <w:r w:rsidR="008C5329">
        <w:t xml:space="preserve"> </w:t>
      </w:r>
      <w:r w:rsidRPr="005536CC">
        <w:br/>
      </w:r>
      <w:r w:rsidR="00B11707">
        <w:t>“</w:t>
      </w:r>
      <w:r w:rsidRPr="00B11707">
        <w:rPr>
          <w:b/>
        </w:rPr>
        <w:t>server.key</w:t>
      </w:r>
      <w:r w:rsidR="00B11707">
        <w:t>” – key for SSL certificate.</w:t>
      </w:r>
      <w:r w:rsidRPr="005536CC">
        <w:br/>
      </w:r>
      <w:r w:rsidR="00B11707">
        <w:rPr>
          <w:b/>
        </w:rPr>
        <w:t>“</w:t>
      </w:r>
      <w:r w:rsidRPr="00B11707">
        <w:rPr>
          <w:b/>
        </w:rPr>
        <w:t>userdata_script.txt</w:t>
      </w:r>
      <w:r w:rsidR="00B11707">
        <w:t xml:space="preserve">” – The bootstrap script used when launching the EC2 instances. </w:t>
      </w:r>
      <w:r w:rsidR="008C5329">
        <w:br/>
      </w:r>
      <w:r w:rsidR="008C5329">
        <w:br/>
        <w:t>The file “</w:t>
      </w:r>
      <w:r w:rsidR="008C5329" w:rsidRPr="001D372E">
        <w:rPr>
          <w:b/>
        </w:rPr>
        <w:t>Credentials for Trinimbus account.csv</w:t>
      </w:r>
      <w:r w:rsidR="008C5329">
        <w:t xml:space="preserve">” has also been provided which contains the AWS IAM credentials. The </w:t>
      </w:r>
      <w:r w:rsidR="007A1F35">
        <w:t>access keys</w:t>
      </w:r>
      <w:r w:rsidR="008C5329">
        <w:t xml:space="preserve"> </w:t>
      </w:r>
      <w:r w:rsidR="001D372E">
        <w:t xml:space="preserve">in this file </w:t>
      </w:r>
      <w:r w:rsidR="008C5329">
        <w:t xml:space="preserve">must </w:t>
      </w:r>
      <w:r w:rsidR="001D372E">
        <w:t>be</w:t>
      </w:r>
      <w:r w:rsidR="008C5329">
        <w:t xml:space="preserve"> used when executing the script. The</w:t>
      </w:r>
      <w:r w:rsidR="007A1F35">
        <w:t xml:space="preserve"> credentials</w:t>
      </w:r>
      <w:r w:rsidR="008C5329">
        <w:t xml:space="preserve"> can also be used to login to the GUI. </w:t>
      </w:r>
      <w:r w:rsidR="007D4A9F">
        <w:t>The ‘</w:t>
      </w:r>
      <w:r w:rsidR="007D4A9F">
        <w:rPr>
          <w:b/>
        </w:rPr>
        <w:t xml:space="preserve">trinimbus’ </w:t>
      </w:r>
      <w:r w:rsidR="007D4A9F">
        <w:t>IAM user has been given sufficient permission</w:t>
      </w:r>
      <w:r w:rsidR="00D60ADD">
        <w:t>s</w:t>
      </w:r>
      <w:r w:rsidR="007D4A9F">
        <w:t xml:space="preserve"> for the script to deploy the resources successfully. </w:t>
      </w:r>
      <w:r w:rsidR="008C5329">
        <w:br/>
      </w:r>
      <w:r w:rsidR="008C5329">
        <w:br/>
        <w:t>To execute the script, configure the AWS CLI using the credentials provided and the ca-central-1 region. Then, you can use the “</w:t>
      </w:r>
      <w:r w:rsidR="008C5329" w:rsidRPr="008C5329">
        <w:rPr>
          <w:b/>
        </w:rPr>
        <w:t>sh</w:t>
      </w:r>
      <w:r w:rsidR="008C5329">
        <w:t xml:space="preserve"> </w:t>
      </w:r>
      <w:r w:rsidR="008C5329" w:rsidRPr="00B11707">
        <w:rPr>
          <w:b/>
        </w:rPr>
        <w:t>deploy_script</w:t>
      </w:r>
      <w:r w:rsidR="008C5329">
        <w:rPr>
          <w:b/>
        </w:rPr>
        <w:t xml:space="preserve">” </w:t>
      </w:r>
      <w:r w:rsidR="008C5329">
        <w:t>command to run the script. It takes a couple minutes to provision all the resources. A URL will be displayed upon completion which can be used to access the web app. Note that since a self-signed certificate was used, your browser will display a warning when accessing the site.</w:t>
      </w:r>
    </w:p>
    <w:p w:rsidR="008C5329" w:rsidRPr="008C5329" w:rsidRDefault="008C5329" w:rsidP="005536CC">
      <w:r>
        <w:br/>
      </w:r>
    </w:p>
    <w:p w:rsidR="00616545" w:rsidRDefault="00616545">
      <w:pPr>
        <w:pStyle w:val="Heading1"/>
      </w:pPr>
      <w:bookmarkStart w:id="16" w:name="_Toc517063653"/>
      <w:r>
        <w:t>High Level Outline of the Deployment Script</w:t>
      </w:r>
      <w:bookmarkEnd w:id="16"/>
    </w:p>
    <w:p w:rsidR="00616545" w:rsidRDefault="00616545" w:rsidP="00616545"/>
    <w:p w:rsidR="00C1714A" w:rsidRDefault="00C1714A" w:rsidP="00616545">
      <w:r>
        <w:t>Below is a high-level outline of the resources provisioned by the deployment script.</w:t>
      </w:r>
    </w:p>
    <w:p w:rsidR="00616545" w:rsidRDefault="001A43EF" w:rsidP="00C0297F">
      <w:pPr>
        <w:pStyle w:val="ListParagraph"/>
        <w:numPr>
          <w:ilvl w:val="0"/>
          <w:numId w:val="10"/>
        </w:numPr>
      </w:pPr>
      <w:r w:rsidRPr="001A43EF">
        <w:t xml:space="preserve">Read config file to store user's </w:t>
      </w:r>
      <w:r w:rsidR="00DE41B0" w:rsidRPr="001A43EF">
        <w:t>parameters</w:t>
      </w:r>
      <w:r w:rsidRPr="001A43EF">
        <w:t xml:space="preserve"> as variables</w:t>
      </w:r>
      <w:r w:rsidR="00DE41B0">
        <w:t>.</w:t>
      </w:r>
    </w:p>
    <w:p w:rsidR="00C0297F" w:rsidRDefault="001A43EF" w:rsidP="00616545">
      <w:pPr>
        <w:pStyle w:val="ListParagraph"/>
        <w:numPr>
          <w:ilvl w:val="0"/>
          <w:numId w:val="10"/>
        </w:numPr>
      </w:pPr>
      <w:r w:rsidRPr="001A43EF">
        <w:t>Read info from SSL certificate and private key file</w:t>
      </w:r>
      <w:r w:rsidR="00DE41B0">
        <w:t>.</w:t>
      </w:r>
    </w:p>
    <w:p w:rsidR="00DE41B0" w:rsidRDefault="00DE41B0" w:rsidP="00616545">
      <w:pPr>
        <w:pStyle w:val="ListParagraph"/>
        <w:numPr>
          <w:ilvl w:val="0"/>
          <w:numId w:val="10"/>
        </w:numPr>
      </w:pPr>
      <w:r>
        <w:t>Create VPC.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subnets for web servers, database and public subnets for load balancer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Internet Gateway and attach to VPC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Allocate elastic IP's for use with NAT gateway</w:t>
      </w:r>
      <w:r w:rsidR="00DE41B0">
        <w:t>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NAT gateways (1 in each AZ)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Add default route to main route table to route to Internet Gateway.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lastRenderedPageBreak/>
        <w:t>Create additional route tables for private subnets to route to NAT gateway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Set default routes to route to NAT gateways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Set private subnets to route to NAT gateway</w:t>
      </w:r>
      <w:r w:rsidR="00DE41B0">
        <w:t>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</w:t>
      </w:r>
      <w:r w:rsidR="00DE41B0">
        <w:t>e security groups and add rules.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 xml:space="preserve">Create RDS </w:t>
      </w:r>
      <w:r w:rsidR="00084806">
        <w:t xml:space="preserve">MySQL </w:t>
      </w:r>
      <w:r w:rsidRPr="001A43EF">
        <w:t>database</w:t>
      </w:r>
      <w:r w:rsidR="00084806">
        <w:t xml:space="preserve"> instance</w:t>
      </w:r>
      <w:r w:rsidRPr="001A43EF">
        <w:t xml:space="preserve"> (Multi AZ)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EC2 instances</w:t>
      </w:r>
      <w:r w:rsidR="00DE41B0">
        <w:t>, 1 in each AZ, and use user data script to set them up</w:t>
      </w:r>
      <w:r w:rsidRPr="001A43EF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Elastic Load Balancer (Application Load Balancer)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ELB Target Group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Register instances to the Target Group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Import SSL certificate to AWS Certificate Manager (ACM)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ELB HTTPS Listener</w:t>
      </w:r>
      <w:r w:rsidR="00DE41B0">
        <w:t xml:space="preserve"> and associate with SSL certificate.</w:t>
      </w:r>
    </w:p>
    <w:p w:rsidR="001A43EF" w:rsidRDefault="00DE41B0" w:rsidP="00616545">
      <w:pPr>
        <w:pStyle w:val="ListParagraph"/>
        <w:numPr>
          <w:ilvl w:val="0"/>
          <w:numId w:val="10"/>
        </w:numPr>
      </w:pPr>
      <w:r>
        <w:t>O</w:t>
      </w:r>
      <w:r w:rsidR="001A43EF">
        <w:t>utput URL to access web app</w:t>
      </w:r>
      <w:r>
        <w:t>.</w:t>
      </w:r>
    </w:p>
    <w:p w:rsidR="001A43EF" w:rsidRDefault="001A43EF" w:rsidP="00616545"/>
    <w:p w:rsidR="001A43EF" w:rsidRDefault="001A43EF" w:rsidP="00616545"/>
    <w:p w:rsidR="001A43EF" w:rsidRDefault="001A43EF" w:rsidP="00616545"/>
    <w:p w:rsidR="001A43EF" w:rsidRPr="00616545" w:rsidRDefault="001A43EF" w:rsidP="00616545"/>
    <w:sectPr w:rsidR="001A43EF" w:rsidRPr="00616545" w:rsidSect="00B12D6E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A50" w:rsidRDefault="005E7A50" w:rsidP="00B12D6E">
      <w:pPr>
        <w:spacing w:after="0" w:line="240" w:lineRule="auto"/>
      </w:pPr>
      <w:r>
        <w:separator/>
      </w:r>
    </w:p>
  </w:endnote>
  <w:endnote w:type="continuationSeparator" w:id="0">
    <w:p w:rsidR="005E7A50" w:rsidRDefault="005E7A50" w:rsidP="00B1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317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2D6E" w:rsidRDefault="00B12D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74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12D6E" w:rsidRDefault="00B12D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A50" w:rsidRDefault="005E7A50" w:rsidP="00B12D6E">
      <w:pPr>
        <w:spacing w:after="0" w:line="240" w:lineRule="auto"/>
      </w:pPr>
      <w:r>
        <w:separator/>
      </w:r>
    </w:p>
  </w:footnote>
  <w:footnote w:type="continuationSeparator" w:id="0">
    <w:p w:rsidR="005E7A50" w:rsidRDefault="005E7A50" w:rsidP="00B1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2C7E"/>
    <w:multiLevelType w:val="hybridMultilevel"/>
    <w:tmpl w:val="54EC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62BC"/>
    <w:multiLevelType w:val="multilevel"/>
    <w:tmpl w:val="92ECE7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2F5496" w:themeColor="accent5" w:themeShade="BF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287865"/>
    <w:multiLevelType w:val="hybridMultilevel"/>
    <w:tmpl w:val="D6CCE90E"/>
    <w:lvl w:ilvl="0" w:tplc="61ECEF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0D18"/>
    <w:multiLevelType w:val="hybridMultilevel"/>
    <w:tmpl w:val="FA48341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63F1A"/>
    <w:multiLevelType w:val="hybridMultilevel"/>
    <w:tmpl w:val="F9782782"/>
    <w:lvl w:ilvl="0" w:tplc="C98A5E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A56E0"/>
    <w:multiLevelType w:val="multilevel"/>
    <w:tmpl w:val="466604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F3958CF"/>
    <w:multiLevelType w:val="hybridMultilevel"/>
    <w:tmpl w:val="5DD8B87C"/>
    <w:lvl w:ilvl="0" w:tplc="EF86864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F5496" w:themeColor="accent5" w:themeShade="BF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071BB4"/>
    <w:multiLevelType w:val="multilevel"/>
    <w:tmpl w:val="FF4EFC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681FC3"/>
    <w:multiLevelType w:val="hybridMultilevel"/>
    <w:tmpl w:val="5608C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6B54"/>
    <w:multiLevelType w:val="hybridMultilevel"/>
    <w:tmpl w:val="B24A41C4"/>
    <w:lvl w:ilvl="0" w:tplc="EF86864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F5496" w:themeColor="accent5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E1"/>
    <w:rsid w:val="00056F67"/>
    <w:rsid w:val="00084806"/>
    <w:rsid w:val="000B2B86"/>
    <w:rsid w:val="000C252A"/>
    <w:rsid w:val="000D6A28"/>
    <w:rsid w:val="000F0269"/>
    <w:rsid w:val="001310E1"/>
    <w:rsid w:val="001519CB"/>
    <w:rsid w:val="001A43EF"/>
    <w:rsid w:val="001C3B26"/>
    <w:rsid w:val="001D372E"/>
    <w:rsid w:val="002C75E8"/>
    <w:rsid w:val="002E1D65"/>
    <w:rsid w:val="00346E87"/>
    <w:rsid w:val="00385F89"/>
    <w:rsid w:val="00420AFA"/>
    <w:rsid w:val="00422F0E"/>
    <w:rsid w:val="004459CE"/>
    <w:rsid w:val="0045339B"/>
    <w:rsid w:val="004921F5"/>
    <w:rsid w:val="004D3C72"/>
    <w:rsid w:val="005536CC"/>
    <w:rsid w:val="005714EE"/>
    <w:rsid w:val="005816E1"/>
    <w:rsid w:val="005E7A50"/>
    <w:rsid w:val="00614854"/>
    <w:rsid w:val="00616545"/>
    <w:rsid w:val="0069744C"/>
    <w:rsid w:val="006B7437"/>
    <w:rsid w:val="006E6CD5"/>
    <w:rsid w:val="00777240"/>
    <w:rsid w:val="007777AB"/>
    <w:rsid w:val="00787741"/>
    <w:rsid w:val="007A1B3B"/>
    <w:rsid w:val="007A1F35"/>
    <w:rsid w:val="007D4A9F"/>
    <w:rsid w:val="007F2F9E"/>
    <w:rsid w:val="008C5329"/>
    <w:rsid w:val="008E2370"/>
    <w:rsid w:val="008F4B73"/>
    <w:rsid w:val="009361DF"/>
    <w:rsid w:val="00A20E9D"/>
    <w:rsid w:val="00A712F8"/>
    <w:rsid w:val="00AA0AAE"/>
    <w:rsid w:val="00AE5FD4"/>
    <w:rsid w:val="00B11707"/>
    <w:rsid w:val="00B12D6E"/>
    <w:rsid w:val="00B3185C"/>
    <w:rsid w:val="00B34689"/>
    <w:rsid w:val="00B72BE3"/>
    <w:rsid w:val="00C0297F"/>
    <w:rsid w:val="00C1714A"/>
    <w:rsid w:val="00C24BB0"/>
    <w:rsid w:val="00CA70B2"/>
    <w:rsid w:val="00D000A3"/>
    <w:rsid w:val="00D60ADD"/>
    <w:rsid w:val="00DD58C9"/>
    <w:rsid w:val="00DE41B0"/>
    <w:rsid w:val="00DF60F8"/>
    <w:rsid w:val="00F169E9"/>
    <w:rsid w:val="00FC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B3475-D704-4613-BEB3-32DCFB63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F67"/>
  </w:style>
  <w:style w:type="paragraph" w:styleId="Heading1">
    <w:name w:val="heading 1"/>
    <w:basedOn w:val="Normal"/>
    <w:next w:val="Normal"/>
    <w:link w:val="Heading1Char"/>
    <w:uiPriority w:val="9"/>
    <w:qFormat/>
    <w:rsid w:val="00614854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36CC"/>
    <w:pPr>
      <w:numPr>
        <w:ilvl w:val="1"/>
      </w:numPr>
      <w:ind w:left="720" w:hanging="450"/>
      <w:outlineLvl w:val="1"/>
    </w:pPr>
    <w:rPr>
      <w:color w:val="2F5496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5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5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5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5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5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5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5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F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3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33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854"/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6CC"/>
    <w:rPr>
      <w:rFonts w:asciiTheme="majorHAnsi" w:eastAsiaTheme="majorEastAsia" w:hAnsiTheme="majorHAnsi" w:cstheme="majorBidi"/>
      <w:b/>
      <w:color w:val="2F5496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0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12D6E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12D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2D6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1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6E"/>
  </w:style>
  <w:style w:type="paragraph" w:styleId="Footer">
    <w:name w:val="footer"/>
    <w:basedOn w:val="Normal"/>
    <w:link w:val="FooterChar"/>
    <w:uiPriority w:val="99"/>
    <w:unhideWhenUsed/>
    <w:rsid w:val="00B1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ws.amazon.com/marketplace/pp/B072JNJZ5C?qid=1528984609535&amp;sr=0-3&amp;ref_=srh_res_product_tit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F71CB-65A1-4E97-AB47-26F3B94A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7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51</cp:revision>
  <dcterms:created xsi:type="dcterms:W3CDTF">2018-06-14T12:49:00Z</dcterms:created>
  <dcterms:modified xsi:type="dcterms:W3CDTF">2018-06-19T14:33:00Z</dcterms:modified>
</cp:coreProperties>
</file>