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✅ Final Checklist: Solving Airflow + dbt Permission Issues (Logs &amp; Target)</w:t>
      </w:r>
    </w:p>
    <w:p>
      <w:pPr>
        <w:pStyle w:val="Heading1"/>
      </w:pPr>
      <w:r>
        <w:t>📁 1. Create `logs/` and `target/` folders manually</w:t>
      </w:r>
    </w:p>
    <w:p>
      <w:r>
        <w:t>If they don’t already exist inside your local dbt project directory:</w:t>
      </w:r>
    </w:p>
    <w:p>
      <w:pPr>
        <w:pStyle w:val="IntenseQuote"/>
      </w:pPr>
      <w:r>
        <w:br/>
        <w:t>mkdir -p dbt_project/dbtnewdemo/dbtproject/logs</w:t>
        <w:br/>
        <w:t>mkdir -p dbt_project/dbtnewdemo/dbtproject/target</w:t>
        <w:br/>
      </w:r>
    </w:p>
    <w:p>
      <w:r>
        <w:t>✅ This prevents dbt from trying to create them at runtime, which causes permission errors inside Docker containers.</w:t>
      </w:r>
    </w:p>
    <w:p>
      <w:pPr>
        <w:pStyle w:val="Heading1"/>
      </w:pPr>
      <w:r>
        <w:t>🧩 2. Fix Windows File Permissions using PowerShell</w:t>
      </w:r>
    </w:p>
    <w:p>
      <w:r>
        <w:t>Grant full access to `target/` and `logs/` so Docker containers (Linux) can write into them:</w:t>
      </w:r>
    </w:p>
    <w:p>
      <w:pPr>
        <w:pStyle w:val="IntenseQuote"/>
      </w:pPr>
      <w:r>
        <w:br/>
        <w:t>icacls "dbt_project\dbtnewdemo\dbtproject\target" /grant Everyone:F /T</w:t>
        <w:br/>
        <w:t>icacls "dbt_project\dbtnewdemo\dbtproject\logs" /grant Everyone:F /T</w:t>
        <w:br/>
      </w:r>
    </w:p>
    <w:p>
      <w:pPr>
        <w:pStyle w:val="Heading1"/>
      </w:pPr>
      <w:r>
        <w:t>📦 3. Mount Volumes in `docker-compose.yml`</w:t>
      </w:r>
    </w:p>
    <w:p>
      <w:r>
        <w:t>Ensure these are mounted in both `airflow` and `airflow-scheduler`:</w:t>
      </w:r>
    </w:p>
    <w:p>
      <w:pPr>
        <w:pStyle w:val="IntenseQuote"/>
      </w:pPr>
      <w:r>
        <w:br/>
        <w:t>volumes:</w:t>
        <w:br/>
        <w:t xml:space="preserve">  - ./dbt_project/dbtnewdemo/dbtproject:/usr/app/dbt</w:t>
        <w:br/>
        <w:t xml:space="preserve">  - ./dbt_project/dbtnewdemo/dbtproject/target:/usr/app/dbt/target</w:t>
        <w:br/>
        <w:t xml:space="preserve">  - ./dbt_project/dbtnewdemo/dbtproject/logs:/usr/app/dbt/logs</w:t>
        <w:br/>
      </w:r>
    </w:p>
    <w:p>
      <w:r>
        <w:t>Also keep the default Airflow mounts:</w:t>
      </w:r>
    </w:p>
    <w:p>
      <w:pPr>
        <w:pStyle w:val="IntenseQuote"/>
      </w:pPr>
      <w:r>
        <w:br/>
        <w:t xml:space="preserve">  - ./airflow/dags:/opt/airflow/dags</w:t>
        <w:br/>
        <w:t xml:space="preserve">  - ./airflow/logs:/opt/airflow/logs</w:t>
        <w:br/>
        <w:t xml:space="preserve">  - ./airflow/plugins:/opt/airflow/plugins</w:t>
        <w:br/>
      </w:r>
    </w:p>
    <w:p>
      <w:pPr>
        <w:pStyle w:val="Heading1"/>
      </w:pPr>
      <w:r>
        <w:t>🛠 4. Update the Bash Command in the Airflow DAG</w:t>
      </w:r>
    </w:p>
    <w:p>
      <w:r>
        <w:t>Avoid using the default log path that writes to `/usr/app/dbt/logs/dbt.log`. Instead use:</w:t>
      </w:r>
    </w:p>
    <w:p>
      <w:pPr>
        <w:pStyle w:val="IntenseQuote"/>
      </w:pPr>
      <w:r>
        <w:br/>
        <w:t>bash_command='cd /usr/app/dbt &amp;&amp; dbt run --profiles-dir . --log-path /tmp/dbt-logs'</w:t>
        <w:br/>
      </w:r>
    </w:p>
    <w:p>
      <w:pPr>
        <w:pStyle w:val="Heading1"/>
      </w:pPr>
      <w:r>
        <w:t>🔁 5. Rebuild &amp; Restart Docker Containers</w:t>
      </w:r>
    </w:p>
    <w:p>
      <w:r>
        <w:t>Once everything is set:</w:t>
      </w:r>
    </w:p>
    <w:p>
      <w:pPr>
        <w:pStyle w:val="IntenseQuote"/>
      </w:pPr>
      <w:r>
        <w:br/>
        <w:t>docker-compose down</w:t>
        <w:br/>
        <w:t>docker-compose up --build -d</w:t>
        <w:br/>
      </w:r>
    </w:p>
    <w:p>
      <w:r>
        <w:t>🧠 This ensures new permissions, volumes, and folders are respected by all services.</w:t>
      </w:r>
    </w:p>
    <w:p>
      <w:pPr>
        <w:pStyle w:val="Heading1"/>
      </w:pPr>
      <w:r>
        <w:t>🧪 6. Test DAG Execution in Airflow</w:t>
      </w:r>
    </w:p>
    <w:p>
      <w:r>
        <w:t>Go to Airflow UI: `http://localhost:8080`</w:t>
        <w:br/>
        <w:t>Trigger `dbt_run_dag`</w:t>
        <w:br/>
        <w:t>Check logs → You should see `dbt run` working without any PermissionError.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