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60AF" w:rsidRDefault="00F660AF" w:rsidP="00F660AF">
      <w:pPr>
        <w:tabs>
          <w:tab w:val="left" w:pos="5016"/>
        </w:tabs>
        <w:jc w:val="center"/>
        <w:rPr>
          <w:sz w:val="44"/>
          <w:szCs w:val="44"/>
        </w:rPr>
      </w:pPr>
      <w:r w:rsidRPr="00C17DB1">
        <w:rPr>
          <w:sz w:val="44"/>
          <w:szCs w:val="44"/>
        </w:rPr>
        <w:t>LAPORAN PRAKTIKUM INTERNET OF THINGS (IoT)</w:t>
      </w:r>
    </w:p>
    <w:p w:rsidR="00F660AF" w:rsidRDefault="00F660AF" w:rsidP="00F660AF">
      <w:pPr>
        <w:tabs>
          <w:tab w:val="left" w:pos="5016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Fakultas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Vokasi</w:t>
      </w:r>
      <w:proofErr w:type="spellEnd"/>
      <w:r>
        <w:rPr>
          <w:sz w:val="44"/>
          <w:szCs w:val="44"/>
        </w:rPr>
        <w:t xml:space="preserve">, Universitas </w:t>
      </w:r>
      <w:proofErr w:type="spellStart"/>
      <w:r>
        <w:rPr>
          <w:sz w:val="44"/>
          <w:szCs w:val="44"/>
        </w:rPr>
        <w:t>Brawijaya</w:t>
      </w:r>
      <w:proofErr w:type="spellEnd"/>
    </w:p>
    <w:p w:rsidR="00F660AF" w:rsidRDefault="00F660AF" w:rsidP="00F660AF">
      <w:pPr>
        <w:tabs>
          <w:tab w:val="left" w:pos="5016"/>
        </w:tabs>
        <w:jc w:val="center"/>
        <w:rPr>
          <w:sz w:val="44"/>
          <w:szCs w:val="44"/>
        </w:rPr>
      </w:pPr>
    </w:p>
    <w:p w:rsidR="00F660AF" w:rsidRDefault="00F660AF" w:rsidP="00F660AF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60AF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F66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0AF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F660AF">
        <w:rPr>
          <w:rFonts w:ascii="Times New Roman" w:hAnsi="Times New Roman" w:cs="Times New Roman"/>
          <w:b/>
          <w:bCs/>
          <w:sz w:val="28"/>
          <w:szCs w:val="28"/>
        </w:rPr>
        <w:t xml:space="preserve"> Sensor Jarak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60AF">
        <w:rPr>
          <w:rFonts w:ascii="Times New Roman" w:hAnsi="Times New Roman" w:cs="Times New Roman"/>
          <w:b/>
          <w:bCs/>
          <w:sz w:val="28"/>
          <w:szCs w:val="28"/>
        </w:rPr>
        <w:t>(Ultrasonic)</w:t>
      </w:r>
    </w:p>
    <w:p w:rsidR="00F660AF" w:rsidRDefault="00F660AF" w:rsidP="00F660AF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7D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Imran Darajati</w:t>
      </w:r>
    </w:p>
    <w:p w:rsidR="00F660AF" w:rsidRDefault="00F660AF" w:rsidP="00F660AF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Brawijaya</w:t>
      </w:r>
      <w:proofErr w:type="spellEnd"/>
    </w:p>
    <w:p w:rsidR="00F660AF" w:rsidRDefault="00F660AF" w:rsidP="00F660AF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5" w:history="1">
        <w:r w:rsidRPr="001503A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imran.darajati@gmail.com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:rsidR="00F660AF" w:rsidRDefault="00F660AF" w:rsidP="00F660AF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660AF" w:rsidRDefault="00F660AF" w:rsidP="00F660AF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51540">
        <w:rPr>
          <w:rFonts w:ascii="Times New Roman" w:hAnsi="Times New Roman" w:cs="Times New Roman"/>
          <w:b/>
          <w:bCs/>
          <w:sz w:val="20"/>
          <w:szCs w:val="20"/>
        </w:rPr>
        <w:t>Abstrac</w:t>
      </w:r>
      <w:proofErr w:type="spellEnd"/>
    </w:p>
    <w:p w:rsidR="00F660AF" w:rsidRPr="00F660AF" w:rsidRDefault="00F660AF" w:rsidP="00F660AF">
      <w:pPr>
        <w:tabs>
          <w:tab w:val="left" w:pos="5016"/>
        </w:tabs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sensor Ultrasonic HC-SR04 yang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oleh ESP32.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di VS Code,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, sensor ultrasonic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tempuh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dipancarkan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pada Serial Monitor di VS Code.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sensor ultrasonic dan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real-time.</w:t>
      </w:r>
    </w:p>
    <w:p w:rsidR="00F660AF" w:rsidRPr="00F660AF" w:rsidRDefault="00F660AF" w:rsidP="00F660AF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F660AF">
        <w:rPr>
          <w:rFonts w:ascii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r w:rsidRPr="00F660AF">
        <w:rPr>
          <w:rFonts w:ascii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F660AF">
        <w:rPr>
          <w:rFonts w:ascii="Times New Roman" w:hAnsi="Times New Roman" w:cs="Times New Roman"/>
          <w:i/>
          <w:iCs/>
          <w:sz w:val="20"/>
          <w:szCs w:val="20"/>
        </w:rPr>
        <w:t xml:space="preserve">: ESP32, Ultrasonic HC-SR04, sensor </w:t>
      </w:r>
      <w:proofErr w:type="spellStart"/>
      <w:r w:rsidRPr="00F660AF">
        <w:rPr>
          <w:rFonts w:ascii="Times New Roman" w:hAnsi="Times New Roman" w:cs="Times New Roman"/>
          <w:i/>
          <w:iCs/>
          <w:sz w:val="20"/>
          <w:szCs w:val="20"/>
        </w:rPr>
        <w:t>jarak</w:t>
      </w:r>
      <w:proofErr w:type="spellEnd"/>
      <w:r w:rsidRPr="00F660AF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F660AF">
        <w:rPr>
          <w:rFonts w:ascii="Times New Roman" w:hAnsi="Times New Roman" w:cs="Times New Roman"/>
          <w:i/>
          <w:iCs/>
          <w:sz w:val="20"/>
          <w:szCs w:val="20"/>
        </w:rPr>
        <w:t>simulasi</w:t>
      </w:r>
      <w:proofErr w:type="spellEnd"/>
      <w:r w:rsidRPr="00F660AF">
        <w:rPr>
          <w:rFonts w:ascii="Times New Roman" w:hAnsi="Times New Roman" w:cs="Times New Roman"/>
          <w:i/>
          <w:iCs/>
          <w:sz w:val="20"/>
          <w:szCs w:val="20"/>
        </w:rPr>
        <w:t xml:space="preserve">, VS Code, </w:t>
      </w:r>
      <w:proofErr w:type="spellStart"/>
      <w:r w:rsidRPr="00F660AF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F660AF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F660AF" w:rsidRDefault="00F660AF" w:rsidP="00F660AF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</w:p>
    <w:p w:rsidR="00F660AF" w:rsidRDefault="00F660AF" w:rsidP="00F660AF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</w:p>
    <w:p w:rsidR="00F660AF" w:rsidRPr="00007C57" w:rsidRDefault="00F660AF" w:rsidP="00F660AF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F660AF" w:rsidRPr="00F660AF" w:rsidRDefault="00F660AF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1.1 Latar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F660AF" w:rsidRPr="00F660AF" w:rsidRDefault="00F660AF" w:rsidP="00F660AF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r w:rsidRPr="00F660AF">
        <w:rPr>
          <w:rFonts w:ascii="Times New Roman" w:hAnsi="Times New Roman" w:cs="Times New Roman"/>
          <w:sz w:val="20"/>
          <w:szCs w:val="20"/>
        </w:rPr>
        <w:t xml:space="preserve">Sensor Ultrasonic HC-SR04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sensor yang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kontak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memancarkan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pantulnya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>.</w:t>
      </w:r>
    </w:p>
    <w:p w:rsidR="00F660AF" w:rsidRPr="00F660AF" w:rsidRDefault="00F660AF" w:rsidP="00F660AF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F660AF" w:rsidRDefault="00F660AF" w:rsidP="00F660AF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r w:rsidRPr="00F660AF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, sensor ultrasonic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rintangan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, sensor ultrasonic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dikombinasikan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ESP32, yang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data sensor dan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menampilkannya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Serial Monitor di VS Code.</w:t>
      </w:r>
    </w:p>
    <w:p w:rsidR="00F660AF" w:rsidRDefault="00F660AF" w:rsidP="00F660AF">
      <w:pPr>
        <w:tabs>
          <w:tab w:val="left" w:pos="5016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:rsidR="00F660AF" w:rsidRDefault="00F660AF" w:rsidP="00F660AF">
      <w:pPr>
        <w:tabs>
          <w:tab w:val="left" w:pos="5016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:rsidR="00F660AF" w:rsidRDefault="00F660AF" w:rsidP="00F660AF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1.2 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F660AF" w:rsidRPr="00007C57" w:rsidRDefault="00F660AF" w:rsidP="00F660AF">
      <w:p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7C5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F660AF" w:rsidRPr="00F660AF" w:rsidRDefault="00F660AF" w:rsidP="00F660AF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sensor Ultrasonic HC-SR04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>.</w:t>
      </w:r>
    </w:p>
    <w:p w:rsidR="00F660AF" w:rsidRPr="00F660AF" w:rsidRDefault="00F660AF" w:rsidP="00F660AF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sensor ultrasonic.</w:t>
      </w:r>
    </w:p>
    <w:p w:rsidR="00F660AF" w:rsidRDefault="00F660AF" w:rsidP="00F660AF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di VS Code,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\</w:t>
      </w:r>
    </w:p>
    <w:p w:rsidR="00F660AF" w:rsidRPr="00F660AF" w:rsidRDefault="00F660AF" w:rsidP="00F660AF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pada Serial Monitor di VS Code.</w:t>
      </w:r>
    </w:p>
    <w:p w:rsidR="00F660AF" w:rsidRDefault="00F660AF" w:rsidP="00F660AF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F660AF" w:rsidRDefault="00F660AF" w:rsidP="00F660AF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F660AF" w:rsidRPr="00D34EC5" w:rsidRDefault="00F660AF" w:rsidP="00F660AF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F660AF" w:rsidRDefault="00F660AF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2.1 Alat dan Bahan </w:t>
      </w:r>
    </w:p>
    <w:p w:rsidR="00F660AF" w:rsidRPr="00007C57" w:rsidRDefault="00F660AF" w:rsidP="00F660AF">
      <w:pPr>
        <w:pStyle w:val="ListParagraph"/>
        <w:numPr>
          <w:ilvl w:val="0"/>
          <w:numId w:val="3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Software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:</w:t>
      </w:r>
    </w:p>
    <w:p w:rsidR="00F660AF" w:rsidRPr="00F660AF" w:rsidRDefault="00F660AF" w:rsidP="00F660AF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F660AF">
        <w:rPr>
          <w:rFonts w:ascii="Times New Roman" w:hAnsi="Times New Roman" w:cs="Times New Roman"/>
          <w:sz w:val="20"/>
          <w:szCs w:val="20"/>
        </w:rPr>
        <w:t xml:space="preserve">Visual Studio Code (VS Code) →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ESP32.</w:t>
      </w:r>
    </w:p>
    <w:p w:rsidR="00F660AF" w:rsidRPr="00F660AF" w:rsidRDefault="00F660AF" w:rsidP="00F660AF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F660A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) →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kedaluwarsa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>.</w:t>
      </w:r>
    </w:p>
    <w:p w:rsidR="00F660AF" w:rsidRDefault="00F660AF" w:rsidP="00F660AF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F660AF">
        <w:rPr>
          <w:rFonts w:ascii="Times New Roman" w:hAnsi="Times New Roman" w:cs="Times New Roman"/>
          <w:sz w:val="20"/>
          <w:szCs w:val="20"/>
        </w:rPr>
        <w:t xml:space="preserve">Arduino Framework /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ESP32 di VS Code.</w:t>
      </w:r>
    </w:p>
    <w:p w:rsidR="00F660AF" w:rsidRPr="00F660AF" w:rsidRDefault="00F660AF" w:rsidP="00F660AF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F660AF">
        <w:rPr>
          <w:rFonts w:ascii="Times New Roman" w:hAnsi="Times New Roman" w:cs="Times New Roman"/>
          <w:sz w:val="20"/>
          <w:szCs w:val="20"/>
        </w:rPr>
        <w:t xml:space="preserve">Serial Monitor (VS Code) →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terbaca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sensor ultrasonic.</w:t>
      </w:r>
    </w:p>
    <w:p w:rsidR="00F660AF" w:rsidRDefault="00F660AF" w:rsidP="00F660AF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F660AF" w:rsidRPr="00007C57" w:rsidRDefault="00F660AF" w:rsidP="00F660AF">
      <w:pPr>
        <w:pStyle w:val="ListParagraph"/>
        <w:numPr>
          <w:ilvl w:val="0"/>
          <w:numId w:val="3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:</w:t>
      </w:r>
    </w:p>
    <w:p w:rsidR="00F660AF" w:rsidRPr="00F660AF" w:rsidRDefault="00F660AF" w:rsidP="00F660AF">
      <w:pPr>
        <w:pStyle w:val="ListParagraph"/>
        <w:numPr>
          <w:ilvl w:val="0"/>
          <w:numId w:val="5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F660AF">
        <w:rPr>
          <w:rFonts w:ascii="Times New Roman" w:hAnsi="Times New Roman" w:cs="Times New Roman"/>
          <w:sz w:val="20"/>
          <w:szCs w:val="20"/>
        </w:rPr>
        <w:t xml:space="preserve">ESP32 →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sensor ultrasonic.</w:t>
      </w:r>
    </w:p>
    <w:p w:rsidR="00F660AF" w:rsidRDefault="00F660AF" w:rsidP="00F660AF">
      <w:pPr>
        <w:pStyle w:val="ListParagraph"/>
        <w:numPr>
          <w:ilvl w:val="0"/>
          <w:numId w:val="5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F660AF">
        <w:rPr>
          <w:rFonts w:ascii="Times New Roman" w:hAnsi="Times New Roman" w:cs="Times New Roman"/>
          <w:sz w:val="20"/>
          <w:szCs w:val="20"/>
        </w:rPr>
        <w:t xml:space="preserve">Ultrasonic HC-SR04 → Sensor yang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objek.</w:t>
      </w:r>
      <w:proofErr w:type="spellEnd"/>
    </w:p>
    <w:p w:rsidR="00F660AF" w:rsidRPr="00F660AF" w:rsidRDefault="00F660AF" w:rsidP="00F660AF">
      <w:pPr>
        <w:pStyle w:val="ListParagraph"/>
        <w:numPr>
          <w:ilvl w:val="0"/>
          <w:numId w:val="5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F660AF">
        <w:rPr>
          <w:rFonts w:ascii="Times New Roman" w:hAnsi="Times New Roman" w:cs="Times New Roman"/>
          <w:sz w:val="20"/>
          <w:szCs w:val="20"/>
        </w:rPr>
        <w:t xml:space="preserve">Resistor &amp; Jumper Virtual →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660A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660AF">
        <w:rPr>
          <w:rFonts w:ascii="Times New Roman" w:hAnsi="Times New Roman" w:cs="Times New Roman"/>
          <w:sz w:val="20"/>
          <w:szCs w:val="20"/>
        </w:rPr>
        <w:t>.</w:t>
      </w:r>
    </w:p>
    <w:p w:rsidR="00F660AF" w:rsidRDefault="00F660AF" w:rsidP="00F660AF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F660AF" w:rsidRDefault="00F660AF" w:rsidP="00F660AF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2.2 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F660AF" w:rsidRPr="00007C57" w:rsidRDefault="00F660AF" w:rsidP="00F660AF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F660AF" w:rsidRPr="00A11342" w:rsidRDefault="00F660AF" w:rsidP="00F660AF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kedaluwarsa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F660AF" w:rsidRDefault="00F660AF" w:rsidP="00F660AF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diperbarui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di VS Code.</w:t>
      </w:r>
    </w:p>
    <w:p w:rsidR="00F660AF" w:rsidRPr="00007C57" w:rsidRDefault="00F660AF" w:rsidP="00F660AF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F660AF" w:rsidRPr="00007C57" w:rsidRDefault="00F660AF" w:rsidP="00F660AF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Menyiapkan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VS Code</w:t>
      </w:r>
    </w:p>
    <w:p w:rsidR="00F660AF" w:rsidRDefault="00F660AF" w:rsidP="00F660AF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VS Code dan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Arduino Extension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terinstal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F660AF" w:rsidRPr="00A11342" w:rsidRDefault="00F660AF" w:rsidP="00F660AF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library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F660AF" w:rsidRPr="00007C57" w:rsidRDefault="00F660AF" w:rsidP="00F660AF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F660AF" w:rsidRPr="00007C57" w:rsidRDefault="00F660AF" w:rsidP="00F660AF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Kode Program di VS Code</w:t>
      </w:r>
    </w:p>
    <w:p w:rsidR="00D26E18" w:rsidRDefault="00D26E18" w:rsidP="00D26E18">
      <w:pPr>
        <w:pStyle w:val="ListParagraph"/>
        <w:numPr>
          <w:ilvl w:val="0"/>
          <w:numId w:val="9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D26E18">
        <w:rPr>
          <w:rFonts w:ascii="Times New Roman" w:hAnsi="Times New Roman" w:cs="Times New Roman"/>
          <w:sz w:val="20"/>
          <w:szCs w:val="20"/>
        </w:rPr>
        <w:t>Mengonfigurasi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pin Trig dan Echo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sensor ultrasonic.</w:t>
      </w:r>
    </w:p>
    <w:p w:rsidR="00D26E18" w:rsidRPr="00D26E18" w:rsidRDefault="00D26E18" w:rsidP="00D26E18">
      <w:pPr>
        <w:pStyle w:val="ListParagraph"/>
        <w:numPr>
          <w:ilvl w:val="0"/>
          <w:numId w:val="9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D26E18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pantul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>.</w:t>
      </w:r>
    </w:p>
    <w:p w:rsidR="00F660AF" w:rsidRPr="00007C57" w:rsidRDefault="00F660AF" w:rsidP="00F660AF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F660AF" w:rsidRPr="00D26E18" w:rsidRDefault="00F660AF" w:rsidP="00D26E18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VS Code</w:t>
      </w:r>
    </w:p>
    <w:p w:rsidR="00D26E18" w:rsidRPr="00D26E18" w:rsidRDefault="00D26E18" w:rsidP="00D26E18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D26E18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ESP32 virtual di VS Code.</w:t>
      </w:r>
    </w:p>
    <w:p w:rsidR="00D26E18" w:rsidRDefault="00D26E18" w:rsidP="00D26E18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D26E18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Serial Monitor VS Code.</w:t>
      </w:r>
    </w:p>
    <w:p w:rsidR="00F660AF" w:rsidRPr="00D26E18" w:rsidRDefault="00D26E18" w:rsidP="00F660AF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D26E1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debugging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program.</w:t>
      </w:r>
    </w:p>
    <w:p w:rsidR="00F660AF" w:rsidRDefault="00F660AF" w:rsidP="00F660AF">
      <w:p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F660AF" w:rsidRPr="00D34EC5" w:rsidRDefault="00F660AF" w:rsidP="00F660AF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F660AF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D26E18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sensor Ultrasonic HC-SR04 di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26E18">
        <w:rPr>
          <w:rFonts w:ascii="Times New Roman" w:hAnsi="Times New Roman" w:cs="Times New Roman"/>
          <w:sz w:val="20"/>
          <w:szCs w:val="20"/>
        </w:rPr>
        <w:t>Simulator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26E18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F660AF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12130" cy="3156585"/>
            <wp:effectExtent l="0" t="0" r="7620" b="5715"/>
            <wp:docPr id="132747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70983" name="Picture 13274709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AF" w:rsidRDefault="00F660AF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F660AF" w:rsidRDefault="00F660AF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F660AF" w:rsidRDefault="00F660AF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F660AF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F660AF" w:rsidRPr="00D34EC5" w:rsidRDefault="00F660AF" w:rsidP="00F660AF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Lampiran</w:t>
      </w:r>
    </w:p>
    <w:p w:rsidR="00F660AF" w:rsidRDefault="00D26E18" w:rsidP="00D26E18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D26E18">
        <w:rPr>
          <w:rFonts w:ascii="Times New Roman" w:hAnsi="Times New Roman" w:cs="Times New Roman"/>
          <w:sz w:val="20"/>
          <w:szCs w:val="20"/>
        </w:rPr>
        <w:t xml:space="preserve">Kode program yang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sensor Ultrasonic HC-SR04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proofErr w:type="gramStart"/>
      <w:r w:rsidRPr="00D26E18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  <w:r w:rsidRPr="00D26E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D26E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E18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26E18">
        <w:rPr>
          <w:rFonts w:ascii="Times New Roman" w:hAnsi="Times New Roman" w:cs="Times New Roman"/>
          <w:sz w:val="20"/>
          <w:szCs w:val="20"/>
        </w:rPr>
        <w:t>:</w:t>
      </w:r>
    </w:p>
    <w:p w:rsidR="00D26E18" w:rsidRDefault="00D26E18" w:rsidP="00D26E18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26E18" w:rsidRDefault="00D26E18" w:rsidP="00D26E18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76961" cy="4114800"/>
            <wp:effectExtent l="0" t="0" r="9525" b="0"/>
            <wp:docPr id="1094215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15845" name="Picture 10942158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96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18" w:rsidRDefault="00D26E18" w:rsidP="00D26E18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BC7E72" w:rsidRPr="00D26E18" w:rsidRDefault="00D26E18" w:rsidP="00D26E18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215245" cy="2286000"/>
            <wp:effectExtent l="0" t="0" r="0" b="0"/>
            <wp:docPr id="963311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11201" name="Picture 9633112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2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E72" w:rsidRPr="00D26E18" w:rsidSect="008A62E1">
      <w:pgSz w:w="12240" w:h="15840" w:code="1"/>
      <w:pgMar w:top="227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2CDC"/>
    <w:multiLevelType w:val="hybridMultilevel"/>
    <w:tmpl w:val="5F72EE9C"/>
    <w:lvl w:ilvl="0" w:tplc="EE863C4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B0F63"/>
    <w:multiLevelType w:val="hybridMultilevel"/>
    <w:tmpl w:val="F2B00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D6C27"/>
    <w:multiLevelType w:val="hybridMultilevel"/>
    <w:tmpl w:val="E954D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E32AB"/>
    <w:multiLevelType w:val="hybridMultilevel"/>
    <w:tmpl w:val="FFB0B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B65B3"/>
    <w:multiLevelType w:val="hybridMultilevel"/>
    <w:tmpl w:val="84346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B26E63"/>
    <w:multiLevelType w:val="hybridMultilevel"/>
    <w:tmpl w:val="44EC8E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485935"/>
    <w:multiLevelType w:val="hybridMultilevel"/>
    <w:tmpl w:val="3894D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E9223F"/>
    <w:multiLevelType w:val="hybridMultilevel"/>
    <w:tmpl w:val="1930CD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2A5224"/>
    <w:multiLevelType w:val="hybridMultilevel"/>
    <w:tmpl w:val="36F24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A2464"/>
    <w:multiLevelType w:val="hybridMultilevel"/>
    <w:tmpl w:val="EBB896B8"/>
    <w:lvl w:ilvl="0" w:tplc="3DF8D4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58663">
    <w:abstractNumId w:val="9"/>
  </w:num>
  <w:num w:numId="2" w16cid:durableId="75563464">
    <w:abstractNumId w:val="8"/>
  </w:num>
  <w:num w:numId="3" w16cid:durableId="1344015548">
    <w:abstractNumId w:val="3"/>
  </w:num>
  <w:num w:numId="4" w16cid:durableId="1046680001">
    <w:abstractNumId w:val="7"/>
  </w:num>
  <w:num w:numId="5" w16cid:durableId="1204294280">
    <w:abstractNumId w:val="5"/>
  </w:num>
  <w:num w:numId="6" w16cid:durableId="1548302483">
    <w:abstractNumId w:val="0"/>
  </w:num>
  <w:num w:numId="7" w16cid:durableId="2106417092">
    <w:abstractNumId w:val="6"/>
  </w:num>
  <w:num w:numId="8" w16cid:durableId="922834339">
    <w:abstractNumId w:val="1"/>
  </w:num>
  <w:num w:numId="9" w16cid:durableId="2130780783">
    <w:abstractNumId w:val="4"/>
  </w:num>
  <w:num w:numId="10" w16cid:durableId="855851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AF"/>
    <w:rsid w:val="001E0A67"/>
    <w:rsid w:val="00322234"/>
    <w:rsid w:val="007900FE"/>
    <w:rsid w:val="008A62E1"/>
    <w:rsid w:val="00BC7E72"/>
    <w:rsid w:val="00D26E18"/>
    <w:rsid w:val="00F6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AB33"/>
  <w15:chartTrackingRefBased/>
  <w15:docId w15:val="{4A797AF6-BB26-454E-8154-306B144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AF"/>
  </w:style>
  <w:style w:type="paragraph" w:styleId="Heading1">
    <w:name w:val="heading 1"/>
    <w:basedOn w:val="Normal"/>
    <w:next w:val="Normal"/>
    <w:link w:val="Heading1Char"/>
    <w:uiPriority w:val="9"/>
    <w:qFormat/>
    <w:rsid w:val="00F6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0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mran.darajat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Darajati</dc:creator>
  <cp:keywords/>
  <dc:description/>
  <cp:lastModifiedBy>Imran Darajati</cp:lastModifiedBy>
  <cp:revision>1</cp:revision>
  <dcterms:created xsi:type="dcterms:W3CDTF">2025-03-04T07:46:00Z</dcterms:created>
  <dcterms:modified xsi:type="dcterms:W3CDTF">2025-03-04T08:06:00Z</dcterms:modified>
</cp:coreProperties>
</file>