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User Guide: Policy-Driven Autonomous AP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web app is a guided onboarding workspace for AP policy setup. It helps business users capture policy decisions, review prefilled suggestions from uploads, collaborate on unanswered questions, and export policy/SOP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audience: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users (Controller, AP Ops, Procurement, Treasury, Tax)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Secondary audience: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IT/implementation users who need integration, troubleshooting, and export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terms in the UI: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`Step`: A stage in onboarding (Step 1 to Step 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`Prefilled`: Suggested answer loaded from uploaded files or defaults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`Confirm`: Marks an answer as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`Assign`: Sends a question to a teammate using a simulated share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`Pending / Partial / Complete`: Section completion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Roles &amp;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is no strict role-based access control in the current prototype.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exists: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Persona ownership labels per question (for guidance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Collaboration assignment workflow with accept/reject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does not exist yet: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invitation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Permission-based restrictions by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Quick 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[Quick_Start.md](./Quick_Start.md) for a fast first run.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Navigation &amp;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Left sidebar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`/onboarding` → `Onboarding`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`/inbox` →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`/collaboration` → `Collaboration`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`/sop` → `SOP`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`/settings` → `Settings`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 bar: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title and subtitle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`Help &amp; Guidance`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`/` redirects to `/onboarding`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`Settings` is a placeholder in this prototype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Core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A: Complete onboarding and activate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Capture required policy decisions and activate the prototype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Preconditions: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Access to `/onboarding`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policy/input files for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 `Step 1: Onboarding Scope &amp; Setup`, 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`Company 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`Rollout Track`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`ERP/P2P System`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`PO Usage Band`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`AP Team Size`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`Industry Vertical`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Click `Apply Tailoring`.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 `Step 2: Policy Inputs &amp; Prefill`, upload files or click `Demo Mode: Auto-load Sample Policy Pack`.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Review prefilled records in `Controller Priority Review` and `Prefill Review Queue`.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Confirm values using `Accept` and optionally `Bulk accept high confidence (&gt;=0.8)`.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Complete Steps 3 to 8 question by question.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In `Step 9: Review, Activate &amp; Export`, use `Review missing`, `Assign remaining`, and `View SOP section`.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Click `Activate`.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looks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 required confirmed counts in section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9 table shows mostly `Complete` or `Partial` with low unresolved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`/inbox` (`Status`) opens successfully after 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mistakes and fixes: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 matching appears missing: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Cause: `PO Usage Band` is `none`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Fix: update Step 1 tailoring and re-apply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stays incomplete: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Cause: answers are `prefilled_needs_confirmation` but not `confirmed`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Fix: click `Confirm` on required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affects: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completion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hub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Exported policy/SOP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B: Upload and prefill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policy inputs and reduce manual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`/onboarding` → Step 2 (`Policy Inputs &amp; Prefill`)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Upload types in UI: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`Accounting 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 SOP`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`Procurement Policy`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`DoA CSV/XLSX`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`SOP Config 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`CoA 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`Cost Center 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`Other`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`Upload Type`.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Click `Upload file`.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Review upload status message.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Open prefill queue items and confirm valid suggestions.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looks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status message confirms imported/extracted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`Prefilled Policies` and confidence counters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mistakes and fixes: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`Upload parse failed` message: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Check file structure and selected upload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Weak document extraction from PDF/DOCX: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 structured CSV (`SOP Config CSV`) for deterministic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affects: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Prefill queue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Answer confidence and source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C: Collaboration assignment and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unanswered questions to teammates and confirm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 from question rows in onboarding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assign using `Assign by Step`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in `/collaboration`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Respond in `/collaboration/respond?assignmentId=...&amp;token=...`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Click `Assign` on a question (or use `Assign by Step`).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Send/share generated response link.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Responder enters `Your Email`, `Your Answer`, optional `Comment`, then submits.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Controller opens `/collaboration` and uses `Accept` or `Request clarification`.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looks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Assignment statuses progress through `sent`, `viewed`, `responded`, `accepted`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Accepted responses update answer status to confirmed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Common mistakes and fixes: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`Invalid token` on responder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 the exact generated URL from the assignment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this affects: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trail and source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completion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Workflow D: SOP and policy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Produce shareable policy and SOP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9 in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`/sop`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 actions: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9: `Export Policy and Controls` (PDF)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`/sop`: `Save Version`, `Download PDF`, `Export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Success looks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Downloaded files are generated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SOP versions appear in the `Saved versions`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Data/Input/Upload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CSV and upload behavior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`SOP Config CSV`: maps `policyKey` to prefilled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`CoA CSV`: loads accounts for account-picker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`Cost Center CSV`: loads cost centers for cost-center-picker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`DoA CSV/XLSX`: parses and stores matrix rows in approvals answer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docs (`Accounting Policy`, `AP SOP`, `Procurement Policy`): best-effort text extraction and keyword inference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Supported CSV column expectations: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CoA: `code`, `name`, `type`, `active`, optional `parentCode`/`parent_code`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 Center: `id`, `name`, `active`, `ownerEmail`, `ownerName`, `entity`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 Config: `policyKey`, `value`, optional `valueType`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practices: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exact header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structured CSV for high-confidence prefill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prefilled values before 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7) Settings &amp;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`/settings` currently displays a placeholder `Workspace Settings` card and informational text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editable workspace-level settings are implemented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8) Exports, Reports, and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Available exports: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9 `Export Policy and Controls` (PDF)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`/sop` `Download PDF`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`/sop` `Export 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Audit and traceability available in app state: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Per-question sources (`manual`, `sop_csv`, `document_extract`, `collaboration`)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Per-question history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Assignment audit 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 version snapshots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9) Notifications &amp;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collaboration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Per-question 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Multi-step assignment via `Assign by Step`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Simulated communication helpers: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copied email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mailto link text in confirmation alert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responder share link with token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email sending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notification channels (Slack/Teams/etc.)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10) FAQ &amp;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can’t I complete a section?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required questions count toward completion. `Prefilled` answers still need `Confirm`.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Why is a section/question not showing?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 tailoring controls visibility. Example: PO matching can be hidden when `PO Usage Band` is `none`.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do I reset and retry?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 local storage key `policy-driven-ap-onboarding` and reload the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Where do I find history and sources?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`View sources` and `View history` on each question 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Where do I see collaboration status?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`/collaboration` and filter by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do I contact support?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your internal implementation owner/contact (placeholder in this prototype).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11) Admin/IT Reference (Code Map)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implementation users, key workflow code is located 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routes: `src/app/onboarding/page.tsx`, `src/app/collaboration/page.tsx`, `src/app/collaboration/respond/page.tsx`, `src/app/sop/page.tsx`, `src/app/inbox/page.tsx`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Layout and navigation: `src/components/layout/*`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Question rendering and interaction: `src/components/QuestionRow.tsx`, `src/components/AssignmentModal.tsx`, `src/components/BulkAssignDialog.tsx`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State and persistence: `src/store/onboardingStore.ts`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 and status logic: `src/lib/scopeRules.ts`, `src/lib/layerStatus.ts`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Prefill/import logic: `src/lib/prefillEngine.ts`, `src/lib/prefillMappings.ts`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SOP/export logic: `src/lib/sopGenerator.ts`, `src/lib/pdfExport.ts`, `src/lib/policyControlsGenerator.ts`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Screenshots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Screenshots are not included in this version due environment capture constraints.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images to `/docs/images` and reference them here when captured.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