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e8ok163epk9" w:id="5"/>
      <w:bookmarkEnd w:id="5"/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6q2qd4ljysw" w:id="6"/>
      <w:bookmarkEnd w:id="6"/>
      <w:r w:rsidDel="00000000" w:rsidR="00000000" w:rsidRPr="00000000">
        <w:rPr>
          <w:rtl w:val="0"/>
        </w:rPr>
        <w:t xml:space="preserve">Lab 5</w:t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Optimal Epoch = </w:t>
      </w:r>
      <w:r w:rsidDel="00000000" w:rsidR="00000000" w:rsidRPr="00000000">
        <w:rPr>
          <w:b w:val="1"/>
          <w:bCs w:val="1"/>
          <w:rtl w:val="0"/>
        </w:rPr>
        <w:t xml:space="preserve">Epoch 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21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4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