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Configure VPC peering in cross regions.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Purchase one domain from godaddy.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Deploy static webiste in s3.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Create CDN and attach one SSL certificate.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Create Route53 hosted zone and MAP the domain with CDN.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Update the index.html in s3 bucket and the updated file should be accessible by using domain name. 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7) Share the Domain name in slack to test the connetivity.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1) Configure VPC peering in cross regions.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18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6388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2) Purchase one domain from godaddy.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For creating domain Used </w:t>
      </w:r>
      <w:hyperlink r:id="rId8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www.namecheap.com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taken low charge for creating domain name.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Domain name is taken </w:t>
      </w:r>
      <w:hyperlink r:id="rId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www.imrankhan.online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3) Deploy static webiste in s3.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hyperlink r:id="rId1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http://imrankhan.online.s3-website-us-east-1.amazonaws.com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4) Create CDN and attach one SSL certificate.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Amazon CloudFront is a content delivery network (CDN) service offered by Amazon Web Services (AWS).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Go to your cloud front -&gt; distributions -&gt; create your distribution -&gt; select SSL certificate (or request certificate)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take origin from S3 bucket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4"/>
          <w:szCs w:val="24"/>
          <w:shd w:fill="fcfcfd" w:val="clear"/>
          <w:rtl w:val="0"/>
        </w:rPr>
        <w:t xml:space="preserve">imrankhan.online </w:t>
      </w:r>
      <w:r w:rsidDel="00000000" w:rsidR="00000000" w:rsidRPr="00000000">
        <w:rPr>
          <w:rFonts w:ascii="Roboto" w:cs="Roboto" w:eastAsia="Roboto" w:hAnsi="Roboto"/>
          <w:color w:val="0f141a"/>
          <w:sz w:val="24"/>
          <w:szCs w:val="24"/>
          <w:shd w:fill="fcfcfd" w:val="clear"/>
          <w:rtl w:val="0"/>
        </w:rPr>
        <w:t xml:space="preserve">-&gt; properties -&gt;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Bucket website endpoint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0f141a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0f141a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highlight w:val="white"/>
          <w:rtl w:val="0"/>
        </w:rPr>
        <w:t xml:space="preserve">http://imrankhan.online.s3-website-us-east-1.amazonaws.com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689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Review and create.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Attach one SSL certificate.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257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5) Create Route53 hosted zone and MAP the domain with CDN.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After creating imrankhan.online hosted zone create record to map cdn as below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Now you can check CNAME 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6) Update the index.html in s3 bucket and the updated file should be accessible by using domain name. 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https://imrankhan.online/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7) Share the Domain name in slack to test the connetivity.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hyperlink r:id="rId2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https://imrankhan.online/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mrankhan.online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7" Type="http://schemas.openxmlformats.org/officeDocument/2006/relationships/hyperlink" Target="https://imrankhan.online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://www.namecheap.com" TargetMode="External"/><Relationship Id="rId11" Type="http://schemas.openxmlformats.org/officeDocument/2006/relationships/hyperlink" Target="http://imrankhan.online.s3-website-us-east-1.amazonaws.com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