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AWS SECRET MANAGER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1. Store and retrieve SSH KEY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 new secret.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list-secrets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get-secret-value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2: Storing a RDS credentials and enable rotate secret keys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a secret key and enable rotation for every 4 hours.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records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4 hours its rotated and the password will be changed.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