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Create one VPC,with 1 one public subnet and 1 private subnet.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Enable VPC peering for cross region.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Enable VPC peering for cross account. (You can collaborate with your friend and do this task).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Setup VPC Transist gateway.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Setup VPC End Point.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1) Create one VPC,with 1 one public subnet and 1 private subnet.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Imran-vpc created with 1 public subnet and 1 private subnet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2) Enable VPC peering for cross region.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18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6388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3) Enable VPC peering for cross account. (You can collaborate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with your friend and do this task).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Created one instance with selecting my-vpc.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Connected to my pub-subnet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Created a peer connection with requester my-vpc and accepter yunus aws account id and his vpc id and his region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In route tables entered the yunus cidr range 192.164.0.0/20 in target selected peering connection.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Once accepter accepted the request he also edit his route with my cidr  range and selected peering connection.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able to ping each other.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4) Setup VPC Transit gateway.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Requirements: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 Transit Gateway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TGW Attachments for both VPC-A  and VPC-B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TGW ID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Each VPC has subnets and EC2 instances.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5) Setup VPC End Point.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52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Create a END POINT with having service </w:t>
      </w:r>
      <w:hyperlink r:id="rId1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shd w:fill="f0fbff" w:val="clear"/>
            <w:rtl w:val="0"/>
          </w:rPr>
          <w:t xml:space="preserve">com.amazonaws.us</w:t>
        </w:r>
      </w:hyperlink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  <w:rtl w:val="0"/>
        </w:rPr>
        <w:t xml:space="preserve">-east-1.s3 (Gateway) select your vpc and then create.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Through public ec2 we are connecting private ec2(which have no public ip and no NAT Gate way)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we are in private ec2 then aws configure.(give access point id and key)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sz w:val="24"/>
          <w:szCs w:val="24"/>
          <w:rtl w:val="0"/>
        </w:rPr>
        <w:t xml:space="preserve">Check aws s3 ls → then s3 bucket will show.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Through VPC end point it happens in private EC2.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hyperlink" Target="http://com.amazonaws.u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