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A87A" w14:textId="777BEF27" w:rsidR="00D776D3" w:rsidRPr="00F17062" w:rsidRDefault="00D776D3">
      <w:pPr>
        <w:rPr>
          <w:b/>
          <w:bCs/>
        </w:rPr>
      </w:pPr>
      <w:r w:rsidRPr="00F17062">
        <w:rPr>
          <w:b/>
          <w:bCs/>
        </w:rPr>
        <w:t>Project Note:</w:t>
      </w:r>
    </w:p>
    <w:p w14:paraId="68929CFB" w14:textId="24DB7B0A" w:rsidR="00D776D3" w:rsidRDefault="00D776D3">
      <w:r>
        <w:t xml:space="preserve">Please note that this </w:t>
      </w:r>
      <w:r w:rsidR="00011920">
        <w:t>API</w:t>
      </w:r>
      <w:r>
        <w:t xml:space="preserve"> uses </w:t>
      </w:r>
      <w:proofErr w:type="spellStart"/>
      <w:r>
        <w:t>apitokens</w:t>
      </w:r>
      <w:proofErr w:type="spellEnd"/>
      <w:r>
        <w:t xml:space="preserve"> that are automatically generated. </w:t>
      </w:r>
      <w:r w:rsidR="004534DD">
        <w:t>Please create admin account first and make sure username</w:t>
      </w:r>
      <w:proofErr w:type="gramStart"/>
      <w:r w:rsidR="004534DD">
        <w:t>=”admin</w:t>
      </w:r>
      <w:proofErr w:type="gramEnd"/>
      <w:r w:rsidR="004534DD">
        <w:t>”</w:t>
      </w:r>
      <w:r w:rsidR="002F277D">
        <w:t xml:space="preserve"> (example below)</w:t>
      </w:r>
      <w:r w:rsidR="004534DD">
        <w:t>.</w:t>
      </w:r>
      <w:r w:rsidR="00AE4F78">
        <w:t xml:space="preserve"> To create admin account, use add user </w:t>
      </w:r>
      <w:r w:rsidR="00011920">
        <w:t>API</w:t>
      </w:r>
      <w:r w:rsidR="00AE4F78">
        <w:t xml:space="preserve"> below.</w:t>
      </w:r>
    </w:p>
    <w:p w14:paraId="130C075A" w14:textId="7B285821" w:rsidR="0085044F" w:rsidRDefault="0085044F">
      <w:r>
        <w:t>Before:</w:t>
      </w:r>
    </w:p>
    <w:p w14:paraId="251E6383" w14:textId="77777777" w:rsidR="0085044F" w:rsidRPr="002F277D" w:rsidRDefault="0085044F" w:rsidP="0085044F">
      <w:pPr>
        <w:shd w:val="clear" w:color="auto" w:fill="FFFFFE"/>
        <w:spacing w:after="0" w:line="270" w:lineRule="atLeast"/>
        <w:ind w:left="720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{</w:t>
      </w:r>
    </w:p>
    <w:p w14:paraId="373BCD5C" w14:textId="77777777" w:rsidR="0085044F" w:rsidRPr="002F277D" w:rsidRDefault="0085044F" w:rsidP="0085044F">
      <w:pPr>
        <w:shd w:val="clear" w:color="auto" w:fill="FFFFFE"/>
        <w:spacing w:after="0" w:line="270" w:lineRule="atLeast"/>
        <w:ind w:left="720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    </w:t>
      </w:r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"username"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: </w:t>
      </w:r>
      <w:r w:rsidRPr="002F277D">
        <w:rPr>
          <w:rFonts w:ascii="IBMPlexMono,  Courier New" w:eastAsia="Times New Roman" w:hAnsi="IBMPlexMono,  Courier New" w:cs="Times New Roman"/>
          <w:color w:val="0451A5"/>
          <w:sz w:val="18"/>
          <w:szCs w:val="18"/>
        </w:rPr>
        <w:t>"admin"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,</w:t>
      </w:r>
    </w:p>
    <w:p w14:paraId="0C421D9D" w14:textId="77777777" w:rsidR="0085044F" w:rsidRPr="002F277D" w:rsidRDefault="0085044F" w:rsidP="0085044F">
      <w:pPr>
        <w:shd w:val="clear" w:color="auto" w:fill="FFFFFE"/>
        <w:spacing w:after="0" w:line="270" w:lineRule="atLeast"/>
        <w:ind w:left="720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    </w:t>
      </w:r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"password"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: </w:t>
      </w:r>
      <w:r w:rsidRPr="002F277D">
        <w:rPr>
          <w:rFonts w:ascii="IBMPlexMono,  Courier New" w:eastAsia="Times New Roman" w:hAnsi="IBMPlexMono,  Courier New" w:cs="Times New Roman"/>
          <w:color w:val="0451A5"/>
          <w:sz w:val="18"/>
          <w:szCs w:val="18"/>
        </w:rPr>
        <w:t>"changing"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,</w:t>
      </w:r>
    </w:p>
    <w:p w14:paraId="5F76C5AF" w14:textId="77777777" w:rsidR="0085044F" w:rsidRPr="002F277D" w:rsidRDefault="0085044F" w:rsidP="0085044F">
      <w:pPr>
        <w:shd w:val="clear" w:color="auto" w:fill="FFFFFE"/>
        <w:spacing w:after="0" w:line="270" w:lineRule="atLeast"/>
        <w:ind w:left="720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    </w:t>
      </w:r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"email"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: </w:t>
      </w:r>
      <w:r w:rsidRPr="002F277D">
        <w:rPr>
          <w:rFonts w:ascii="IBMPlexMono,  Courier New" w:eastAsia="Times New Roman" w:hAnsi="IBMPlexMono,  Courier New" w:cs="Times New Roman"/>
          <w:color w:val="0451A5"/>
          <w:sz w:val="18"/>
          <w:szCs w:val="18"/>
        </w:rPr>
        <w:t>"null"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,</w:t>
      </w:r>
    </w:p>
    <w:p w14:paraId="6A8AA682" w14:textId="77777777" w:rsidR="0085044F" w:rsidRPr="002F277D" w:rsidRDefault="0085044F" w:rsidP="0085044F">
      <w:pPr>
        <w:shd w:val="clear" w:color="auto" w:fill="FFFFFE"/>
        <w:spacing w:after="0" w:line="270" w:lineRule="atLeast"/>
        <w:ind w:left="720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    </w:t>
      </w:r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</w:t>
      </w:r>
      <w:proofErr w:type="spellStart"/>
      <w:proofErr w:type="gramStart"/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phone</w:t>
      </w:r>
      <w:proofErr w:type="gramEnd"/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_number</w:t>
      </w:r>
      <w:proofErr w:type="spellEnd"/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: </w:t>
      </w:r>
      <w:r w:rsidRPr="002F277D">
        <w:rPr>
          <w:rFonts w:ascii="IBMPlexMono,  Courier New" w:eastAsia="Times New Roman" w:hAnsi="IBMPlexMono,  Courier New" w:cs="Times New Roman"/>
          <w:color w:val="098658"/>
          <w:sz w:val="18"/>
          <w:szCs w:val="18"/>
        </w:rPr>
        <w:t>0</w:t>
      </w:r>
    </w:p>
    <w:p w14:paraId="6422C48F" w14:textId="77777777" w:rsidR="0085044F" w:rsidRPr="002F277D" w:rsidRDefault="0085044F" w:rsidP="0085044F">
      <w:pPr>
        <w:shd w:val="clear" w:color="auto" w:fill="FFFFFE"/>
        <w:spacing w:after="0" w:line="270" w:lineRule="atLeast"/>
        <w:ind w:left="720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}</w:t>
      </w:r>
    </w:p>
    <w:p w14:paraId="7023B688" w14:textId="39DDCFA2" w:rsidR="0085044F" w:rsidRDefault="0085044F"/>
    <w:p w14:paraId="0D734C5A" w14:textId="1EBECF0A" w:rsidR="0085044F" w:rsidRDefault="0085044F">
      <w:r>
        <w:t>After</w:t>
      </w:r>
    </w:p>
    <w:p w14:paraId="1BC5E18C" w14:textId="77777777" w:rsidR="002F277D" w:rsidRPr="002F277D" w:rsidRDefault="002F277D" w:rsidP="0085044F">
      <w:pPr>
        <w:shd w:val="clear" w:color="auto" w:fill="FFFFFE"/>
        <w:spacing w:after="0" w:line="270" w:lineRule="atLeast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{</w:t>
      </w:r>
    </w:p>
    <w:p w14:paraId="116A65F2" w14:textId="77777777" w:rsidR="002F277D" w:rsidRPr="002F277D" w:rsidRDefault="002F277D" w:rsidP="0085044F">
      <w:pPr>
        <w:shd w:val="clear" w:color="auto" w:fill="FFFFFE"/>
        <w:spacing w:after="0" w:line="270" w:lineRule="atLeast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    </w:t>
      </w:r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</w:t>
      </w:r>
      <w:proofErr w:type="spellStart"/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apitoken</w:t>
      </w:r>
      <w:proofErr w:type="spellEnd"/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: </w:t>
      </w:r>
      <w:r w:rsidRPr="002F277D">
        <w:rPr>
          <w:rFonts w:ascii="IBMPlexMono,  Courier New" w:eastAsia="Times New Roman" w:hAnsi="IBMPlexMono,  Courier New" w:cs="Times New Roman"/>
          <w:color w:val="098658"/>
          <w:sz w:val="18"/>
          <w:szCs w:val="18"/>
        </w:rPr>
        <w:t>7071155170911479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,</w:t>
      </w:r>
    </w:p>
    <w:p w14:paraId="39D59D3A" w14:textId="77777777" w:rsidR="002F277D" w:rsidRPr="002F277D" w:rsidRDefault="002F277D" w:rsidP="0085044F">
      <w:pPr>
        <w:shd w:val="clear" w:color="auto" w:fill="FFFFFE"/>
        <w:spacing w:after="0" w:line="270" w:lineRule="atLeast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    </w:t>
      </w:r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"username"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: </w:t>
      </w:r>
      <w:r w:rsidRPr="002F277D">
        <w:rPr>
          <w:rFonts w:ascii="IBMPlexMono,  Courier New" w:eastAsia="Times New Roman" w:hAnsi="IBMPlexMono,  Courier New" w:cs="Times New Roman"/>
          <w:color w:val="0451A5"/>
          <w:sz w:val="18"/>
          <w:szCs w:val="18"/>
        </w:rPr>
        <w:t>"admin"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,</w:t>
      </w:r>
    </w:p>
    <w:p w14:paraId="52FD8945" w14:textId="77777777" w:rsidR="002F277D" w:rsidRPr="002F277D" w:rsidRDefault="002F277D" w:rsidP="0085044F">
      <w:pPr>
        <w:shd w:val="clear" w:color="auto" w:fill="FFFFFE"/>
        <w:spacing w:after="0" w:line="270" w:lineRule="atLeast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    </w:t>
      </w:r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"password"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: </w:t>
      </w:r>
      <w:r w:rsidRPr="002F277D">
        <w:rPr>
          <w:rFonts w:ascii="IBMPlexMono,  Courier New" w:eastAsia="Times New Roman" w:hAnsi="IBMPlexMono,  Courier New" w:cs="Times New Roman"/>
          <w:color w:val="0451A5"/>
          <w:sz w:val="18"/>
          <w:szCs w:val="18"/>
        </w:rPr>
        <w:t>"changing"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,</w:t>
      </w:r>
    </w:p>
    <w:p w14:paraId="6387F5AE" w14:textId="77777777" w:rsidR="002F277D" w:rsidRPr="002F277D" w:rsidRDefault="002F277D" w:rsidP="0085044F">
      <w:pPr>
        <w:shd w:val="clear" w:color="auto" w:fill="FFFFFE"/>
        <w:spacing w:after="0" w:line="270" w:lineRule="atLeast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    </w:t>
      </w:r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"email"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: </w:t>
      </w:r>
      <w:r w:rsidRPr="002F277D">
        <w:rPr>
          <w:rFonts w:ascii="IBMPlexMono,  Courier New" w:eastAsia="Times New Roman" w:hAnsi="IBMPlexMono,  Courier New" w:cs="Times New Roman"/>
          <w:color w:val="0451A5"/>
          <w:sz w:val="18"/>
          <w:szCs w:val="18"/>
        </w:rPr>
        <w:t>"null"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,</w:t>
      </w:r>
    </w:p>
    <w:p w14:paraId="71E8F757" w14:textId="77777777" w:rsidR="002F277D" w:rsidRPr="002F277D" w:rsidRDefault="002F277D" w:rsidP="0085044F">
      <w:pPr>
        <w:shd w:val="clear" w:color="auto" w:fill="FFFFFE"/>
        <w:spacing w:after="0" w:line="270" w:lineRule="atLeast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    </w:t>
      </w:r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</w:t>
      </w:r>
      <w:proofErr w:type="spellStart"/>
      <w:proofErr w:type="gramStart"/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phone</w:t>
      </w:r>
      <w:proofErr w:type="gramEnd"/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_number</w:t>
      </w:r>
      <w:proofErr w:type="spellEnd"/>
      <w:r w:rsidRPr="002F277D">
        <w:rPr>
          <w:rFonts w:ascii="IBMPlexMono,  Courier New" w:eastAsia="Times New Roman" w:hAnsi="IBMPlexMono,  Courier New" w:cs="Times New Roman"/>
          <w:color w:val="A31515"/>
          <w:sz w:val="18"/>
          <w:szCs w:val="18"/>
        </w:rPr>
        <w:t>"</w:t>
      </w: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: </w:t>
      </w:r>
      <w:r w:rsidRPr="002F277D">
        <w:rPr>
          <w:rFonts w:ascii="IBMPlexMono,  Courier New" w:eastAsia="Times New Roman" w:hAnsi="IBMPlexMono,  Courier New" w:cs="Times New Roman"/>
          <w:color w:val="098658"/>
          <w:sz w:val="18"/>
          <w:szCs w:val="18"/>
        </w:rPr>
        <w:t>0</w:t>
      </w:r>
    </w:p>
    <w:p w14:paraId="1165AA5C" w14:textId="77777777" w:rsidR="002F277D" w:rsidRPr="002F277D" w:rsidRDefault="002F277D" w:rsidP="0085044F">
      <w:pPr>
        <w:shd w:val="clear" w:color="auto" w:fill="FFFFFE"/>
        <w:spacing w:after="0" w:line="270" w:lineRule="atLeast"/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</w:pPr>
      <w:r w:rsidRPr="002F277D">
        <w:rPr>
          <w:rFonts w:ascii="IBMPlexMono,  Courier New" w:eastAsia="Times New Roman" w:hAnsi="IBMPlexMono,  Courier New" w:cs="Times New Roman"/>
          <w:color w:val="000000"/>
          <w:sz w:val="18"/>
          <w:szCs w:val="18"/>
        </w:rPr>
        <w:t>}</w:t>
      </w:r>
    </w:p>
    <w:p w14:paraId="11D2099F" w14:textId="77777777" w:rsidR="002F277D" w:rsidRDefault="002F277D"/>
    <w:p w14:paraId="02580506" w14:textId="4289D218" w:rsidR="00354E34" w:rsidRPr="00F17062" w:rsidRDefault="00354E34">
      <w:pPr>
        <w:rPr>
          <w:b/>
          <w:bCs/>
        </w:rPr>
      </w:pPr>
      <w:r w:rsidRPr="00F17062">
        <w:rPr>
          <w:b/>
          <w:bCs/>
        </w:rPr>
        <w:t>Database Setup:</w:t>
      </w:r>
    </w:p>
    <w:p w14:paraId="784EFC0D" w14:textId="3BE099BF" w:rsidR="00354E34" w:rsidRDefault="00354E34">
      <w:r>
        <w:t>CREATE DATABASE phase3project;</w:t>
      </w:r>
    </w:p>
    <w:p w14:paraId="3EC7326F" w14:textId="77777777" w:rsidR="00354E34" w:rsidRDefault="00354E34" w:rsidP="00354E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product (productid </w:t>
      </w:r>
      <w:proofErr w:type="gramStart"/>
      <w:r>
        <w:rPr>
          <w:rFonts w:ascii="Calibri" w:hAnsi="Calibri" w:cs="Calibri"/>
          <w:sz w:val="22"/>
          <w:szCs w:val="22"/>
        </w:rPr>
        <w:t>int  AUTO</w:t>
      </w:r>
      <w:proofErr w:type="gramEnd"/>
      <w:r>
        <w:rPr>
          <w:rFonts w:ascii="Calibri" w:hAnsi="Calibri" w:cs="Calibri"/>
          <w:sz w:val="22"/>
          <w:szCs w:val="22"/>
        </w:rPr>
        <w:t xml:space="preserve">_INCREMENT, season varchar(20), brand varchar(20), category varchar(20), price decimal(10,2), color varchar(20), </w:t>
      </w:r>
      <w:proofErr w:type="spellStart"/>
      <w:r>
        <w:rPr>
          <w:rFonts w:ascii="Calibri" w:hAnsi="Calibri" w:cs="Calibri"/>
          <w:sz w:val="22"/>
          <w:szCs w:val="22"/>
        </w:rPr>
        <w:t>createddate</w:t>
      </w:r>
      <w:proofErr w:type="spellEnd"/>
      <w:r>
        <w:rPr>
          <w:rFonts w:ascii="Calibri" w:hAnsi="Calibri" w:cs="Calibri"/>
          <w:sz w:val="22"/>
          <w:szCs w:val="22"/>
        </w:rPr>
        <w:t xml:space="preserve">  date, discount int, PRIMARY KEY (productid));</w:t>
      </w:r>
    </w:p>
    <w:p w14:paraId="7AE69A79" w14:textId="77777777" w:rsidR="00354E34" w:rsidRDefault="00354E34" w:rsidP="00354E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C0FF1A" w14:textId="76DF2C9D" w:rsidR="00354E34" w:rsidRDefault="00354E34" w:rsidP="00354E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user (</w:t>
      </w:r>
      <w:proofErr w:type="spellStart"/>
      <w:r>
        <w:rPr>
          <w:rFonts w:ascii="Calibri" w:hAnsi="Calibri" w:cs="Calibri"/>
          <w:sz w:val="22"/>
          <w:szCs w:val="22"/>
        </w:rPr>
        <w:t>apitoken</w:t>
      </w:r>
      <w:proofErr w:type="spellEnd"/>
      <w:r>
        <w:rPr>
          <w:rFonts w:ascii="Calibri" w:hAnsi="Calibri" w:cs="Calibri"/>
          <w:sz w:val="22"/>
          <w:szCs w:val="22"/>
        </w:rPr>
        <w:t xml:space="preserve"> BIGINT, username </w:t>
      </w:r>
      <w:proofErr w:type="gramStart"/>
      <w:r>
        <w:rPr>
          <w:rFonts w:ascii="Calibri" w:hAnsi="Calibri" w:cs="Calibri"/>
          <w:sz w:val="22"/>
          <w:szCs w:val="22"/>
        </w:rPr>
        <w:t>varchar(</w:t>
      </w:r>
      <w:proofErr w:type="gramEnd"/>
      <w:r>
        <w:rPr>
          <w:rFonts w:ascii="Calibri" w:hAnsi="Calibri" w:cs="Calibri"/>
          <w:sz w:val="22"/>
          <w:szCs w:val="22"/>
        </w:rPr>
        <w:t xml:space="preserve">20), password varchar(20), email varchar(40), </w:t>
      </w:r>
      <w:proofErr w:type="spellStart"/>
      <w:r>
        <w:rPr>
          <w:rFonts w:ascii="Calibri" w:hAnsi="Calibri" w:cs="Calibri"/>
          <w:sz w:val="22"/>
          <w:szCs w:val="22"/>
        </w:rPr>
        <w:t>phone_number</w:t>
      </w:r>
      <w:proofErr w:type="spellEnd"/>
      <w:r>
        <w:rPr>
          <w:rFonts w:ascii="Calibri" w:hAnsi="Calibri" w:cs="Calibri"/>
          <w:sz w:val="22"/>
          <w:szCs w:val="22"/>
        </w:rPr>
        <w:t xml:space="preserve"> BIGINT, PRIMARY KEY (</w:t>
      </w:r>
      <w:proofErr w:type="spellStart"/>
      <w:r>
        <w:rPr>
          <w:rFonts w:ascii="Calibri" w:hAnsi="Calibri" w:cs="Calibri"/>
          <w:sz w:val="22"/>
          <w:szCs w:val="22"/>
        </w:rPr>
        <w:t>apitoken</w:t>
      </w:r>
      <w:proofErr w:type="spellEnd"/>
      <w:r>
        <w:rPr>
          <w:rFonts w:ascii="Calibri" w:hAnsi="Calibri" w:cs="Calibri"/>
          <w:sz w:val="22"/>
          <w:szCs w:val="22"/>
        </w:rPr>
        <w:t>));</w:t>
      </w:r>
    </w:p>
    <w:p w14:paraId="6ABF8170" w14:textId="77777777" w:rsidR="00354E34" w:rsidRDefault="00354E34" w:rsidP="00354E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077F0F" w14:textId="77777777" w:rsidR="00354E34" w:rsidRDefault="00354E34" w:rsidP="00354E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purchase(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purchaseid</w:t>
      </w:r>
      <w:proofErr w:type="spellEnd"/>
      <w:r>
        <w:rPr>
          <w:rFonts w:ascii="Calibri" w:hAnsi="Calibri" w:cs="Calibri"/>
          <w:sz w:val="22"/>
          <w:szCs w:val="22"/>
        </w:rPr>
        <w:t xml:space="preserve"> int AUTO_INCREMENT, </w:t>
      </w:r>
      <w:proofErr w:type="spellStart"/>
      <w:r>
        <w:rPr>
          <w:rFonts w:ascii="Calibri" w:hAnsi="Calibri" w:cs="Calibri"/>
          <w:sz w:val="22"/>
          <w:szCs w:val="22"/>
        </w:rPr>
        <w:t>usertoken</w:t>
      </w:r>
      <w:proofErr w:type="spellEnd"/>
      <w:r>
        <w:rPr>
          <w:rFonts w:ascii="Calibri" w:hAnsi="Calibri" w:cs="Calibri"/>
          <w:sz w:val="22"/>
          <w:szCs w:val="22"/>
        </w:rPr>
        <w:t xml:space="preserve"> BIGINT, productid int, </w:t>
      </w:r>
      <w:proofErr w:type="spellStart"/>
      <w:r>
        <w:rPr>
          <w:rFonts w:ascii="Calibri" w:hAnsi="Calibri" w:cs="Calibri"/>
          <w:sz w:val="22"/>
          <w:szCs w:val="22"/>
        </w:rPr>
        <w:t>purchasedate</w:t>
      </w:r>
      <w:proofErr w:type="spellEnd"/>
      <w:r>
        <w:rPr>
          <w:rFonts w:ascii="Calibri" w:hAnsi="Calibri" w:cs="Calibri"/>
          <w:sz w:val="22"/>
          <w:szCs w:val="22"/>
        </w:rPr>
        <w:t xml:space="preserve"> date, category varchar(20), FOREIGN KEY (</w:t>
      </w:r>
      <w:proofErr w:type="spellStart"/>
      <w:r>
        <w:rPr>
          <w:rFonts w:ascii="Calibri" w:hAnsi="Calibri" w:cs="Calibri"/>
          <w:sz w:val="22"/>
          <w:szCs w:val="22"/>
        </w:rPr>
        <w:t>usertoken</w:t>
      </w:r>
      <w:proofErr w:type="spellEnd"/>
      <w:r>
        <w:rPr>
          <w:rFonts w:ascii="Calibri" w:hAnsi="Calibri" w:cs="Calibri"/>
          <w:sz w:val="22"/>
          <w:szCs w:val="22"/>
        </w:rPr>
        <w:t>) REFERENCES user(</w:t>
      </w:r>
      <w:proofErr w:type="spellStart"/>
      <w:r>
        <w:rPr>
          <w:rFonts w:ascii="Calibri" w:hAnsi="Calibri" w:cs="Calibri"/>
          <w:sz w:val="22"/>
          <w:szCs w:val="22"/>
        </w:rPr>
        <w:t>apitoken</w:t>
      </w:r>
      <w:proofErr w:type="spellEnd"/>
      <w:r>
        <w:rPr>
          <w:rFonts w:ascii="Calibri" w:hAnsi="Calibri" w:cs="Calibri"/>
          <w:sz w:val="22"/>
          <w:szCs w:val="22"/>
        </w:rPr>
        <w:t>), FOREIGN KEY (productid) REFERENCES product(productid), PRIMARY KEY (</w:t>
      </w:r>
      <w:proofErr w:type="spellStart"/>
      <w:r>
        <w:rPr>
          <w:rFonts w:ascii="Calibri" w:hAnsi="Calibri" w:cs="Calibri"/>
          <w:sz w:val="22"/>
          <w:szCs w:val="22"/>
        </w:rPr>
        <w:t>purchaseid</w:t>
      </w:r>
      <w:proofErr w:type="spellEnd"/>
      <w:r>
        <w:rPr>
          <w:rFonts w:ascii="Calibri" w:hAnsi="Calibri" w:cs="Calibri"/>
          <w:sz w:val="22"/>
          <w:szCs w:val="22"/>
        </w:rPr>
        <w:t>));</w:t>
      </w:r>
    </w:p>
    <w:p w14:paraId="58A22A9B" w14:textId="77777777" w:rsidR="00354E34" w:rsidRDefault="00354E34" w:rsidP="00354E3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7701A4" w14:textId="5CBF4970" w:rsidR="00354E34" w:rsidRDefault="00763281">
      <w:pPr>
        <w:rPr>
          <w:b/>
          <w:bCs/>
        </w:rPr>
      </w:pPr>
      <w:r>
        <w:rPr>
          <w:b/>
          <w:bCs/>
        </w:rPr>
        <w:t>To Run:</w:t>
      </w:r>
    </w:p>
    <w:p w14:paraId="31712296" w14:textId="5AFCA69C" w:rsidR="00763281" w:rsidRPr="00763281" w:rsidRDefault="00763281">
      <w:r>
        <w:t>Maven clean -&gt; Maven Install -&gt; Spring Boot APP</w:t>
      </w:r>
    </w:p>
    <w:p w14:paraId="7D56DE5A" w14:textId="6DFF9DDC" w:rsidR="00921181" w:rsidRPr="00F17062" w:rsidRDefault="00405BF1">
      <w:pPr>
        <w:rPr>
          <w:b/>
          <w:bCs/>
        </w:rPr>
      </w:pPr>
      <w:r w:rsidRPr="00F17062">
        <w:rPr>
          <w:b/>
          <w:bCs/>
        </w:rPr>
        <w:t>Once project is running use links below to use API.</w:t>
      </w:r>
    </w:p>
    <w:p w14:paraId="3EA54FA2" w14:textId="7C319F7C" w:rsidR="00405BF1" w:rsidRDefault="00405BF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Link: </w:t>
      </w:r>
      <w:hyperlink r:id="rId5" w:history="1">
        <w:r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</w:t>
        </w:r>
      </w:hyperlink>
    </w:p>
    <w:p w14:paraId="49A3B27E" w14:textId="199F27B8" w:rsidR="00405BF1" w:rsidRDefault="00405BF1" w:rsidP="00405BF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product</w:t>
      </w:r>
    </w:p>
    <w:p w14:paraId="09C38CBF" w14:textId="05BDA848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all</w:t>
      </w:r>
    </w:p>
    <w:p w14:paraId="57ED7466" w14:textId="716E534C" w:rsidR="00405BF1" w:rsidRDefault="00405BF1" w:rsidP="00405BF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Description: Get all products</w:t>
      </w:r>
    </w:p>
    <w:p w14:paraId="307E753C" w14:textId="329447C8" w:rsidR="00405BF1" w:rsidRDefault="00405BF1" w:rsidP="00405BF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Link: </w:t>
      </w:r>
      <w:hyperlink r:id="rId6" w:history="1">
        <w:r w:rsidR="001E7687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http://localhost:8080/product/all</w:t>
        </w:r>
      </w:hyperlink>
    </w:p>
    <w:p w14:paraId="7B1F266A" w14:textId="6ABA79EE" w:rsidR="001E7687" w:rsidRDefault="001E7687" w:rsidP="00405BF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75BD99B9" w14:textId="25673F51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{id}</w:t>
      </w:r>
    </w:p>
    <w:p w14:paraId="04F4C718" w14:textId="5DD6A986" w:rsidR="00405BF1" w:rsidRDefault="00405BF1" w:rsidP="00405BF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</w:t>
      </w:r>
      <w:r w:rsidR="00A3048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escription: Find product using productid</w:t>
      </w:r>
    </w:p>
    <w:p w14:paraId="13DD84B0" w14:textId="5A1E2B8D" w:rsidR="00A30482" w:rsidRDefault="00A30482" w:rsidP="00A30482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hyperlink r:id="rId7" w:history="1">
        <w:r w:rsidR="00AF250B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</w:t>
        </w:r>
        <w:r w:rsidR="00AF250B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{id}</w:t>
        </w:r>
      </w:hyperlink>
    </w:p>
    <w:p w14:paraId="17758441" w14:textId="4EC28FF6" w:rsidR="00AF250B" w:rsidRDefault="00AF250B" w:rsidP="00AF250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Example: </w:t>
      </w:r>
      <w:hyperlink r:id="rId8" w:history="1">
        <w:r w:rsidR="001E7687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http://localhost:8080/product/1</w:t>
        </w:r>
      </w:hyperlink>
    </w:p>
    <w:p w14:paraId="2A52D686" w14:textId="0F0AD831" w:rsidR="001E7687" w:rsidRPr="001E7687" w:rsidRDefault="001E7687" w:rsidP="001E768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20060DD7" w14:textId="5EAAAF73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season/{season}</w:t>
      </w:r>
    </w:p>
    <w:p w14:paraId="5519BAE6" w14:textId="30C9631A" w:rsidR="00AF250B" w:rsidRDefault="003F3833" w:rsidP="00AF250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 Find Product based on season</w:t>
      </w:r>
    </w:p>
    <w:p w14:paraId="38EBB948" w14:textId="35D32FBA" w:rsidR="003F3833" w:rsidRDefault="003F3833" w:rsidP="00AF250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Link: </w:t>
      </w:r>
      <w:hyperlink r:id="rId9" w:history="1">
        <w:r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http://localhost:8080/product/season/{season}</w:t>
        </w:r>
      </w:hyperlink>
    </w:p>
    <w:p w14:paraId="4FDF09D7" w14:textId="4499EA1A" w:rsidR="003F3833" w:rsidRDefault="003F3833" w:rsidP="00AF250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Example: </w:t>
      </w:r>
      <w:hyperlink r:id="rId10" w:history="1">
        <w:r w:rsidR="001E7687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http://localhost:8080/product/season/fall</w:t>
        </w:r>
      </w:hyperlink>
    </w:p>
    <w:p w14:paraId="5FB6B7EB" w14:textId="77777777" w:rsidR="001E7687" w:rsidRDefault="001E7687" w:rsidP="001E768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1231EBD8" w14:textId="64930591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brand/{brand}</w:t>
      </w:r>
    </w:p>
    <w:p w14:paraId="774983EF" w14:textId="0EFD7E44" w:rsidR="006C2B00" w:rsidRDefault="006C2B00" w:rsidP="006C2B0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 Find Product based on brand</w:t>
      </w:r>
    </w:p>
    <w:p w14:paraId="2DE1B558" w14:textId="7F65EA16" w:rsidR="006C2B00" w:rsidRDefault="006C2B00" w:rsidP="006C2B0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Link: </w:t>
      </w:r>
      <w:hyperlink r:id="rId11" w:history="1">
        <w:r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http://localhost:8080/product/brand/{brand}</w:t>
        </w:r>
      </w:hyperlink>
    </w:p>
    <w:p w14:paraId="324BCFB0" w14:textId="0386C741" w:rsidR="006C2B00" w:rsidRDefault="006C2B00" w:rsidP="006C2B0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Example: </w:t>
      </w:r>
      <w:hyperlink r:id="rId12" w:history="1">
        <w:r w:rsidR="001E7687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http://localhost:8080/product/brand/nike</w:t>
        </w:r>
      </w:hyperlink>
    </w:p>
    <w:p w14:paraId="58F609D1" w14:textId="5A3D7A31" w:rsidR="001E7687" w:rsidRPr="001E7687" w:rsidRDefault="001E7687" w:rsidP="001E768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202EACE9" w14:textId="1605FA21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category/{category}</w:t>
      </w:r>
    </w:p>
    <w:p w14:paraId="7E59725E" w14:textId="40FBE219" w:rsidR="006C2B00" w:rsidRDefault="006C2B00" w:rsidP="006C2B0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 Find product based on gender</w:t>
      </w:r>
    </w:p>
    <w:p w14:paraId="1A1DA85C" w14:textId="39101832" w:rsidR="006C2B00" w:rsidRDefault="006C2B00" w:rsidP="006C2B0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Link: </w:t>
      </w:r>
      <w:hyperlink r:id="rId13" w:history="1">
        <w:r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http://localhost:8080/product/category/{category}</w:t>
        </w:r>
      </w:hyperlink>
    </w:p>
    <w:p w14:paraId="11028408" w14:textId="36BDDDF6" w:rsidR="006C2B00" w:rsidRDefault="006C2B00" w:rsidP="006C2B0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Example: </w:t>
      </w:r>
      <w:hyperlink r:id="rId14" w:history="1">
        <w:r w:rsidR="001E7687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http://localhost:8080/product/category/male</w:t>
        </w:r>
      </w:hyperlink>
    </w:p>
    <w:p w14:paraId="3476D7FC" w14:textId="0FB1AA7C" w:rsidR="001E7687" w:rsidRPr="001E7687" w:rsidRDefault="001E7687" w:rsidP="001E768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674EF112" w14:textId="0EB193CD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price/{price}</w:t>
      </w:r>
    </w:p>
    <w:p w14:paraId="4D7FD831" w14:textId="53EE569F" w:rsidR="005056D6" w:rsidRDefault="005056D6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 Find product based on price</w:t>
      </w:r>
    </w:p>
    <w:p w14:paraId="797DEA40" w14:textId="75610BE0" w:rsidR="005056D6" w:rsidRDefault="005056D6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Link: </w:t>
      </w:r>
      <w:hyperlink r:id="rId15" w:history="1">
        <w:r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http://localhost:8080/product/price/{price}</w:t>
        </w:r>
      </w:hyperlink>
    </w:p>
    <w:p w14:paraId="0D96320A" w14:textId="258374E1" w:rsidR="005056D6" w:rsidRDefault="005056D6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Example: </w:t>
      </w:r>
      <w:hyperlink r:id="rId16" w:history="1">
        <w:r w:rsidR="001E7687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http://localhost:8080/product/price/42069</w:t>
        </w:r>
      </w:hyperlink>
    </w:p>
    <w:p w14:paraId="6B851B7D" w14:textId="4673FF2F" w:rsidR="001E7687" w:rsidRPr="001E7687" w:rsidRDefault="001E7687" w:rsidP="001E768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0F4EF58B" w14:textId="38EAAA16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price/ascending</w:t>
      </w:r>
    </w:p>
    <w:p w14:paraId="6E3ACEA9" w14:textId="19A3A5D3" w:rsidR="005056D6" w:rsidRDefault="005056D6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 Find product by price sorted ascending</w:t>
      </w:r>
    </w:p>
    <w:p w14:paraId="1D8BDB9F" w14:textId="6B118357" w:rsidR="005056D6" w:rsidRDefault="005056D6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Link: </w:t>
      </w:r>
      <w:hyperlink r:id="rId17" w:history="1">
        <w:r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</w:t>
        </w:r>
        <w:r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price/ascending</w:t>
        </w:r>
      </w:hyperlink>
    </w:p>
    <w:p w14:paraId="19E89592" w14:textId="71E85443" w:rsidR="001E7687" w:rsidRPr="001E7687" w:rsidRDefault="001E7687" w:rsidP="001E768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19432265" w14:textId="58BE87E5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price/descending</w:t>
      </w:r>
    </w:p>
    <w:p w14:paraId="20705115" w14:textId="071EDEEA" w:rsidR="00AC3A81" w:rsidRDefault="00AC3A81" w:rsidP="00AC3A8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 Find product by price sorted descending</w:t>
      </w:r>
    </w:p>
    <w:p w14:paraId="4F26CD35" w14:textId="3267110B" w:rsidR="005056D6" w:rsidRDefault="005056D6" w:rsidP="00AC3A81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Link: </w:t>
      </w:r>
      <w:hyperlink r:id="rId18" w:history="1">
        <w:r w:rsidR="001E7687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</w:t>
        </w:r>
        <w:r w:rsidR="001E7687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price/descending</w:t>
        </w:r>
      </w:hyperlink>
    </w:p>
    <w:p w14:paraId="7FA0D9DB" w14:textId="61EBEAB4" w:rsidR="001E7687" w:rsidRPr="001E7687" w:rsidRDefault="001E7687" w:rsidP="001E7687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07D90801" w14:textId="6F5C5F86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color/{color}</w:t>
      </w:r>
    </w:p>
    <w:p w14:paraId="60BE6859" w14:textId="45B1F891" w:rsidR="00AC3A81" w:rsidRDefault="00AC3A81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 Find product by color</w:t>
      </w:r>
    </w:p>
    <w:p w14:paraId="45C97EA2" w14:textId="579662A6" w:rsidR="005056D6" w:rsidRDefault="005056D6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Link: </w:t>
      </w:r>
      <w:hyperlink r:id="rId19" w:history="1">
        <w:r w:rsidR="00AC3A81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</w:t>
        </w:r>
        <w:r w:rsidR="00AC3A81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color/{color}</w:t>
        </w:r>
      </w:hyperlink>
    </w:p>
    <w:p w14:paraId="7CF4A606" w14:textId="3644B80F" w:rsidR="00AC3A81" w:rsidRDefault="00AC3A81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Example: </w:t>
      </w:r>
      <w:hyperlink r:id="rId20" w:history="1">
        <w:r w:rsidR="00185820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</w:t>
        </w:r>
        <w:r w:rsidR="00185820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color/red</w:t>
        </w:r>
      </w:hyperlink>
    </w:p>
    <w:p w14:paraId="77183BAA" w14:textId="23987368" w:rsidR="00185820" w:rsidRPr="00185820" w:rsidRDefault="00185820" w:rsidP="0018582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0C2540FA" w14:textId="3F5AE0F5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date/{date}</w:t>
      </w:r>
    </w:p>
    <w:p w14:paraId="2AC239B3" w14:textId="19BA2892" w:rsidR="00AC3A81" w:rsidRDefault="00AC3A81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 Find product by date</w:t>
      </w:r>
    </w:p>
    <w:p w14:paraId="1C74DEA3" w14:textId="42DCC6C5" w:rsidR="005056D6" w:rsidRDefault="005056D6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Link: </w:t>
      </w:r>
      <w:hyperlink r:id="rId21" w:history="1">
        <w:r w:rsidR="00AC3A81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</w:t>
        </w:r>
        <w:r w:rsidR="00AC3A81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date/{date}</w:t>
        </w:r>
      </w:hyperlink>
    </w:p>
    <w:p w14:paraId="0ECC32DF" w14:textId="43B9D241" w:rsidR="00AC3A81" w:rsidRDefault="00AC3A81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Example: </w:t>
      </w:r>
      <w:hyperlink r:id="rId22" w:history="1">
        <w:r w:rsidR="00401E0A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</w:t>
        </w:r>
        <w:r w:rsidR="00401E0A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date/2021-09-08</w:t>
        </w:r>
      </w:hyperlink>
    </w:p>
    <w:p w14:paraId="066B4601" w14:textId="0F6FFB8C" w:rsidR="00401E0A" w:rsidRPr="00401E0A" w:rsidRDefault="00401E0A" w:rsidP="00401E0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7F4CE0DD" w14:textId="3846221D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date/ascending</w:t>
      </w:r>
    </w:p>
    <w:p w14:paraId="7597955D" w14:textId="2135F537" w:rsidR="00661740" w:rsidRDefault="00661740" w:rsidP="00661740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 Find product by date sorted ascending</w:t>
      </w:r>
    </w:p>
    <w:p w14:paraId="60D40387" w14:textId="582F4A51" w:rsidR="005056D6" w:rsidRDefault="005056D6" w:rsidP="005056D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Link: </w:t>
      </w:r>
      <w:hyperlink r:id="rId23" w:history="1">
        <w:r w:rsidR="00401E0A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</w:t>
        </w:r>
        <w:r w:rsidR="00401E0A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date/ascending</w:t>
        </w:r>
      </w:hyperlink>
    </w:p>
    <w:p w14:paraId="098419F7" w14:textId="47A3A131" w:rsidR="00401E0A" w:rsidRPr="00401E0A" w:rsidRDefault="00401E0A" w:rsidP="00401E0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308EF7A5" w14:textId="37678FE6" w:rsidR="00405BF1" w:rsidRDefault="00405BF1" w:rsidP="00405BF1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date/descending</w:t>
      </w:r>
    </w:p>
    <w:p w14:paraId="1B084D03" w14:textId="7418FC0B" w:rsidR="009512C2" w:rsidRDefault="009512C2" w:rsidP="009512C2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 Find product by date sorted descending</w:t>
      </w:r>
    </w:p>
    <w:p w14:paraId="19BC10D7" w14:textId="4BB28BB1" w:rsidR="005056D6" w:rsidRDefault="005056D6" w:rsidP="00006E3C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Link: </w:t>
      </w:r>
      <w:hyperlink r:id="rId24" w:history="1">
        <w:r w:rsidR="00401E0A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http://localhost:8080/product/</w:t>
        </w:r>
        <w:r w:rsidR="00401E0A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date/descending</w:t>
        </w:r>
      </w:hyperlink>
    </w:p>
    <w:p w14:paraId="1F877631" w14:textId="008A68BE" w:rsidR="00401E0A" w:rsidRDefault="00401E0A" w:rsidP="00401E0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Type: GET</w:t>
      </w:r>
    </w:p>
    <w:p w14:paraId="58E0EBE2" w14:textId="39516E79" w:rsidR="00A45CAF" w:rsidRDefault="00A45CAF" w:rsidP="00A45CA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</w:t>
      </w:r>
    </w:p>
    <w:p w14:paraId="0407E79C" w14:textId="0E61D6A8" w:rsidR="00A45CAF" w:rsidRDefault="00A45CAF" w:rsidP="00A45CAF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resetpassword</w:t>
      </w:r>
      <w:proofErr w:type="spellEnd"/>
    </w:p>
    <w:p w14:paraId="5A74A480" w14:textId="64B3266E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Reset or change password for a user using </w:t>
      </w:r>
      <w:proofErr w:type="spellStart"/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apitoken</w:t>
      </w:r>
      <w:proofErr w:type="spellEnd"/>
    </w:p>
    <w:p w14:paraId="40E1BFD9" w14:textId="52B42F14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http://localhost:8080/user/{token}/resetpassword</w:t>
      </w:r>
    </w:p>
    <w:p w14:paraId="78FB79C0" w14:textId="0D345412" w:rsidR="0064575B" w:rsidRPr="00F34CCA" w:rsidRDefault="0064575B" w:rsidP="00F34CCA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Example: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http://localhost:8080/user/7071155170911479/resetpassword</w:t>
      </w:r>
    </w:p>
    <w:p w14:paraId="4AABC990" w14:textId="50149D9E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PUT</w:t>
      </w:r>
    </w:p>
    <w:p w14:paraId="41EFA4D8" w14:textId="656F1223" w:rsidR="00FF4B70" w:rsidRDefault="00FF4B70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 json:</w:t>
      </w:r>
    </w:p>
    <w:p w14:paraId="577A7DAE" w14:textId="77777777" w:rsidR="00FF4B70" w:rsidRDefault="00FF4B70" w:rsidP="00FF4B70">
      <w:pPr>
        <w:pStyle w:val="NormalWeb"/>
        <w:spacing w:before="0" w:beforeAutospacing="0" w:after="0" w:afterAutospacing="0"/>
        <w:ind w:left="2880"/>
        <w:rPr>
          <w:rFonts w:ascii="IBMPlexMono,  Courier New" w:hAnsi="IBMPlexMono,  Courier New" w:cs="Calibri"/>
          <w:color w:val="000000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{</w:t>
      </w:r>
    </w:p>
    <w:p w14:paraId="11346065" w14:textId="77777777" w:rsidR="00FF4B70" w:rsidRDefault="00FF4B70" w:rsidP="00FF4B70">
      <w:pPr>
        <w:pStyle w:val="NormalWeb"/>
        <w:spacing w:before="0" w:beforeAutospacing="0" w:after="0" w:afterAutospacing="0"/>
        <w:ind w:left="288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"username"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 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"admin"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2162B08D" w14:textId="77777777" w:rsidR="00FF4B70" w:rsidRDefault="00FF4B70" w:rsidP="00FF4B70">
      <w:pPr>
        <w:pStyle w:val="NormalWeb"/>
        <w:spacing w:before="0" w:beforeAutospacing="0" w:after="0" w:afterAutospacing="0"/>
        <w:ind w:left="288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A31515"/>
          <w:sz w:val="18"/>
          <w:szCs w:val="18"/>
        </w:rPr>
        <w:t>password"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"admin</w:t>
      </w:r>
      <w:proofErr w:type="spellEnd"/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621BCAFE" w14:textId="77777777" w:rsidR="00FF4B70" w:rsidRDefault="00FF4B70" w:rsidP="00FF4B70">
      <w:pPr>
        <w:pStyle w:val="NormalWeb"/>
        <w:spacing w:before="0" w:beforeAutospacing="0" w:after="0" w:afterAutospacing="0"/>
        <w:ind w:left="288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A31515"/>
          <w:sz w:val="18"/>
          <w:szCs w:val="18"/>
        </w:rPr>
        <w:t>email"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"null</w:t>
      </w:r>
      <w:proofErr w:type="spellEnd"/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5F474DD6" w14:textId="77777777" w:rsidR="00FF4B70" w:rsidRDefault="00FF4B70" w:rsidP="00FF4B70">
      <w:pPr>
        <w:pStyle w:val="NormalWeb"/>
        <w:spacing w:before="0" w:beforeAutospacing="0" w:after="0" w:afterAutospacing="0"/>
        <w:ind w:left="288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IBMPlexMono,  Courier New" w:hAnsi="IBMPlexMono,  Courier New" w:cs="Calibri"/>
          <w:color w:val="A31515"/>
          <w:sz w:val="18"/>
          <w:szCs w:val="18"/>
        </w:rPr>
        <w:t>phone</w:t>
      </w:r>
      <w:proofErr w:type="gramEnd"/>
      <w:r>
        <w:rPr>
          <w:rFonts w:ascii="IBMPlexMono,  Courier New" w:hAnsi="IBMPlexMono,  Courier New" w:cs="Calibri"/>
          <w:color w:val="A31515"/>
          <w:sz w:val="18"/>
          <w:szCs w:val="18"/>
        </w:rPr>
        <w:t>_number</w:t>
      </w:r>
      <w:proofErr w:type="spellEnd"/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 </w:t>
      </w:r>
      <w:r>
        <w:rPr>
          <w:rFonts w:ascii="IBMPlexMono,  Courier New" w:hAnsi="IBMPlexMono,  Courier New" w:cs="Calibri"/>
          <w:b/>
          <w:bCs/>
          <w:color w:val="0451A5"/>
          <w:sz w:val="18"/>
          <w:szCs w:val="18"/>
        </w:rPr>
        <w:t>null</w:t>
      </w:r>
    </w:p>
    <w:p w14:paraId="4D81E33B" w14:textId="77777777" w:rsidR="00FF4B70" w:rsidRDefault="00FF4B70" w:rsidP="00FF4B70">
      <w:pPr>
        <w:pStyle w:val="NormalWeb"/>
        <w:spacing w:before="0" w:beforeAutospacing="0" w:after="0" w:afterAutospacing="0"/>
        <w:ind w:left="2880"/>
        <w:rPr>
          <w:rFonts w:ascii="IBMPlexMono,  Courier New" w:hAnsi="IBMPlexMono,  Courier New" w:cs="Calibri"/>
          <w:color w:val="000000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}</w:t>
      </w:r>
    </w:p>
    <w:p w14:paraId="30FF911A" w14:textId="77777777" w:rsidR="00FF4B70" w:rsidRDefault="00FF4B70" w:rsidP="00FF4B70">
      <w:pPr>
        <w:pStyle w:val="ListParagraph"/>
        <w:ind w:left="216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F0E69EB" w14:textId="77777777" w:rsidR="0064575B" w:rsidRDefault="00A45CAF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allusers</w:t>
      </w:r>
      <w:proofErr w:type="spellEnd"/>
    </w:p>
    <w:p w14:paraId="17023F5B" w14:textId="3C39B5AE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Admin only – Get all users</w:t>
      </w:r>
    </w:p>
    <w:p w14:paraId="4C453796" w14:textId="212BA75F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{token}/allusers</w:t>
      </w:r>
    </w:p>
    <w:p w14:paraId="167251CF" w14:textId="1155C650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Example: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http://localhost:8080/user/7071155170911479/allusers</w:t>
      </w:r>
    </w:p>
    <w:p w14:paraId="434823A4" w14:textId="5286B4AF" w:rsidR="00A45CAF" w:rsidRP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67791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</w:p>
    <w:p w14:paraId="2AAB445E" w14:textId="77777777" w:rsidR="0064575B" w:rsidRDefault="00A45CAF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add</w:t>
      </w:r>
    </w:p>
    <w:p w14:paraId="076A83D9" w14:textId="7E38B628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6726A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Create a user. Note: Do not add </w:t>
      </w:r>
      <w:proofErr w:type="spellStart"/>
      <w:r w:rsidR="006726A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apitoken</w:t>
      </w:r>
      <w:proofErr w:type="spellEnd"/>
      <w:r w:rsidR="006726A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as it is automatically generated</w:t>
      </w:r>
    </w:p>
    <w:p w14:paraId="1C50CA11" w14:textId="4A418EEB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</w:t>
      </w:r>
      <w:r w:rsidR="00FF4B7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add</w:t>
      </w:r>
    </w:p>
    <w:p w14:paraId="6264A46C" w14:textId="3D863DE7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Example:</w:t>
      </w:r>
      <w:r w:rsidR="00DD12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DD12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http://localhost:8080/user/add</w:t>
      </w:r>
    </w:p>
    <w:p w14:paraId="46EE11D7" w14:textId="4216DE09" w:rsidR="00A45CAF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DD12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POST</w:t>
      </w:r>
    </w:p>
    <w:p w14:paraId="02E3559C" w14:textId="0AB7B946" w:rsidR="00DD12D2" w:rsidRPr="00DD12D2" w:rsidRDefault="00DD12D2" w:rsidP="00DD12D2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 json:</w:t>
      </w:r>
    </w:p>
    <w:p w14:paraId="6657E077" w14:textId="77777777" w:rsidR="00DD12D2" w:rsidRDefault="00DD12D2" w:rsidP="00DD12D2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color w:val="000000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{</w:t>
      </w:r>
    </w:p>
    <w:p w14:paraId="544B282C" w14:textId="77777777" w:rsidR="00DD12D2" w:rsidRDefault="00DD12D2" w:rsidP="00DD12D2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"username"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 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0451A5"/>
          <w:sz w:val="18"/>
          <w:szCs w:val="18"/>
        </w:rPr>
        <w:t>mrwish</w:t>
      </w:r>
      <w:proofErr w:type="spellEnd"/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625102E3" w14:textId="77777777" w:rsidR="00DD12D2" w:rsidRDefault="00DD12D2" w:rsidP="00DD12D2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A31515"/>
          <w:sz w:val="18"/>
          <w:szCs w:val="18"/>
        </w:rPr>
        <w:t>password"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"hibachi</w:t>
      </w:r>
      <w:proofErr w:type="spellEnd"/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58E8B5AD" w14:textId="77777777" w:rsidR="00DD12D2" w:rsidRDefault="00DD12D2" w:rsidP="00DD12D2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"email"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"hibachiexpress@gmail.com"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728E874F" w14:textId="77777777" w:rsidR="00DD12D2" w:rsidRDefault="00DD12D2" w:rsidP="00DD12D2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IBMPlexMono,  Courier New" w:hAnsi="IBMPlexMono,  Courier New" w:cs="Calibri"/>
          <w:color w:val="A31515"/>
          <w:sz w:val="18"/>
          <w:szCs w:val="18"/>
        </w:rPr>
        <w:t>phone</w:t>
      </w:r>
      <w:proofErr w:type="gramEnd"/>
      <w:r>
        <w:rPr>
          <w:rFonts w:ascii="IBMPlexMono,  Courier New" w:hAnsi="IBMPlexMono,  Courier New" w:cs="Calibri"/>
          <w:color w:val="A31515"/>
          <w:sz w:val="18"/>
          <w:szCs w:val="18"/>
        </w:rPr>
        <w:t>_number</w:t>
      </w:r>
      <w:proofErr w:type="spellEnd"/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 </w:t>
      </w:r>
      <w:r>
        <w:rPr>
          <w:rFonts w:ascii="IBMPlexMono,  Courier New" w:hAnsi="IBMPlexMono,  Courier New" w:cs="Calibri"/>
          <w:color w:val="098658"/>
          <w:sz w:val="18"/>
          <w:szCs w:val="18"/>
        </w:rPr>
        <w:t>911</w:t>
      </w:r>
    </w:p>
    <w:p w14:paraId="60E9DD41" w14:textId="77777777" w:rsidR="00DD12D2" w:rsidRDefault="00DD12D2" w:rsidP="00DD12D2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color w:val="000000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}</w:t>
      </w:r>
    </w:p>
    <w:p w14:paraId="68D5F8B9" w14:textId="77777777" w:rsidR="00DD12D2" w:rsidRPr="00DD12D2" w:rsidRDefault="00DD12D2" w:rsidP="00DD12D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C7DFF3E" w14:textId="4E4F7DDD" w:rsidR="0064575B" w:rsidRPr="0064575B" w:rsidRDefault="00A45CAF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</w:t>
      </w:r>
    </w:p>
    <w:p w14:paraId="78B5BE25" w14:textId="5062F8D0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DD12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Search for specific user</w:t>
      </w:r>
    </w:p>
    <w:p w14:paraId="6F4C7C5D" w14:textId="3DD30C5F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</w:t>
      </w:r>
      <w:r w:rsidR="00DD12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</w:t>
      </w:r>
    </w:p>
    <w:p w14:paraId="644BDD6A" w14:textId="453300A7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Example:</w:t>
      </w:r>
      <w:r w:rsidR="00DD12D2" w:rsidRPr="00DD12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DD12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</w:t>
      </w:r>
      <w:r w:rsidR="00DD12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DD12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7071155170911479</w:t>
      </w:r>
    </w:p>
    <w:p w14:paraId="36CE8982" w14:textId="17647C1B" w:rsidR="0064575B" w:rsidRP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DD12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</w:p>
    <w:p w14:paraId="13E678BE" w14:textId="77777777" w:rsidR="0064575B" w:rsidRDefault="00A45CAF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{token}/product/add</w:t>
      </w:r>
    </w:p>
    <w:p w14:paraId="0BB2D536" w14:textId="1D6AA778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D97E3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Admin only – Create and add product</w:t>
      </w:r>
    </w:p>
    <w:p w14:paraId="66AA3755" w14:textId="2624EDC4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</w:t>
      </w:r>
      <w:r w:rsidR="009C4C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{token}/product/add</w:t>
      </w:r>
    </w:p>
    <w:p w14:paraId="2B1992FE" w14:textId="13DCFC76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Example:</w:t>
      </w:r>
      <w:r w:rsidR="00025F0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9C4C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</w:t>
      </w:r>
      <w:r w:rsidR="009C4C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7071155170911479</w:t>
      </w:r>
      <w:r w:rsidR="009C4CD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/product/add</w:t>
      </w:r>
    </w:p>
    <w:p w14:paraId="559FB14E" w14:textId="021B0BE5" w:rsidR="00A45CAF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025F0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PUT</w:t>
      </w:r>
    </w:p>
    <w:p w14:paraId="62A4047D" w14:textId="1943E407" w:rsidR="00025F04" w:rsidRDefault="00EE1C07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 json:</w:t>
      </w:r>
    </w:p>
    <w:p w14:paraId="27DF9FDA" w14:textId="77777777" w:rsidR="00EE1C07" w:rsidRDefault="00EE1C07" w:rsidP="00EE1C07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color w:val="000000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{</w:t>
      </w:r>
    </w:p>
    <w:p w14:paraId="490441BD" w14:textId="77777777" w:rsidR="00EE1C07" w:rsidRDefault="00EE1C07" w:rsidP="00EE1C07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"season"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 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"fall"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435ADDCE" w14:textId="77777777" w:rsidR="00EE1C07" w:rsidRDefault="00EE1C07" w:rsidP="00EE1C07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"brand"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0451A5"/>
          <w:sz w:val="18"/>
          <w:szCs w:val="18"/>
        </w:rPr>
        <w:t>nike</w:t>
      </w:r>
      <w:proofErr w:type="spellEnd"/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0FFC0221" w14:textId="77777777" w:rsidR="00EE1C07" w:rsidRDefault="00EE1C07" w:rsidP="00EE1C07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A31515"/>
          <w:sz w:val="18"/>
          <w:szCs w:val="18"/>
        </w:rPr>
        <w:t>category"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"transgender</w:t>
      </w:r>
      <w:proofErr w:type="spellEnd"/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51EA5ABE" w14:textId="77777777" w:rsidR="00EE1C07" w:rsidRDefault="00EE1C07" w:rsidP="00EE1C07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"price"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98658"/>
          <w:sz w:val="18"/>
          <w:szCs w:val="18"/>
        </w:rPr>
        <w:t>42069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26A8120D" w14:textId="77777777" w:rsidR="00EE1C07" w:rsidRDefault="00EE1C07" w:rsidP="00EE1C07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"color"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0451A5"/>
          <w:sz w:val="18"/>
          <w:szCs w:val="18"/>
        </w:rPr>
        <w:t>fucsia</w:t>
      </w:r>
      <w:proofErr w:type="spellEnd"/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18C94D33" w14:textId="77777777" w:rsidR="00EE1C07" w:rsidRDefault="00EE1C07" w:rsidP="00EE1C07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A31515"/>
          <w:sz w:val="18"/>
          <w:szCs w:val="18"/>
        </w:rPr>
        <w:t>createddate</w:t>
      </w:r>
      <w:proofErr w:type="spellEnd"/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 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"2021-09-07"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7DA35426" w14:textId="77777777" w:rsidR="00EE1C07" w:rsidRDefault="00EE1C07" w:rsidP="00EE1C07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"discount"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 </w:t>
      </w:r>
      <w:r>
        <w:rPr>
          <w:rFonts w:ascii="IBMPlexMono,  Courier New" w:hAnsi="IBMPlexMono,  Courier New" w:cs="Calibri"/>
          <w:color w:val="098658"/>
          <w:sz w:val="18"/>
          <w:szCs w:val="18"/>
        </w:rPr>
        <w:t>69</w:t>
      </w:r>
    </w:p>
    <w:p w14:paraId="7DE01F9A" w14:textId="77777777" w:rsidR="00EE1C07" w:rsidRDefault="00EE1C07" w:rsidP="00EE1C07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color w:val="000000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}</w:t>
      </w:r>
    </w:p>
    <w:p w14:paraId="2C91355C" w14:textId="77777777" w:rsidR="0064575B" w:rsidRDefault="00A45CAF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{token}/product/all</w:t>
      </w:r>
    </w:p>
    <w:p w14:paraId="59B8DDAA" w14:textId="6E88D210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EE1C0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Admin only – Get all products</w:t>
      </w:r>
    </w:p>
    <w:p w14:paraId="241CBB65" w14:textId="585B553B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</w:t>
      </w:r>
      <w:r w:rsidR="00EE1C0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{token}/product/all</w:t>
      </w:r>
    </w:p>
    <w:p w14:paraId="7D4DD619" w14:textId="048D291D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Example:</w:t>
      </w:r>
      <w:r w:rsidR="00EE1C0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EE1C0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http://localhost:8080/user/7071155170911479/product/a</w:t>
      </w:r>
      <w:r w:rsidR="00EE1C0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ll</w:t>
      </w:r>
    </w:p>
    <w:p w14:paraId="3717ED8B" w14:textId="29880425" w:rsidR="0064575B" w:rsidRP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EE1C0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</w:p>
    <w:p w14:paraId="68D6CCD8" w14:textId="77777777" w:rsidR="0064575B" w:rsidRDefault="00A45CAF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{token}/product/update/{id}</w:t>
      </w:r>
    </w:p>
    <w:p w14:paraId="137D592E" w14:textId="4EEED077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2070A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5644B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Admin only – Update product details</w:t>
      </w:r>
      <w:r w:rsidR="006E12A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using product id</w:t>
      </w:r>
    </w:p>
    <w:p w14:paraId="4AD303F7" w14:textId="74F54FDD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</w:t>
      </w:r>
      <w:r w:rsidR="005644B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{token}/product/update/{id}</w:t>
      </w:r>
    </w:p>
    <w:p w14:paraId="1C4BF4CC" w14:textId="7D94CE4B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Example:</w:t>
      </w:r>
      <w:r w:rsidR="005644BC" w:rsidRPr="005644B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5644B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http://localhost:8080/user/7071155170911479/product/</w:t>
      </w:r>
      <w:r w:rsidR="005644B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update/1</w:t>
      </w:r>
    </w:p>
    <w:p w14:paraId="5B941374" w14:textId="0A34A662" w:rsidR="00A45CAF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5644B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PUT</w:t>
      </w:r>
    </w:p>
    <w:p w14:paraId="20DFA58A" w14:textId="584866DB" w:rsidR="006B1194" w:rsidRDefault="006B1194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 json:</w:t>
      </w:r>
    </w:p>
    <w:p w14:paraId="5B25635E" w14:textId="77777777" w:rsidR="006B1194" w:rsidRDefault="006B1194" w:rsidP="006B1194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color w:val="000000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{</w:t>
      </w:r>
    </w:p>
    <w:p w14:paraId="7C1ADBBE" w14:textId="77777777" w:rsidR="006B1194" w:rsidRDefault="006B1194" w:rsidP="006B1194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"season"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 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"winter"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2D6CF4D2" w14:textId="77777777" w:rsidR="006B1194" w:rsidRDefault="006B1194" w:rsidP="006B1194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"brand"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0451A5"/>
          <w:sz w:val="18"/>
          <w:szCs w:val="18"/>
        </w:rPr>
        <w:t>samsung</w:t>
      </w:r>
      <w:proofErr w:type="spellEnd"/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47F8EC3D" w14:textId="77777777" w:rsidR="006B1194" w:rsidRDefault="006B1194" w:rsidP="006B1194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A31515"/>
          <w:sz w:val="18"/>
          <w:szCs w:val="18"/>
        </w:rPr>
        <w:t>category"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"male</w:t>
      </w:r>
      <w:proofErr w:type="spellEnd"/>
      <w:r>
        <w:rPr>
          <w:rFonts w:ascii="IBMPlexMono,  Courier New" w:hAnsi="IBMPlexMono,  Courier New" w:cs="Calibri"/>
          <w:color w:val="0451A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338BB2BB" w14:textId="77777777" w:rsidR="006B1194" w:rsidRDefault="006B1194" w:rsidP="006B1194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"price"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98658"/>
          <w:sz w:val="18"/>
          <w:szCs w:val="18"/>
        </w:rPr>
        <w:t>690069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11549038" w14:textId="77777777" w:rsidR="006B1194" w:rsidRDefault="006B1194" w:rsidP="006B1194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A31515"/>
          <w:sz w:val="18"/>
          <w:szCs w:val="18"/>
        </w:rPr>
        <w:t>color"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"dark</w:t>
      </w:r>
      <w:proofErr w:type="spellEnd"/>
      <w:r>
        <w:rPr>
          <w:rFonts w:ascii="IBMPlexMono,  Courier New" w:hAnsi="IBMPlexMono,  Courier New" w:cs="Calibri"/>
          <w:color w:val="0451A5"/>
          <w:sz w:val="18"/>
          <w:szCs w:val="18"/>
        </w:rPr>
        <w:t> grey"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742D777A" w14:textId="77777777" w:rsidR="006B1194" w:rsidRDefault="006B1194" w:rsidP="006B1194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proofErr w:type="spellStart"/>
      <w:r>
        <w:rPr>
          <w:rFonts w:ascii="IBMPlexMono,  Courier New" w:hAnsi="IBMPlexMono,  Courier New" w:cs="Calibri"/>
          <w:color w:val="A31515"/>
          <w:sz w:val="18"/>
          <w:szCs w:val="18"/>
        </w:rPr>
        <w:t>createddate</w:t>
      </w:r>
      <w:proofErr w:type="spellEnd"/>
      <w:r>
        <w:rPr>
          <w:rFonts w:ascii="IBMPlexMono,  Courier New" w:hAnsi="IBMPlexMono,  Courier New" w:cs="Calibri"/>
          <w:color w:val="A31515"/>
          <w:sz w:val="18"/>
          <w:szCs w:val="18"/>
        </w:rPr>
        <w:t>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 </w:t>
      </w:r>
      <w:r>
        <w:rPr>
          <w:rFonts w:ascii="IBMPlexMono,  Courier New" w:hAnsi="IBMPlexMono,  Courier New" w:cs="Calibri"/>
          <w:color w:val="0451A5"/>
          <w:sz w:val="18"/>
          <w:szCs w:val="18"/>
        </w:rPr>
        <w:t>"2006-06-06"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,</w:t>
      </w:r>
    </w:p>
    <w:p w14:paraId="0F4D79EF" w14:textId="77777777" w:rsidR="006B1194" w:rsidRDefault="006B1194" w:rsidP="006B1194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   </w:t>
      </w:r>
      <w:r>
        <w:rPr>
          <w:rFonts w:ascii="IBMPlexMono,  Courier New" w:hAnsi="IBMPlexMono,  Courier New" w:cs="Calibri"/>
          <w:color w:val="A31515"/>
          <w:sz w:val="18"/>
          <w:szCs w:val="18"/>
        </w:rPr>
        <w:t>"discount"</w:t>
      </w:r>
      <w:r>
        <w:rPr>
          <w:rFonts w:ascii="IBMPlexMono,  Courier New" w:hAnsi="IBMPlexMono,  Courier New" w:cs="Calibri"/>
          <w:color w:val="000000"/>
          <w:sz w:val="18"/>
          <w:szCs w:val="18"/>
        </w:rPr>
        <w:t>: </w:t>
      </w:r>
      <w:r>
        <w:rPr>
          <w:rFonts w:ascii="IBMPlexMono,  Courier New" w:hAnsi="IBMPlexMono,  Courier New" w:cs="Calibri"/>
          <w:color w:val="098658"/>
          <w:sz w:val="18"/>
          <w:szCs w:val="18"/>
        </w:rPr>
        <w:t>42</w:t>
      </w:r>
    </w:p>
    <w:p w14:paraId="6C9EBD71" w14:textId="72E7BC6C" w:rsidR="006B1194" w:rsidRPr="000D6C96" w:rsidRDefault="006B1194" w:rsidP="000D6C96">
      <w:pPr>
        <w:pStyle w:val="NormalWeb"/>
        <w:spacing w:before="0" w:beforeAutospacing="0" w:after="0" w:afterAutospacing="0"/>
        <w:ind w:left="2160"/>
        <w:rPr>
          <w:rFonts w:ascii="IBMPlexMono,  Courier New" w:hAnsi="IBMPlexMono,  Courier New" w:cs="Calibri"/>
          <w:color w:val="000000"/>
          <w:sz w:val="18"/>
          <w:szCs w:val="18"/>
        </w:rPr>
      </w:pPr>
      <w:r>
        <w:rPr>
          <w:rFonts w:ascii="IBMPlexMono,  Courier New" w:hAnsi="IBMPlexMono,  Courier New" w:cs="Calibri"/>
          <w:color w:val="000000"/>
          <w:sz w:val="18"/>
          <w:szCs w:val="18"/>
        </w:rPr>
        <w:t>}</w:t>
      </w:r>
    </w:p>
    <w:p w14:paraId="3323A196" w14:textId="77777777" w:rsidR="0064575B" w:rsidRDefault="00A45CAF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{token}/product/delete/{id}</w:t>
      </w:r>
    </w:p>
    <w:p w14:paraId="78FAD60C" w14:textId="3D22D097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6B119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Admin only – Delete specified product</w:t>
      </w:r>
      <w:r w:rsidR="007D7DB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7D7DB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using product id</w:t>
      </w:r>
    </w:p>
    <w:p w14:paraId="49F29367" w14:textId="5E12F467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</w:t>
      </w:r>
      <w:r w:rsidR="006B119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{token}/product/delete/{id}</w:t>
      </w:r>
    </w:p>
    <w:p w14:paraId="7A0DB8CC" w14:textId="18A5F6F8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Example:</w:t>
      </w:r>
      <w:r w:rsidR="006B119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6B1194" w:rsidRPr="006B119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</w:t>
      </w:r>
      <w:r w:rsidR="006B119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7071155170911479</w:t>
      </w:r>
      <w:r w:rsidR="006B1194" w:rsidRPr="006B119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/product/delete/</w:t>
      </w:r>
      <w:r w:rsidR="006B1194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</w:t>
      </w:r>
    </w:p>
    <w:p w14:paraId="74A222AE" w14:textId="7C038A6C" w:rsidR="00A45CAF" w:rsidRP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AF213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</w:t>
      </w:r>
    </w:p>
    <w:p w14:paraId="612B3229" w14:textId="77777777" w:rsidR="0064575B" w:rsidRDefault="00A45CAF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{token}/purchase/{id}</w:t>
      </w:r>
    </w:p>
    <w:p w14:paraId="51302895" w14:textId="216C67B2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B5343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Any user can purchase product with product id</w:t>
      </w:r>
    </w:p>
    <w:p w14:paraId="3F91C63A" w14:textId="59D9041E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</w:t>
      </w:r>
      <w:r w:rsidR="00A3726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{token}/purchase/{id}</w:t>
      </w:r>
    </w:p>
    <w:p w14:paraId="566E80B3" w14:textId="7931C70F" w:rsidR="0064575B" w:rsidRPr="00035166" w:rsidRDefault="0064575B" w:rsidP="00035166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Example:</w:t>
      </w:r>
      <w:r w:rsidR="00035166" w:rsidRPr="0003516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03516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http://localhost:8080/user/7071155170911479</w:t>
      </w:r>
      <w:r w:rsidR="0003516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03516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purchase/</w:t>
      </w:r>
      <w:r w:rsidR="0003516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</w:t>
      </w:r>
    </w:p>
    <w:p w14:paraId="55AB8204" w14:textId="598CE324" w:rsidR="0064575B" w:rsidRP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912C4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</w:p>
    <w:p w14:paraId="51946D75" w14:textId="77777777" w:rsidR="0064575B" w:rsidRDefault="00A45CAF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{token}/purchase/all/date/ascending</w:t>
      </w:r>
    </w:p>
    <w:p w14:paraId="4637F99F" w14:textId="799D22C9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E6735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EE079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Admin only – Get purchases </w:t>
      </w:r>
      <w:r w:rsidR="00E6735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based on date ascending</w:t>
      </w:r>
    </w:p>
    <w:p w14:paraId="6C702A9E" w14:textId="34F0392C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</w:t>
      </w:r>
      <w:r w:rsidR="001746B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{token}/purchase/all/date/ascending</w:t>
      </w:r>
    </w:p>
    <w:p w14:paraId="261FD1C8" w14:textId="62E34874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Example:</w:t>
      </w:r>
      <w:r w:rsidR="001746B8" w:rsidRPr="001746B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1746B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</w:t>
      </w:r>
      <w:r w:rsidR="001746B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1746B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7071155170911479</w:t>
      </w:r>
      <w:r w:rsidR="001746B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1746B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purchase/all/date/ascending</w:t>
      </w:r>
    </w:p>
    <w:p w14:paraId="78C37585" w14:textId="78F75EA9" w:rsidR="00A45CAF" w:rsidRP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2E7566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</w:p>
    <w:p w14:paraId="7511D9E2" w14:textId="77777777" w:rsidR="0064575B" w:rsidRDefault="00A45CAF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{token}/purchase/all/date/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descending</w:t>
      </w:r>
    </w:p>
    <w:p w14:paraId="48E0B4A7" w14:textId="5CB7DBBB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5C696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EE079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Admin only – Get purchases </w:t>
      </w:r>
      <w:r w:rsidR="005C696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based on date </w:t>
      </w:r>
      <w:r w:rsidR="005C696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descending</w:t>
      </w:r>
    </w:p>
    <w:p w14:paraId="6F7F46C1" w14:textId="646BC31E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5C696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http://localhost:8080/user/{token}/purchase/all/date/</w:t>
      </w:r>
      <w:r w:rsidR="005C696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descending</w:t>
      </w:r>
    </w:p>
    <w:p w14:paraId="08434184" w14:textId="75D8BF1E" w:rsidR="005C696B" w:rsidRDefault="0064575B" w:rsidP="00A729A5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5C696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</w:t>
      </w:r>
      <w:r w:rsidR="005C696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  <w:r w:rsidR="005C696B" w:rsidRPr="001746B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25" w:history="1">
        <w:r w:rsidR="005C696B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http://localhost:8080/user/7071155170911479/purchase/all/date/</w:t>
        </w:r>
        <w:r w:rsidR="005C696B" w:rsidRPr="0003276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descending</w:t>
        </w:r>
      </w:hyperlink>
    </w:p>
    <w:p w14:paraId="6AF33FF1" w14:textId="7AD05F71" w:rsidR="00A45CAF" w:rsidRPr="005C696B" w:rsidRDefault="0064575B" w:rsidP="00A729A5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5C696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7F19B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</w:p>
    <w:p w14:paraId="5A212908" w14:textId="77777777" w:rsidR="0064575B" w:rsidRDefault="00A45CAF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{token}/purchase/all/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category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/ascending</w:t>
      </w:r>
    </w:p>
    <w:p w14:paraId="452FECA6" w14:textId="3434A624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7F19B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EE079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Admin only – Get purchases </w:t>
      </w:r>
      <w:r w:rsidR="007F19B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based on </w:t>
      </w:r>
      <w:r w:rsidR="007F19B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category (gender)</w:t>
      </w:r>
      <w:r w:rsidR="007F19B2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4A521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ascending</w:t>
      </w:r>
    </w:p>
    <w:p w14:paraId="5A9686DA" w14:textId="2165C7DE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13C5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http://localhost:8080/user/{token}/purchase/all/</w:t>
      </w:r>
      <w:r w:rsidR="00F13C5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category</w:t>
      </w:r>
      <w:r w:rsidR="00F13C5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F13C5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ascending</w:t>
      </w:r>
    </w:p>
    <w:p w14:paraId="5BC03E46" w14:textId="74A4972A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Example:</w:t>
      </w:r>
      <w:r w:rsidR="00AC2FD0" w:rsidRPr="00AC2FD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AC2FD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</w:t>
      </w:r>
      <w:r w:rsidR="00214B49" w:rsidRPr="00214B4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/7071155170911479</w:t>
      </w:r>
      <w:r w:rsidR="00B6433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r w:rsidR="00AC2FD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purchase/all/category/ascending</w:t>
      </w:r>
    </w:p>
    <w:p w14:paraId="0770DF2A" w14:textId="55337504" w:rsidR="00A45CAF" w:rsidRP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C71E4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</w:p>
    <w:p w14:paraId="6BA3D423" w14:textId="77777777" w:rsidR="0064575B" w:rsidRDefault="00C57E02" w:rsidP="0064575B">
      <w:pPr>
        <w:pStyle w:val="ListParagraph"/>
        <w:numPr>
          <w:ilvl w:val="1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{token}/purchase/all/category/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descending</w:t>
      </w:r>
    </w:p>
    <w:p w14:paraId="070E3F79" w14:textId="04655E73" w:rsidR="0064575B" w:rsidRPr="004A521D" w:rsidRDefault="0064575B" w:rsidP="004A521D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Description:</w:t>
      </w:r>
      <w:r w:rsidR="00C71E4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EE079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Admin only – Get purchases </w:t>
      </w:r>
      <w:r w:rsidR="004A521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based on category (gender) </w:t>
      </w:r>
      <w:r w:rsidR="004A521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descending</w:t>
      </w:r>
    </w:p>
    <w:p w14:paraId="48A5C911" w14:textId="42F07D28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Link:</w:t>
      </w:r>
      <w:r w:rsidR="00F34CCA" w:rsidRPr="00F34CC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AC2FD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http://localhost:8080/user/{token}/purchase/all/category/</w:t>
      </w:r>
      <w:r w:rsidR="004A521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descending</w:t>
      </w:r>
    </w:p>
    <w:p w14:paraId="1B1F6F4A" w14:textId="491B64C6" w:rsid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Example:</w:t>
      </w:r>
      <w:r w:rsidR="00AC2FD0" w:rsidRPr="00AC2FD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AC2FD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http://localhost:8080/user</w:t>
      </w:r>
      <w:r w:rsidR="00214B49" w:rsidRPr="00214B4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/7071155170911479</w:t>
      </w:r>
      <w:r w:rsidR="00AC2FD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/purchase/all/category/</w:t>
      </w:r>
      <w:r w:rsidR="004A521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descending</w:t>
      </w:r>
    </w:p>
    <w:p w14:paraId="7DCF8E1B" w14:textId="5B7B33C3" w:rsidR="00A45CAF" w:rsidRPr="0064575B" w:rsidRDefault="0064575B" w:rsidP="0064575B">
      <w:pPr>
        <w:pStyle w:val="ListParagraph"/>
        <w:numPr>
          <w:ilvl w:val="2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Type: </w:t>
      </w:r>
      <w:r w:rsidR="00C71E4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</w:p>
    <w:p w14:paraId="15E1CD7A" w14:textId="77777777" w:rsidR="00405BF1" w:rsidRDefault="00405BF1"/>
    <w:sectPr w:rsidR="0040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PlexMono,  Courier Ne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40F"/>
    <w:multiLevelType w:val="hybridMultilevel"/>
    <w:tmpl w:val="2530F9A2"/>
    <w:lvl w:ilvl="0" w:tplc="88BC3C92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9C"/>
    <w:rsid w:val="00006E3C"/>
    <w:rsid w:val="00011920"/>
    <w:rsid w:val="00025F04"/>
    <w:rsid w:val="00035166"/>
    <w:rsid w:val="000D6C96"/>
    <w:rsid w:val="001746B8"/>
    <w:rsid w:val="00185820"/>
    <w:rsid w:val="001E7687"/>
    <w:rsid w:val="002070AF"/>
    <w:rsid w:val="00214B49"/>
    <w:rsid w:val="002E7566"/>
    <w:rsid w:val="002F277D"/>
    <w:rsid w:val="00354E34"/>
    <w:rsid w:val="003F3833"/>
    <w:rsid w:val="00401E0A"/>
    <w:rsid w:val="00405BF1"/>
    <w:rsid w:val="004534DD"/>
    <w:rsid w:val="004A521D"/>
    <w:rsid w:val="005056D6"/>
    <w:rsid w:val="005644BC"/>
    <w:rsid w:val="005C696B"/>
    <w:rsid w:val="0064575B"/>
    <w:rsid w:val="00661740"/>
    <w:rsid w:val="006726AE"/>
    <w:rsid w:val="00677918"/>
    <w:rsid w:val="006B1194"/>
    <w:rsid w:val="006C2B00"/>
    <w:rsid w:val="006E12A1"/>
    <w:rsid w:val="00763281"/>
    <w:rsid w:val="007D7DBD"/>
    <w:rsid w:val="007F19B2"/>
    <w:rsid w:val="0085044F"/>
    <w:rsid w:val="00912C42"/>
    <w:rsid w:val="00921181"/>
    <w:rsid w:val="00921276"/>
    <w:rsid w:val="009512C2"/>
    <w:rsid w:val="0095329C"/>
    <w:rsid w:val="009C4CD2"/>
    <w:rsid w:val="00A30482"/>
    <w:rsid w:val="00A37262"/>
    <w:rsid w:val="00A45CAF"/>
    <w:rsid w:val="00AC2FD0"/>
    <w:rsid w:val="00AC3A81"/>
    <w:rsid w:val="00AE4F78"/>
    <w:rsid w:val="00AF2136"/>
    <w:rsid w:val="00AF250B"/>
    <w:rsid w:val="00B5343F"/>
    <w:rsid w:val="00B64331"/>
    <w:rsid w:val="00C57E02"/>
    <w:rsid w:val="00C71E43"/>
    <w:rsid w:val="00D17718"/>
    <w:rsid w:val="00D776D3"/>
    <w:rsid w:val="00D97E35"/>
    <w:rsid w:val="00DD12D2"/>
    <w:rsid w:val="00E6735E"/>
    <w:rsid w:val="00EE079A"/>
    <w:rsid w:val="00EE1C07"/>
    <w:rsid w:val="00F13C5C"/>
    <w:rsid w:val="00F17062"/>
    <w:rsid w:val="00F34CCA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7EFB"/>
  <w15:chartTrackingRefBased/>
  <w15:docId w15:val="{B26FE7F1-2F44-4750-A6C3-0574EE56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B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5B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4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/1" TargetMode="External"/><Relationship Id="rId13" Type="http://schemas.openxmlformats.org/officeDocument/2006/relationships/hyperlink" Target="http://localhost:8080/product/category/%7bcategory%7d" TargetMode="External"/><Relationship Id="rId18" Type="http://schemas.openxmlformats.org/officeDocument/2006/relationships/hyperlink" Target="http://localhost:8080/product/price/descend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80/product/date/%7bdate%7d" TargetMode="External"/><Relationship Id="rId7" Type="http://schemas.openxmlformats.org/officeDocument/2006/relationships/hyperlink" Target="http://localhost:8080/product/%7bid%7d" TargetMode="External"/><Relationship Id="rId12" Type="http://schemas.openxmlformats.org/officeDocument/2006/relationships/hyperlink" Target="http://localhost:8080/product/brand/nike" TargetMode="External"/><Relationship Id="rId17" Type="http://schemas.openxmlformats.org/officeDocument/2006/relationships/hyperlink" Target="http://localhost:8080/product/price/ascending" TargetMode="External"/><Relationship Id="rId25" Type="http://schemas.openxmlformats.org/officeDocument/2006/relationships/hyperlink" Target="http://localhost:8080/user/7071155170911479/purchase/all/date/descend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product/price/42069" TargetMode="External"/><Relationship Id="rId20" Type="http://schemas.openxmlformats.org/officeDocument/2006/relationships/hyperlink" Target="http://localhost:8080/product/color/r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/all" TargetMode="External"/><Relationship Id="rId11" Type="http://schemas.openxmlformats.org/officeDocument/2006/relationships/hyperlink" Target="http://localhost:8080/product/brand/%7bbrand%7d" TargetMode="External"/><Relationship Id="rId24" Type="http://schemas.openxmlformats.org/officeDocument/2006/relationships/hyperlink" Target="http://localhost:8080/product/date/descending" TargetMode="External"/><Relationship Id="rId5" Type="http://schemas.openxmlformats.org/officeDocument/2006/relationships/hyperlink" Target="http://localhost:8080/" TargetMode="External"/><Relationship Id="rId15" Type="http://schemas.openxmlformats.org/officeDocument/2006/relationships/hyperlink" Target="http://localhost:8080/product/price/%7bprice%7d" TargetMode="External"/><Relationship Id="rId23" Type="http://schemas.openxmlformats.org/officeDocument/2006/relationships/hyperlink" Target="http://localhost:8080/product/date/ascending" TargetMode="External"/><Relationship Id="rId10" Type="http://schemas.openxmlformats.org/officeDocument/2006/relationships/hyperlink" Target="http://localhost:8080/product/season/fall" TargetMode="External"/><Relationship Id="rId19" Type="http://schemas.openxmlformats.org/officeDocument/2006/relationships/hyperlink" Target="http://localhost:8080/product/color/%7bcolor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/season/%7bseason%7d" TargetMode="External"/><Relationship Id="rId14" Type="http://schemas.openxmlformats.org/officeDocument/2006/relationships/hyperlink" Target="http://localhost:8080/product/category/male" TargetMode="External"/><Relationship Id="rId22" Type="http://schemas.openxmlformats.org/officeDocument/2006/relationships/hyperlink" Target="http://localhost:8080/product/date/2021-09-0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 Raji</dc:creator>
  <cp:keywords/>
  <dc:description/>
  <cp:lastModifiedBy>Imran Mohammad Raji</cp:lastModifiedBy>
  <cp:revision>68</cp:revision>
  <dcterms:created xsi:type="dcterms:W3CDTF">2021-09-10T20:15:00Z</dcterms:created>
  <dcterms:modified xsi:type="dcterms:W3CDTF">2021-09-10T21:39:00Z</dcterms:modified>
</cp:coreProperties>
</file>