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65E81" w14:textId="77777777" w:rsidR="0010037B" w:rsidRPr="00CB5A00" w:rsidRDefault="0010037B" w:rsidP="00E22209">
      <w:pPr>
        <w:rPr>
          <w:rFonts w:ascii="Times New Roman" w:eastAsia="Calibri" w:hAnsi="Times New Roman" w:cs="Times New Roman"/>
          <w:b/>
          <w:iCs/>
          <w:sz w:val="20"/>
          <w:szCs w:val="20"/>
        </w:rPr>
      </w:pPr>
      <w:r>
        <w:rPr>
          <w:rFonts w:ascii="Times New Roman" w:eastAsia="Calibri" w:hAnsi="Times New Roman" w:cs="Times New Roman"/>
          <w:b/>
          <w:iCs/>
          <w:sz w:val="20"/>
          <w:szCs w:val="20"/>
        </w:rPr>
        <w:t>IMRAN TANBIR</w:t>
      </w:r>
    </w:p>
    <w:p w14:paraId="768A0DFD" w14:textId="091C0BC7" w:rsidR="00E538C3" w:rsidRPr="00787B82" w:rsidRDefault="009F6E48" w:rsidP="009F6E48">
      <w:pPr>
        <w:rPr>
          <w:rFonts w:ascii="Times New Roman" w:eastAsia="Calibri" w:hAnsi="Times New Roman" w:cs="Times New Roman"/>
          <w:iCs/>
          <w:sz w:val="20"/>
          <w:szCs w:val="20"/>
        </w:rPr>
      </w:pPr>
      <w:hyperlink r:id="rId7" w:history="1">
        <w:r>
          <w:rPr>
            <w:rStyle w:val="Hyperlink"/>
            <w:rFonts w:ascii="Times New Roman" w:eastAsia="Calibri" w:hAnsi="Times New Roman" w:cs="Times New Roman"/>
            <w:iCs/>
            <w:sz w:val="20"/>
            <w:szCs w:val="20"/>
          </w:rPr>
          <w:t>tanbirimran@gmail.com</w:t>
        </w:r>
      </w:hyperlink>
      <w:r>
        <w:rPr>
          <w:rFonts w:ascii="Times New Roman" w:eastAsia="Calibri" w:hAnsi="Times New Roman" w:cs="Times New Roman"/>
          <w:iCs/>
          <w:sz w:val="20"/>
          <w:szCs w:val="20"/>
        </w:rPr>
        <w:t xml:space="preserve"> | M:  </w:t>
      </w:r>
      <w:r>
        <w:rPr>
          <w:rFonts w:ascii="Times New Roman" w:eastAsia="Times New Roman" w:hAnsi="Times New Roman" w:cs="Times New Roman"/>
          <w:color w:val="auto"/>
          <w:sz w:val="20"/>
          <w:szCs w:val="20"/>
          <w:lang w:eastAsia="en-GB"/>
        </w:rPr>
        <w:t xml:space="preserve">07852156387 | </w:t>
      </w:r>
      <w:r>
        <w:rPr>
          <w:rFonts w:ascii="Times New Roman" w:eastAsia="Calibri" w:hAnsi="Times New Roman" w:cs="Times New Roman"/>
          <w:iCs/>
          <w:sz w:val="20"/>
          <w:szCs w:val="20"/>
        </w:rPr>
        <w:t>linkedin.com/in/</w:t>
      </w:r>
      <w:proofErr w:type="spellStart"/>
      <w:r>
        <w:rPr>
          <w:rFonts w:ascii="Times New Roman" w:eastAsia="Calibri" w:hAnsi="Times New Roman" w:cs="Times New Roman"/>
          <w:iCs/>
          <w:sz w:val="20"/>
          <w:szCs w:val="20"/>
        </w:rPr>
        <w:t>imran-tanbir</w:t>
      </w:r>
      <w:proofErr w:type="spellEnd"/>
      <w:r w:rsidR="00884F69">
        <w:rPr>
          <w:rFonts w:ascii="Times New Roman" w:eastAsia="Calibri" w:hAnsi="Times New Roman" w:cs="Times New Roman"/>
          <w:iCs/>
          <w:sz w:val="20"/>
          <w:szCs w:val="20"/>
        </w:rPr>
        <w:t xml:space="preserve"> | </w:t>
      </w:r>
      <w:r w:rsidR="00884F69" w:rsidRPr="00884F69">
        <w:rPr>
          <w:rFonts w:ascii="Times New Roman" w:eastAsia="Calibri" w:hAnsi="Times New Roman" w:cs="Times New Roman"/>
          <w:iCs/>
          <w:sz w:val="20"/>
          <w:szCs w:val="20"/>
        </w:rPr>
        <w:t>github.com/</w:t>
      </w:r>
      <w:proofErr w:type="spellStart"/>
      <w:r w:rsidR="00884F69" w:rsidRPr="00884F69">
        <w:rPr>
          <w:rFonts w:ascii="Times New Roman" w:eastAsia="Calibri" w:hAnsi="Times New Roman" w:cs="Times New Roman"/>
          <w:iCs/>
          <w:sz w:val="20"/>
          <w:szCs w:val="20"/>
        </w:rPr>
        <w:t>imranow</w:t>
      </w:r>
      <w:proofErr w:type="spellEnd"/>
    </w:p>
    <w:p w14:paraId="567F37A6" w14:textId="66B6B889" w:rsidR="003D7885" w:rsidRPr="00CB5A00" w:rsidRDefault="003D7885" w:rsidP="003D7885">
      <w:pPr>
        <w:pBdr>
          <w:bottom w:val="single" w:sz="4" w:space="1" w:color="auto"/>
        </w:pBdr>
        <w:jc w:val="both"/>
        <w:rPr>
          <w:rFonts w:ascii="Times New Roman" w:eastAsia="Calibri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b/>
          <w:bCs/>
          <w:iCs/>
          <w:color w:val="auto"/>
          <w:sz w:val="20"/>
          <w:szCs w:val="20"/>
        </w:rPr>
        <w:t>PERSONAL PROFILE</w:t>
      </w:r>
    </w:p>
    <w:p w14:paraId="10C8D0E9" w14:textId="05C88999" w:rsidR="00910AB5" w:rsidRDefault="005F7A78" w:rsidP="00910AB5">
      <w:pPr>
        <w:jc w:val="both"/>
        <w:rPr>
          <w:rFonts w:ascii="Times New Roman" w:eastAsia="Calibri" w:hAnsi="Times New Roman" w:cs="Times New Roman"/>
          <w:bCs/>
          <w:iCs/>
          <w:sz w:val="20"/>
          <w:szCs w:val="20"/>
        </w:rPr>
      </w:pPr>
      <w:r>
        <w:rPr>
          <w:rFonts w:ascii="Times New Roman" w:eastAsia="Calibri" w:hAnsi="Times New Roman" w:cs="Times New Roman"/>
          <w:bCs/>
          <w:iCs/>
          <w:sz w:val="20"/>
          <w:szCs w:val="20"/>
        </w:rPr>
        <w:t>MSc AI &amp; Sustainable Development graduate</w:t>
      </w:r>
      <w:r w:rsidR="00BF0867" w:rsidRPr="00BF0867">
        <w:rPr>
          <w:rFonts w:ascii="Times New Roman" w:eastAsia="Calibri" w:hAnsi="Times New Roman" w:cs="Times New Roman"/>
          <w:bCs/>
          <w:iCs/>
          <w:sz w:val="20"/>
          <w:szCs w:val="20"/>
        </w:rPr>
        <w:t xml:space="preserve"> with proven track record in solving complex business problems through analytical approaches. Secured runners-up position in</w:t>
      </w:r>
      <w:r w:rsidR="00BF0867">
        <w:rPr>
          <w:rFonts w:ascii="Times New Roman" w:eastAsia="Calibri" w:hAnsi="Times New Roman" w:cs="Times New Roman"/>
          <w:bCs/>
          <w:iCs/>
          <w:sz w:val="20"/>
          <w:szCs w:val="20"/>
        </w:rPr>
        <w:t xml:space="preserve"> the 2025</w:t>
      </w:r>
      <w:r w:rsidR="00BF0867" w:rsidRPr="00BF0867">
        <w:rPr>
          <w:rFonts w:ascii="Times New Roman" w:eastAsia="Calibri" w:hAnsi="Times New Roman" w:cs="Times New Roman"/>
          <w:bCs/>
          <w:iCs/>
          <w:sz w:val="20"/>
          <w:szCs w:val="20"/>
        </w:rPr>
        <w:t xml:space="preserve"> Cardiff NLP hackathon</w:t>
      </w:r>
      <w:r w:rsidR="009B1F90">
        <w:rPr>
          <w:rFonts w:ascii="Times New Roman" w:eastAsia="Calibri" w:hAnsi="Times New Roman" w:cs="Times New Roman"/>
          <w:bCs/>
          <w:iCs/>
          <w:sz w:val="20"/>
          <w:szCs w:val="20"/>
        </w:rPr>
        <w:t xml:space="preserve"> where I built an AI model in 2 days to analyse trade news and identify affected sectors for financial decision-making</w:t>
      </w:r>
      <w:r w:rsidR="00BF0867" w:rsidRPr="00BF0867">
        <w:rPr>
          <w:rFonts w:ascii="Times New Roman" w:eastAsia="Calibri" w:hAnsi="Times New Roman" w:cs="Times New Roman"/>
          <w:bCs/>
          <w:iCs/>
          <w:sz w:val="20"/>
          <w:szCs w:val="20"/>
        </w:rPr>
        <w:t>, showcasing ability to develop innovative solutions under pressure. Known for relentless persistence in tackling challenging problems until resolution is achieved.</w:t>
      </w:r>
      <w:r w:rsidR="00C17DEA">
        <w:rPr>
          <w:rFonts w:ascii="Times New Roman" w:eastAsia="Calibri" w:hAnsi="Times New Roman" w:cs="Times New Roman"/>
          <w:bCs/>
          <w:iCs/>
          <w:sz w:val="20"/>
          <w:szCs w:val="20"/>
        </w:rPr>
        <w:t xml:space="preserve"> </w:t>
      </w:r>
    </w:p>
    <w:p w14:paraId="0FF866E3" w14:textId="77777777" w:rsidR="005F7A78" w:rsidRDefault="005F7A78" w:rsidP="00910AB5">
      <w:pPr>
        <w:jc w:val="both"/>
        <w:rPr>
          <w:rFonts w:ascii="Times New Roman" w:eastAsia="Calibri" w:hAnsi="Times New Roman" w:cs="Times New Roman"/>
          <w:bCs/>
          <w:iCs/>
          <w:sz w:val="20"/>
          <w:szCs w:val="20"/>
        </w:rPr>
      </w:pPr>
    </w:p>
    <w:p w14:paraId="1F633A50" w14:textId="77777777" w:rsidR="00112D64" w:rsidRPr="00CB5A00" w:rsidRDefault="00112D64" w:rsidP="00112D64">
      <w:pPr>
        <w:pBdr>
          <w:bottom w:val="single" w:sz="4" w:space="1" w:color="auto"/>
        </w:pBdr>
        <w:jc w:val="both"/>
        <w:rPr>
          <w:rFonts w:ascii="Times New Roman" w:eastAsia="Calibri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b/>
          <w:bCs/>
          <w:iCs/>
          <w:color w:val="auto"/>
          <w:sz w:val="20"/>
          <w:szCs w:val="20"/>
        </w:rPr>
        <w:t>EDUCATION</w:t>
      </w:r>
    </w:p>
    <w:p w14:paraId="3CC0C4A3" w14:textId="352FA490" w:rsidR="00112D64" w:rsidRPr="00CB5A00" w:rsidRDefault="00112D64" w:rsidP="00112D64">
      <w:pPr>
        <w:tabs>
          <w:tab w:val="right" w:pos="10466"/>
        </w:tabs>
        <w:jc w:val="both"/>
        <w:rPr>
          <w:rFonts w:ascii="Times New Roman" w:eastAsia="Calibri" w:hAnsi="Times New Roman" w:cs="Times New Roman"/>
          <w:b/>
          <w:iCs/>
          <w:sz w:val="20"/>
          <w:szCs w:val="20"/>
        </w:rPr>
      </w:pPr>
      <w:r>
        <w:rPr>
          <w:rFonts w:ascii="Times New Roman" w:eastAsia="Calibri" w:hAnsi="Times New Roman" w:cs="Times New Roman"/>
          <w:b/>
          <w:iCs/>
          <w:sz w:val="20"/>
          <w:szCs w:val="20"/>
        </w:rPr>
        <w:t>University of Birmingham</w:t>
      </w:r>
      <w:r>
        <w:rPr>
          <w:rFonts w:ascii="Times New Roman" w:eastAsia="Calibri" w:hAnsi="Times New Roman" w:cs="Times New Roman"/>
          <w:b/>
          <w:iCs/>
          <w:sz w:val="20"/>
          <w:szCs w:val="20"/>
        </w:rPr>
        <w:tab/>
        <w:t>2024 – 2025</w:t>
      </w:r>
    </w:p>
    <w:p w14:paraId="4A44762F" w14:textId="77777777" w:rsidR="00112D64" w:rsidRDefault="00112D64" w:rsidP="00112D64">
      <w:pPr>
        <w:jc w:val="both"/>
        <w:rPr>
          <w:rFonts w:ascii="Times New Roman" w:eastAsia="Calibri" w:hAnsi="Times New Roman" w:cs="Times New Roman"/>
          <w:bCs/>
          <w:i/>
          <w:sz w:val="20"/>
          <w:szCs w:val="20"/>
        </w:rPr>
      </w:pPr>
      <w:r>
        <w:rPr>
          <w:rFonts w:ascii="Times New Roman" w:eastAsia="Calibri" w:hAnsi="Times New Roman" w:cs="Times New Roman"/>
          <w:bCs/>
          <w:i/>
          <w:sz w:val="20"/>
          <w:szCs w:val="20"/>
        </w:rPr>
        <w:t>Master of Science (Hons) in AI and Sustainable Development – Merit</w:t>
      </w:r>
    </w:p>
    <w:p w14:paraId="3F76C22A" w14:textId="4AEFEF59" w:rsidR="00112D64" w:rsidRPr="008E62FA" w:rsidRDefault="00112D64" w:rsidP="00112D64">
      <w:pPr>
        <w:jc w:val="both"/>
        <w:rPr>
          <w:rFonts w:ascii="Times New Roman" w:eastAsia="Calibri" w:hAnsi="Times New Roman" w:cs="Times New Roman"/>
          <w:bCs/>
          <w:i/>
          <w:sz w:val="20"/>
          <w:szCs w:val="20"/>
        </w:rPr>
      </w:pPr>
      <w:r>
        <w:rPr>
          <w:rFonts w:ascii="Times New Roman" w:eastAsia="Calibri" w:hAnsi="Times New Roman" w:cs="Times New Roman"/>
          <w:b/>
          <w:iCs/>
          <w:sz w:val="20"/>
          <w:szCs w:val="20"/>
        </w:rPr>
        <w:t>Relevant modules</w:t>
      </w:r>
      <w:r>
        <w:rPr>
          <w:rFonts w:ascii="Times New Roman" w:eastAsia="Calibri" w:hAnsi="Times New Roman" w:cs="Times New Roman"/>
          <w:bCs/>
          <w:i/>
          <w:sz w:val="20"/>
          <w:szCs w:val="20"/>
        </w:rPr>
        <w:t>:</w:t>
      </w:r>
      <w:r>
        <w:rPr>
          <w:rFonts w:ascii="Times New Roman" w:eastAsia="Calibri" w:hAnsi="Times New Roman" w:cs="Times New Roman"/>
          <w:bCs/>
          <w:iCs/>
          <w:sz w:val="20"/>
          <w:szCs w:val="20"/>
        </w:rPr>
        <w:t xml:space="preserve"> Programming for Data Science, Algorithms for Data Science, Current Topics in Data Science</w:t>
      </w:r>
    </w:p>
    <w:p w14:paraId="4A039DF9" w14:textId="4051F2F7" w:rsidR="00112D64" w:rsidRPr="00CB5A00" w:rsidRDefault="00112D64" w:rsidP="00112D64">
      <w:pPr>
        <w:tabs>
          <w:tab w:val="right" w:pos="10466"/>
        </w:tabs>
        <w:jc w:val="both"/>
        <w:rPr>
          <w:rFonts w:ascii="Times New Roman" w:eastAsia="Calibri" w:hAnsi="Times New Roman" w:cs="Times New Roman"/>
          <w:b/>
          <w:iCs/>
          <w:sz w:val="20"/>
          <w:szCs w:val="20"/>
        </w:rPr>
      </w:pPr>
      <w:r>
        <w:rPr>
          <w:rFonts w:ascii="Times New Roman" w:eastAsia="Calibri" w:hAnsi="Times New Roman" w:cs="Times New Roman"/>
          <w:b/>
          <w:iCs/>
          <w:sz w:val="20"/>
          <w:szCs w:val="20"/>
        </w:rPr>
        <w:t>Manchester Metropolitan University</w:t>
      </w:r>
      <w:r>
        <w:rPr>
          <w:rFonts w:ascii="Times New Roman" w:eastAsia="Calibri" w:hAnsi="Times New Roman" w:cs="Times New Roman"/>
          <w:b/>
          <w:iCs/>
          <w:sz w:val="20"/>
          <w:szCs w:val="20"/>
        </w:rPr>
        <w:tab/>
        <w:t>2018 – 2021</w:t>
      </w:r>
    </w:p>
    <w:p w14:paraId="07D035B3" w14:textId="77777777" w:rsidR="00112D64" w:rsidRDefault="00112D64" w:rsidP="00112D64">
      <w:pPr>
        <w:jc w:val="both"/>
        <w:rPr>
          <w:rFonts w:ascii="Times New Roman" w:eastAsia="Calibri" w:hAnsi="Times New Roman" w:cs="Times New Roman"/>
          <w:bCs/>
          <w:i/>
          <w:sz w:val="20"/>
          <w:szCs w:val="20"/>
        </w:rPr>
      </w:pPr>
      <w:r>
        <w:rPr>
          <w:rFonts w:ascii="Times New Roman" w:eastAsia="Calibri" w:hAnsi="Times New Roman" w:cs="Times New Roman"/>
          <w:bCs/>
          <w:i/>
          <w:sz w:val="20"/>
          <w:szCs w:val="20"/>
        </w:rPr>
        <w:t>Bachelor of Science (Hons) in Chemistry – 2.1</w:t>
      </w:r>
    </w:p>
    <w:p w14:paraId="0E57709F" w14:textId="77777777" w:rsidR="00540733" w:rsidRPr="00910AB5" w:rsidRDefault="00540733" w:rsidP="00112D64">
      <w:pPr>
        <w:jc w:val="both"/>
        <w:rPr>
          <w:rFonts w:ascii="Times New Roman" w:eastAsia="Calibri" w:hAnsi="Times New Roman" w:cs="Times New Roman"/>
          <w:bCs/>
          <w:i/>
          <w:sz w:val="20"/>
          <w:szCs w:val="20"/>
        </w:rPr>
      </w:pPr>
    </w:p>
    <w:p w14:paraId="493B70DB" w14:textId="77777777" w:rsidR="00112D64" w:rsidRPr="00CB5A00" w:rsidRDefault="00112D64" w:rsidP="00112D64">
      <w:pPr>
        <w:pStyle w:val="titleparagraph"/>
        <w:pBdr>
          <w:bottom w:val="single" w:sz="4" w:space="1" w:color="auto"/>
        </w:pBdr>
        <w:spacing w:before="0"/>
        <w:jc w:val="both"/>
        <w:rPr>
          <w:rFonts w:ascii="Times New Roman" w:eastAsia="Times New Roman" w:hAnsi="Times New Roman" w:cs="Times New Roman"/>
          <w:iCs w:val="0"/>
          <w:color w:val="auto"/>
          <w:sz w:val="20"/>
          <w:szCs w:val="20"/>
        </w:rPr>
      </w:pPr>
      <w:r>
        <w:rPr>
          <w:rFonts w:ascii="Times New Roman" w:eastAsia="Calibri" w:hAnsi="Times New Roman" w:cs="Times New Roman"/>
          <w:bCs/>
          <w:iCs w:val="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Cs w:val="0"/>
          <w:color w:val="auto"/>
          <w:sz w:val="20"/>
          <w:szCs w:val="20"/>
        </w:rPr>
        <w:t xml:space="preserve">SKILLS </w:t>
      </w:r>
    </w:p>
    <w:p w14:paraId="30F162CE" w14:textId="0F3510CE" w:rsidR="00112D64" w:rsidRDefault="005F7A78" w:rsidP="005F7A78">
      <w:pPr>
        <w:jc w:val="both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t xml:space="preserve">Programming &amp; Data: </w:t>
      </w:r>
      <w:r>
        <w:rPr>
          <w:rFonts w:ascii="Times New Roman" w:hAnsi="Times New Roman" w:cs="Times New Roman"/>
          <w:color w:val="auto"/>
          <w:sz w:val="20"/>
          <w:szCs w:val="20"/>
        </w:rPr>
        <w:t>Python (NumPy, pandas</w:t>
      </w:r>
      <w:r w:rsidR="00BF0867">
        <w:rPr>
          <w:rFonts w:ascii="Times New Roman" w:hAnsi="Times New Roman" w:cs="Times New Roman"/>
          <w:color w:val="auto"/>
          <w:sz w:val="20"/>
          <w:szCs w:val="20"/>
        </w:rPr>
        <w:t>)</w:t>
      </w:r>
      <w:r>
        <w:rPr>
          <w:rFonts w:ascii="Times New Roman" w:hAnsi="Times New Roman" w:cs="Times New Roman"/>
          <w:color w:val="auto"/>
          <w:sz w:val="20"/>
          <w:szCs w:val="20"/>
        </w:rPr>
        <w:t>, Git, Data Visualisation (Matplotlib, Plotly, Streamlit)</w:t>
      </w:r>
    </w:p>
    <w:p w14:paraId="1AE91FA0" w14:textId="1817450C" w:rsidR="005F7A78" w:rsidRDefault="005F7A78" w:rsidP="005F7A78">
      <w:pPr>
        <w:jc w:val="both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t xml:space="preserve">Machine Learning &amp; Statistics: </w:t>
      </w:r>
      <w:r>
        <w:rPr>
          <w:rFonts w:ascii="Times New Roman" w:hAnsi="Times New Roman" w:cs="Times New Roman"/>
          <w:color w:val="auto"/>
          <w:sz w:val="20"/>
          <w:szCs w:val="20"/>
        </w:rPr>
        <w:t>scikit-learn, TensorFlow, PyTorch; Regression, Classification, Time series forecasting</w:t>
      </w:r>
    </w:p>
    <w:p w14:paraId="2A8F6742" w14:textId="2A199351" w:rsidR="005F7A78" w:rsidRDefault="005F7A78" w:rsidP="005F7A78">
      <w:pPr>
        <w:jc w:val="both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t xml:space="preserve">NLP: </w:t>
      </w:r>
      <w:r>
        <w:rPr>
          <w:rFonts w:ascii="Times New Roman" w:hAnsi="Times New Roman" w:cs="Times New Roman"/>
          <w:color w:val="auto"/>
          <w:sz w:val="20"/>
          <w:szCs w:val="20"/>
        </w:rPr>
        <w:t>Transformers, Sentiment analysis, Zero-shot classification</w:t>
      </w:r>
    </w:p>
    <w:p w14:paraId="413E0573" w14:textId="35AF2E16" w:rsidR="005F7A78" w:rsidRDefault="005F7A78" w:rsidP="005F7A78">
      <w:pPr>
        <w:jc w:val="both"/>
        <w:rPr>
          <w:rFonts w:ascii="Times New Roman" w:hAnsi="Times New Roman" w:cs="Times New Roman"/>
          <w:color w:val="auto"/>
          <w:sz w:val="20"/>
          <w:szCs w:val="20"/>
        </w:rPr>
      </w:pPr>
      <w:proofErr w:type="spellStart"/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t>MLOps</w:t>
      </w:r>
      <w:proofErr w:type="spellEnd"/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t xml:space="preserve">: </w:t>
      </w:r>
      <w:r>
        <w:rPr>
          <w:rFonts w:ascii="Times New Roman" w:hAnsi="Times New Roman" w:cs="Times New Roman"/>
          <w:color w:val="auto"/>
          <w:sz w:val="20"/>
          <w:szCs w:val="20"/>
        </w:rPr>
        <w:t xml:space="preserve">Docker, AWS, </w:t>
      </w:r>
      <w:proofErr w:type="spellStart"/>
      <w:r>
        <w:rPr>
          <w:rFonts w:ascii="Times New Roman" w:hAnsi="Times New Roman" w:cs="Times New Roman"/>
          <w:color w:val="auto"/>
          <w:sz w:val="20"/>
          <w:szCs w:val="20"/>
        </w:rPr>
        <w:t>FastAPI</w:t>
      </w:r>
      <w:proofErr w:type="spellEnd"/>
      <w:r>
        <w:rPr>
          <w:rFonts w:ascii="Times New Roman" w:hAnsi="Times New Roman" w:cs="Times New Roman"/>
          <w:color w:val="auto"/>
          <w:sz w:val="20"/>
          <w:szCs w:val="20"/>
        </w:rPr>
        <w:t>,</w:t>
      </w:r>
      <w:r w:rsidR="00C17DEA">
        <w:rPr>
          <w:rFonts w:ascii="Times New Roman" w:hAnsi="Times New Roman" w:cs="Times New Roman"/>
          <w:color w:val="auto"/>
          <w:sz w:val="20"/>
          <w:szCs w:val="20"/>
        </w:rPr>
        <w:t xml:space="preserve"> Kubernetes, CI/CD (</w:t>
      </w:r>
      <w:proofErr w:type="spellStart"/>
      <w:r w:rsidR="00C17DEA">
        <w:rPr>
          <w:rFonts w:ascii="Times New Roman" w:hAnsi="Times New Roman" w:cs="Times New Roman"/>
          <w:color w:val="auto"/>
          <w:sz w:val="20"/>
          <w:szCs w:val="20"/>
        </w:rPr>
        <w:t>Github</w:t>
      </w:r>
      <w:proofErr w:type="spellEnd"/>
      <w:r w:rsidR="00C17DEA">
        <w:rPr>
          <w:rFonts w:ascii="Times New Roman" w:hAnsi="Times New Roman" w:cs="Times New Roman"/>
          <w:color w:val="auto"/>
          <w:sz w:val="20"/>
          <w:szCs w:val="20"/>
        </w:rPr>
        <w:t xml:space="preserve"> Actions), AWS </w:t>
      </w:r>
      <w:r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14:paraId="7F1CE4EB" w14:textId="77777777" w:rsidR="00540733" w:rsidRDefault="00540733" w:rsidP="005F7A78">
      <w:pPr>
        <w:jc w:val="both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</w:p>
    <w:p w14:paraId="4E056320" w14:textId="51851A50" w:rsidR="008B7EA9" w:rsidRPr="00980723" w:rsidRDefault="0010037B" w:rsidP="00980723">
      <w:pPr>
        <w:pStyle w:val="titleparagraph"/>
        <w:pBdr>
          <w:bottom w:val="single" w:sz="4" w:space="1" w:color="auto"/>
        </w:pBdr>
        <w:spacing w:before="0"/>
        <w:jc w:val="both"/>
        <w:rPr>
          <w:rFonts w:ascii="Times New Roman" w:eastAsia="Times New Roman" w:hAnsi="Times New Roman" w:cs="Times New Roman"/>
          <w:iCs w:val="0"/>
          <w:color w:val="auto"/>
          <w:sz w:val="20"/>
          <w:szCs w:val="20"/>
        </w:rPr>
      </w:pPr>
      <w:r>
        <w:rPr>
          <w:rFonts w:ascii="Times New Roman" w:eastAsia="Times New Roman" w:hAnsi="Times New Roman" w:cs="Times New Roman"/>
          <w:iCs w:val="0"/>
          <w:color w:val="auto"/>
          <w:sz w:val="20"/>
          <w:szCs w:val="20"/>
        </w:rPr>
        <w:t xml:space="preserve">WORK EXPERIENCE </w:t>
      </w:r>
    </w:p>
    <w:p w14:paraId="0B5D1166" w14:textId="225EC852" w:rsidR="00B61BFB" w:rsidRPr="00CB5A00" w:rsidRDefault="002D1483" w:rsidP="00B61BFB">
      <w:pPr>
        <w:pStyle w:val="headerlist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Cs w:val="20"/>
        </w:rPr>
      </w:pPr>
      <w:r>
        <w:rPr>
          <w:rFonts w:ascii="Times New Roman" w:hAnsi="Times New Roman" w:cs="Times New Roman"/>
          <w:b/>
          <w:bCs/>
          <w:color w:val="auto"/>
          <w:szCs w:val="20"/>
        </w:rPr>
        <w:t>Community &amp; Communication Intern</w:t>
      </w:r>
      <w:r>
        <w:rPr>
          <w:rFonts w:ascii="Times New Roman" w:hAnsi="Times New Roman" w:cs="Times New Roman"/>
          <w:b/>
          <w:bCs/>
          <w:color w:val="auto"/>
          <w:szCs w:val="20"/>
        </w:rPr>
        <w:tab/>
        <w:t>Jun 2024 – Aug 2024</w:t>
      </w:r>
    </w:p>
    <w:p w14:paraId="0C711C0C" w14:textId="1580658D" w:rsidR="00B61BFB" w:rsidRPr="00CB5A00" w:rsidRDefault="002D1483" w:rsidP="00B61BFB">
      <w:pPr>
        <w:pStyle w:val="headerlist"/>
        <w:spacing w:line="240" w:lineRule="auto"/>
        <w:jc w:val="both"/>
        <w:rPr>
          <w:rFonts w:ascii="Times New Roman" w:hAnsi="Times New Roman" w:cs="Times New Roman"/>
          <w:i/>
          <w:iCs/>
          <w:color w:val="auto"/>
          <w:szCs w:val="20"/>
        </w:rPr>
      </w:pPr>
      <w:r>
        <w:rPr>
          <w:rFonts w:ascii="Times New Roman" w:hAnsi="Times New Roman" w:cs="Times New Roman"/>
          <w:i/>
          <w:iCs/>
          <w:color w:val="auto"/>
          <w:szCs w:val="20"/>
        </w:rPr>
        <w:t>Elsevier</w:t>
      </w:r>
    </w:p>
    <w:p w14:paraId="0A521C35" w14:textId="3918118F" w:rsidR="005F7A78" w:rsidRPr="005F7A78" w:rsidRDefault="005F7A78" w:rsidP="005F7A78">
      <w:pPr>
        <w:pStyle w:val="ListParagraph"/>
        <w:numPr>
          <w:ilvl w:val="0"/>
          <w:numId w:val="20"/>
        </w:numPr>
        <w:jc w:val="both"/>
        <w:rPr>
          <w:sz w:val="20"/>
          <w:szCs w:val="20"/>
        </w:rPr>
      </w:pPr>
      <w:r>
        <w:rPr>
          <w:sz w:val="20"/>
          <w:szCs w:val="20"/>
        </w:rPr>
        <w:t>Led data-driven organisational mapping of the Technology division, creating a centralised heat map of teams and workflows to improve visibility, alignment, and decision-making across stakeholders.</w:t>
      </w:r>
    </w:p>
    <w:p w14:paraId="0B10CD83" w14:textId="5AE77A4A" w:rsidR="005F7A78" w:rsidRPr="005F7A78" w:rsidRDefault="005F7A78" w:rsidP="005F7A78">
      <w:pPr>
        <w:pStyle w:val="ListParagraph"/>
        <w:numPr>
          <w:ilvl w:val="0"/>
          <w:numId w:val="20"/>
        </w:numPr>
        <w:jc w:val="both"/>
        <w:rPr>
          <w:sz w:val="20"/>
          <w:szCs w:val="20"/>
        </w:rPr>
      </w:pPr>
      <w:r>
        <w:rPr>
          <w:sz w:val="20"/>
          <w:szCs w:val="20"/>
        </w:rPr>
        <w:t>Analysed engagement and onboarding feedback to support improvements in internal processes, translating qualitative and quantitative insights into actionable recommendations.</w:t>
      </w:r>
    </w:p>
    <w:p w14:paraId="4CD3B566" w14:textId="4E312383" w:rsidR="005F7A78" w:rsidRDefault="005F7A78" w:rsidP="005F7A78">
      <w:pPr>
        <w:pStyle w:val="ListParagraph"/>
        <w:numPr>
          <w:ilvl w:val="0"/>
          <w:numId w:val="20"/>
        </w:numPr>
        <w:jc w:val="both"/>
        <w:rPr>
          <w:sz w:val="20"/>
          <w:szCs w:val="20"/>
        </w:rPr>
      </w:pPr>
      <w:r>
        <w:rPr>
          <w:sz w:val="20"/>
          <w:szCs w:val="20"/>
        </w:rPr>
        <w:t>Collaborated with cross-functional technology and business teams, presenting insights clearly to non-technical audiences to support adoption and change.</w:t>
      </w:r>
    </w:p>
    <w:p w14:paraId="75DC2715" w14:textId="77777777" w:rsidR="00540733" w:rsidRPr="005F7A78" w:rsidRDefault="00540733" w:rsidP="00540733">
      <w:pPr>
        <w:pStyle w:val="ListParagraph"/>
        <w:jc w:val="both"/>
        <w:rPr>
          <w:sz w:val="20"/>
          <w:szCs w:val="20"/>
        </w:rPr>
      </w:pPr>
    </w:p>
    <w:p w14:paraId="2D3D84B5" w14:textId="4C7EF84E" w:rsidR="009B2CB3" w:rsidRPr="00CB5A00" w:rsidRDefault="002D1483" w:rsidP="009B2CB3">
      <w:pPr>
        <w:pStyle w:val="headerlist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Cs w:val="20"/>
        </w:rPr>
      </w:pPr>
      <w:r>
        <w:rPr>
          <w:rFonts w:ascii="Times New Roman" w:hAnsi="Times New Roman" w:cs="Times New Roman"/>
          <w:b/>
          <w:bCs/>
          <w:color w:val="auto"/>
          <w:szCs w:val="20"/>
        </w:rPr>
        <w:t>Service Management Analyst Intern</w:t>
      </w:r>
      <w:r>
        <w:rPr>
          <w:rFonts w:ascii="Times New Roman" w:hAnsi="Times New Roman" w:cs="Times New Roman"/>
          <w:b/>
          <w:bCs/>
          <w:color w:val="auto"/>
          <w:szCs w:val="20"/>
        </w:rPr>
        <w:tab/>
        <w:t>Aug 2022 – Nov 2022</w:t>
      </w:r>
    </w:p>
    <w:p w14:paraId="2C18ECD8" w14:textId="44F3E978" w:rsidR="009B2CB3" w:rsidRPr="00CB5A00" w:rsidRDefault="002D1483" w:rsidP="009B2CB3">
      <w:pPr>
        <w:pStyle w:val="headerlist"/>
        <w:spacing w:line="240" w:lineRule="auto"/>
        <w:jc w:val="both"/>
        <w:rPr>
          <w:rFonts w:ascii="Times New Roman" w:hAnsi="Times New Roman" w:cs="Times New Roman"/>
          <w:i/>
          <w:iCs/>
          <w:color w:val="auto"/>
          <w:szCs w:val="20"/>
        </w:rPr>
      </w:pPr>
      <w:r>
        <w:rPr>
          <w:rFonts w:ascii="Times New Roman" w:hAnsi="Times New Roman" w:cs="Times New Roman"/>
          <w:i/>
          <w:iCs/>
          <w:color w:val="auto"/>
          <w:szCs w:val="20"/>
        </w:rPr>
        <w:t>Manchester Metropolitan University</w:t>
      </w:r>
    </w:p>
    <w:p w14:paraId="4C29C37E" w14:textId="77777777" w:rsidR="00BF0867" w:rsidRDefault="00BF0867" w:rsidP="003135B0">
      <w:pPr>
        <w:pStyle w:val="p1"/>
        <w:numPr>
          <w:ilvl w:val="0"/>
          <w:numId w:val="21"/>
        </w:numPr>
        <w:rPr>
          <w:rFonts w:ascii="Times New Roman" w:hAnsi="Times New Roman"/>
          <w:sz w:val="20"/>
          <w:szCs w:val="20"/>
        </w:rPr>
      </w:pPr>
      <w:r w:rsidRPr="00BF0867">
        <w:rPr>
          <w:rFonts w:ascii="Times New Roman" w:hAnsi="Times New Roman"/>
          <w:sz w:val="20"/>
          <w:szCs w:val="20"/>
        </w:rPr>
        <w:t>Improved operational efficiency and data accessibility by successfully consolidating 5 disparate IT databases into one unified knowledge management system.</w:t>
      </w:r>
    </w:p>
    <w:p w14:paraId="1F5342B0" w14:textId="75CCC836" w:rsidR="003135B0" w:rsidRPr="003135B0" w:rsidRDefault="003135B0" w:rsidP="003135B0">
      <w:pPr>
        <w:pStyle w:val="p1"/>
        <w:numPr>
          <w:ilvl w:val="0"/>
          <w:numId w:val="21"/>
        </w:num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Supported system migration and data harmonisation initiatives under tight deadlines, strengthening data reliability and reporting consistency.</w:t>
      </w:r>
    </w:p>
    <w:p w14:paraId="58320BFD" w14:textId="77777777" w:rsidR="003135B0" w:rsidRDefault="003135B0" w:rsidP="003135B0">
      <w:pPr>
        <w:pStyle w:val="p1"/>
        <w:numPr>
          <w:ilvl w:val="0"/>
          <w:numId w:val="21"/>
        </w:num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Worked closely with technical and non-technical stakeholders to diagnose inefficiencies and translate findings into process improvements.</w:t>
      </w:r>
    </w:p>
    <w:p w14:paraId="30DFE011" w14:textId="77777777" w:rsidR="00540733" w:rsidRPr="003135B0" w:rsidRDefault="00540733" w:rsidP="00540733">
      <w:pPr>
        <w:pStyle w:val="p1"/>
        <w:ind w:left="720"/>
        <w:rPr>
          <w:rFonts w:ascii="Times New Roman" w:hAnsi="Times New Roman"/>
          <w:sz w:val="20"/>
          <w:szCs w:val="20"/>
        </w:rPr>
      </w:pPr>
    </w:p>
    <w:p w14:paraId="402C59E0" w14:textId="7D5C452F" w:rsidR="002D1483" w:rsidRPr="002D1483" w:rsidRDefault="002F3557" w:rsidP="002D1483">
      <w:pPr>
        <w:pStyle w:val="p1"/>
        <w:tabs>
          <w:tab w:val="right" w:pos="10466"/>
        </w:tabs>
        <w:rPr>
          <w:rFonts w:ascii="Times New Roman" w:eastAsia="Calibri" w:hAnsi="Times New Roman"/>
          <w:sz w:val="20"/>
          <w:szCs w:val="20"/>
        </w:rPr>
      </w:pPr>
      <w:r>
        <w:rPr>
          <w:rFonts w:ascii="Times New Roman" w:eastAsia="Calibri" w:hAnsi="Times New Roman"/>
          <w:b/>
          <w:bCs/>
          <w:sz w:val="20"/>
          <w:szCs w:val="20"/>
        </w:rPr>
        <w:t>Sales and Hospitality Specialist</w:t>
      </w:r>
      <w:r>
        <w:rPr>
          <w:rFonts w:ascii="Times New Roman" w:eastAsia="Calibri" w:hAnsi="Times New Roman"/>
          <w:b/>
          <w:bCs/>
          <w:sz w:val="20"/>
          <w:szCs w:val="20"/>
        </w:rPr>
        <w:tab/>
        <w:t>Periods between 2018 – 2026</w:t>
      </w:r>
    </w:p>
    <w:p w14:paraId="659FF80E" w14:textId="45EC1CF6" w:rsidR="002D1483" w:rsidRPr="002D1483" w:rsidRDefault="002D1483" w:rsidP="002D1483">
      <w:pPr>
        <w:pStyle w:val="p1"/>
        <w:rPr>
          <w:rFonts w:ascii="Times New Roman" w:eastAsia="Calibri" w:hAnsi="Times New Roman"/>
          <w:sz w:val="20"/>
          <w:szCs w:val="20"/>
        </w:rPr>
      </w:pPr>
      <w:r>
        <w:rPr>
          <w:rFonts w:ascii="Times New Roman" w:eastAsia="Calibri" w:hAnsi="Times New Roman"/>
          <w:i/>
          <w:iCs/>
          <w:sz w:val="20"/>
          <w:szCs w:val="20"/>
        </w:rPr>
        <w:t>The Purple Pakora/ Cushoo/Next/ Tesco/ Dirty Martini/Lush/Marks and Spencers</w:t>
      </w:r>
    </w:p>
    <w:p w14:paraId="407DDD05" w14:textId="11A857E6" w:rsidR="003D7885" w:rsidRDefault="00884F69" w:rsidP="007F7A1D">
      <w:pPr>
        <w:pStyle w:val="p1"/>
        <w:numPr>
          <w:ilvl w:val="0"/>
          <w:numId w:val="14"/>
        </w:numPr>
        <w:rPr>
          <w:rFonts w:ascii="Times New Roman" w:eastAsia="Calibri" w:hAnsi="Times New Roman"/>
          <w:sz w:val="20"/>
          <w:szCs w:val="20"/>
        </w:rPr>
      </w:pPr>
      <w:r>
        <w:rPr>
          <w:rFonts w:ascii="Times New Roman" w:eastAsia="Calibri" w:hAnsi="Times New Roman"/>
          <w:sz w:val="20"/>
          <w:szCs w:val="20"/>
        </w:rPr>
        <w:t xml:space="preserve">Exceeded sales targets </w:t>
      </w:r>
      <w:r w:rsidR="00634FA4">
        <w:rPr>
          <w:rFonts w:ascii="Times New Roman" w:eastAsia="Calibri" w:hAnsi="Times New Roman"/>
          <w:sz w:val="20"/>
          <w:szCs w:val="20"/>
        </w:rPr>
        <w:t xml:space="preserve">by 15% </w:t>
      </w:r>
      <w:r>
        <w:rPr>
          <w:rFonts w:ascii="Times New Roman" w:eastAsia="Calibri" w:hAnsi="Times New Roman"/>
          <w:sz w:val="20"/>
          <w:szCs w:val="20"/>
        </w:rPr>
        <w:t>while managing high-volume customer interactions across retail and hospitality brands</w:t>
      </w:r>
      <w:r w:rsidR="002B5D3F">
        <w:rPr>
          <w:rFonts w:ascii="Times New Roman" w:eastAsia="Calibri" w:hAnsi="Times New Roman"/>
          <w:sz w:val="20"/>
          <w:szCs w:val="20"/>
        </w:rPr>
        <w:t>.</w:t>
      </w:r>
    </w:p>
    <w:p w14:paraId="05F6A522" w14:textId="77777777" w:rsidR="00540733" w:rsidRPr="007F7A1D" w:rsidRDefault="00540733" w:rsidP="00540733">
      <w:pPr>
        <w:pStyle w:val="p1"/>
        <w:ind w:left="720"/>
        <w:rPr>
          <w:rFonts w:ascii="Times New Roman" w:eastAsia="Calibri" w:hAnsi="Times New Roman"/>
          <w:sz w:val="20"/>
          <w:szCs w:val="20"/>
        </w:rPr>
      </w:pPr>
    </w:p>
    <w:p w14:paraId="3EA9345D" w14:textId="3738D875" w:rsidR="003D7885" w:rsidRPr="00CB5A00" w:rsidRDefault="003D7885" w:rsidP="003D7885">
      <w:pPr>
        <w:pStyle w:val="titleparagraph"/>
        <w:pBdr>
          <w:bottom w:val="single" w:sz="4" w:space="1" w:color="auto"/>
        </w:pBdr>
        <w:spacing w:before="0"/>
        <w:jc w:val="both"/>
        <w:rPr>
          <w:rFonts w:ascii="Times New Roman" w:eastAsia="Times New Roman" w:hAnsi="Times New Roman" w:cs="Times New Roman"/>
          <w:iCs w:val="0"/>
          <w:color w:val="auto"/>
          <w:sz w:val="20"/>
          <w:szCs w:val="20"/>
        </w:rPr>
      </w:pPr>
      <w:r>
        <w:rPr>
          <w:rFonts w:ascii="Times New Roman" w:eastAsia="Times New Roman" w:hAnsi="Times New Roman" w:cs="Times New Roman"/>
          <w:iCs w:val="0"/>
          <w:color w:val="auto"/>
          <w:sz w:val="20"/>
          <w:szCs w:val="20"/>
        </w:rPr>
        <w:t>PROJECTS</w:t>
      </w:r>
    </w:p>
    <w:p w14:paraId="7C4A9D24" w14:textId="166B8E89" w:rsidR="003D7885" w:rsidRPr="00CB5A00" w:rsidRDefault="004340FF" w:rsidP="003D7885">
      <w:pPr>
        <w:pStyle w:val="headerlist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Cs w:val="20"/>
        </w:rPr>
      </w:pPr>
      <w:r>
        <w:rPr>
          <w:rFonts w:ascii="Times New Roman" w:hAnsi="Times New Roman" w:cs="Times New Roman"/>
          <w:b/>
          <w:bCs/>
          <w:color w:val="auto"/>
          <w:szCs w:val="20"/>
        </w:rPr>
        <w:t>Fraud Detection ML System</w:t>
      </w:r>
    </w:p>
    <w:p w14:paraId="7C4A9D25" w14:textId="166B8E8A" w:rsidR="003D7885" w:rsidRPr="00FA6859" w:rsidRDefault="003D7885" w:rsidP="00FA6859">
      <w:pPr>
        <w:pStyle w:val="headerlist"/>
        <w:jc w:val="both"/>
        <w:rPr>
          <w:rFonts w:ascii="Times New Roman" w:hAnsi="Times New Roman" w:cs="Times New Roman"/>
          <w:i/>
          <w:iCs/>
          <w:color w:val="auto"/>
          <w:szCs w:val="20"/>
        </w:rPr>
      </w:pPr>
      <w:r>
        <w:rPr>
          <w:rFonts w:ascii="Times New Roman" w:hAnsi="Times New Roman" w:cs="Times New Roman"/>
          <w:b/>
          <w:bCs/>
          <w:i/>
          <w:iCs/>
          <w:color w:val="auto"/>
          <w:szCs w:val="20"/>
        </w:rPr>
        <w:t>Tools:</w:t>
      </w:r>
      <w:r>
        <w:rPr>
          <w:rFonts w:ascii="Times New Roman" w:hAnsi="Times New Roman" w:cs="Times New Roman"/>
          <w:i/>
          <w:iCs/>
          <w:color w:val="auto"/>
          <w:szCs w:val="20"/>
        </w:rPr>
        <w:t xml:space="preserve"> Python, </w:t>
      </w:r>
      <w:proofErr w:type="spellStart"/>
      <w:r>
        <w:rPr>
          <w:rFonts w:ascii="Times New Roman" w:hAnsi="Times New Roman" w:cs="Times New Roman"/>
          <w:i/>
          <w:iCs/>
          <w:color w:val="auto"/>
          <w:szCs w:val="20"/>
        </w:rPr>
        <w:t>FastAPI</w:t>
      </w:r>
      <w:proofErr w:type="spellEnd"/>
      <w:r>
        <w:rPr>
          <w:rFonts w:ascii="Times New Roman" w:hAnsi="Times New Roman" w:cs="Times New Roman"/>
          <w:i/>
          <w:iCs/>
          <w:color w:val="auto"/>
          <w:szCs w:val="20"/>
        </w:rPr>
        <w:t>, Docker, Kubernetes, Prometheus, Grafana, CI/CD (GitHub Actions), pytest</w:t>
      </w:r>
    </w:p>
    <w:p w14:paraId="7C4A9D26" w14:textId="166B8E8B" w:rsidR="003D7885" w:rsidRDefault="003D7885" w:rsidP="00BD312E">
      <w:pPr>
        <w:pStyle w:val="headerlist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Cs w:val="20"/>
        </w:rPr>
      </w:pPr>
      <w:r>
        <w:rPr>
          <w:rFonts w:ascii="Times New Roman" w:eastAsia="Times New Roman" w:hAnsi="Times New Roman" w:cs="Times New Roman"/>
          <w:szCs w:val="20"/>
        </w:rPr>
        <w:t>Built and deployed a production-grade Python ML system for real-time credit card fraud detection, achieving 0.968 ROC-AUC with sub-50ms latency via a FastAPI REST endpoint supporting single and batch predictions.</w:t>
      </w:r>
    </w:p>
    <w:p w14:paraId="7C4A9D27" w14:textId="166B8E8C" w:rsidR="003D7885" w:rsidRDefault="00000000" w:rsidP="00BD312E">
      <w:pPr>
        <w:pStyle w:val="headerlist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Cs w:val="20"/>
        </w:rPr>
      </w:pPr>
      <w:r>
        <w:rPr>
          <w:rFonts w:ascii="Times New Roman" w:eastAsia="Times New Roman" w:hAnsi="Times New Roman" w:cs="Times New Roman"/>
          <w:szCs w:val="20"/>
        </w:rPr>
        <w:t>Engineered a complete MLOps pipeline with Docker containerisation, Kubernetes deployment manifests, automated CI/CD testing via GitHub Actions, and comprehensive unit tests achieving 90%+ code coverage.</w:t>
      </w:r>
    </w:p>
    <w:p w14:paraId="7C4A9D28" w14:textId="166B8E8D" w:rsidR="003D7885" w:rsidRDefault="00000000" w:rsidP="00BD312E">
      <w:pPr>
        <w:pStyle w:val="headerlist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Cs w:val="20"/>
        </w:rPr>
      </w:pPr>
      <w:r>
        <w:rPr>
          <w:rFonts w:ascii="Times New Roman" w:eastAsia="Times New Roman" w:hAnsi="Times New Roman" w:cs="Times New Roman"/>
          <w:szCs w:val="20"/>
        </w:rPr>
        <w:t>Implemented production observability with Prometheus metrics, Grafana dashboards, and Loki logging; created architectural and API documentation for maintainability and team onboarding.</w:t>
      </w:r>
    </w:p>
    <w:p w14:paraId="7C4A9D29" w14:textId="166B8E8E" w:rsidR="003D7885" w:rsidRDefault="003D7885" w:rsidP="00112D64">
      <w:pPr>
        <w:pStyle w:val="headerlist"/>
        <w:jc w:val="both"/>
        <w:rPr>
          <w:rFonts w:ascii="Times New Roman" w:eastAsia="Times New Roman" w:hAnsi="Times New Roman" w:cs="Times New Roman"/>
          <w:szCs w:val="20"/>
        </w:rPr>
      </w:pPr>
    </w:p>
    <w:p w14:paraId="7C4A9D23" w14:textId="166B8E88" w:rsidR="003D7885" w:rsidRPr="00CB5A00" w:rsidRDefault="004340FF" w:rsidP="003D7885">
      <w:pPr>
        <w:pStyle w:val="headerlist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Cs w:val="20"/>
        </w:rPr>
      </w:pPr>
      <w:r>
        <w:rPr>
          <w:rFonts w:ascii="Times New Roman" w:hAnsi="Times New Roman" w:cs="Times New Roman"/>
          <w:b/>
          <w:bCs/>
          <w:color w:val="auto"/>
          <w:szCs w:val="20"/>
        </w:rPr>
        <w:t>Cardiff NLP Hackathon 2025</w:t>
      </w:r>
    </w:p>
    <w:p w14:paraId="557B413F" w14:textId="0A5F6ED6" w:rsidR="003D7885" w:rsidRPr="00FA6859" w:rsidRDefault="003D7885" w:rsidP="00FA6859">
      <w:pPr>
        <w:pStyle w:val="headerlist"/>
        <w:jc w:val="both"/>
        <w:rPr>
          <w:rFonts w:ascii="Times New Roman" w:hAnsi="Times New Roman" w:cs="Times New Roman"/>
          <w:i/>
          <w:iCs/>
          <w:color w:val="auto"/>
          <w:szCs w:val="20"/>
        </w:rPr>
      </w:pPr>
      <w:r>
        <w:rPr>
          <w:rFonts w:ascii="Times New Roman" w:hAnsi="Times New Roman" w:cs="Times New Roman"/>
          <w:b/>
          <w:bCs/>
          <w:i/>
          <w:iCs/>
          <w:color w:val="auto"/>
          <w:szCs w:val="20"/>
        </w:rPr>
        <w:t>Tools:</w:t>
      </w:r>
      <w:r>
        <w:rPr>
          <w:rFonts w:ascii="Times New Roman" w:hAnsi="Times New Roman" w:cs="Times New Roman"/>
          <w:i/>
          <w:iCs/>
          <w:color w:val="auto"/>
          <w:szCs w:val="20"/>
        </w:rPr>
        <w:t xml:space="preserve"> Python, Streamlit, NLTK (VADER), Plotly Express, pandas</w:t>
      </w:r>
    </w:p>
    <w:p w14:paraId="04A8161B" w14:textId="77777777" w:rsidR="0081393B" w:rsidRDefault="0081393B" w:rsidP="00BD312E">
      <w:pPr>
        <w:pStyle w:val="headerlist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Cs w:val="20"/>
        </w:rPr>
      </w:pPr>
      <w:r>
        <w:rPr>
          <w:rFonts w:ascii="Times New Roman" w:eastAsia="Times New Roman" w:hAnsi="Times New Roman" w:cs="Times New Roman"/>
          <w:szCs w:val="20"/>
        </w:rPr>
        <w:t>Developed and deployed a real-time NLP dashboard that analysed global trade news using zero-shot classification and sentiment scoring, enabling faster decision-making for financial forecasting.</w:t>
      </w:r>
    </w:p>
    <w:p w14:paraId="17209A32" w14:textId="4CC8EB28" w:rsidR="00FA6859" w:rsidRPr="00FA6859" w:rsidRDefault="0081393B" w:rsidP="00BD312E">
      <w:pPr>
        <w:pStyle w:val="headerlist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Cs w:val="20"/>
        </w:rPr>
      </w:pPr>
      <w:r>
        <w:rPr>
          <w:rFonts w:ascii="Times New Roman" w:eastAsia="Times New Roman" w:hAnsi="Times New Roman" w:cs="Times New Roman"/>
          <w:szCs w:val="20"/>
        </w:rPr>
        <w:t>Used Streamlit for deployment integrating VADER, and Plotly for topic classification, sentiment tracking, and data visualisation.</w:t>
      </w:r>
    </w:p>
    <w:p w14:paraId="59EA910F" w14:textId="0148AC95" w:rsidR="008E62FA" w:rsidRPr="00884F69" w:rsidRDefault="00FA6859" w:rsidP="00884F69">
      <w:pPr>
        <w:pStyle w:val="headerlist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Cs w:val="20"/>
        </w:rPr>
      </w:pPr>
      <w:r>
        <w:rPr>
          <w:rFonts w:ascii="Times New Roman" w:eastAsia="Times New Roman" w:hAnsi="Times New Roman" w:cs="Times New Roman"/>
          <w:szCs w:val="20"/>
        </w:rPr>
        <w:t>Engineered a flexible, secure API key system and optimised performance using caching and batch processing for a smooth user experience.</w:t>
      </w:r>
    </w:p>
    <w:sectPr w:rsidR="008E62FA" w:rsidRPr="00884F69" w:rsidSect="00787B82">
      <w:footerReference w:type="default" r:id="rId8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25107" w14:textId="77777777" w:rsidR="00037AB7" w:rsidRDefault="00037AB7">
      <w:r>
        <w:separator/>
      </w:r>
    </w:p>
  </w:endnote>
  <w:endnote w:type="continuationSeparator" w:id="0">
    <w:p w14:paraId="357010FF" w14:textId="77777777" w:rsidR="00037AB7" w:rsidRDefault="00037A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.AppleSystemUIFont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71FEE" w14:textId="77777777" w:rsidR="001E41A8" w:rsidRPr="00995F35" w:rsidRDefault="001E41A8">
    <w:pPr>
      <w:pStyle w:val="Footer"/>
      <w:jc w:val="right"/>
      <w:rPr>
        <w:color w:val="D9D9D9" w:themeColor="background1" w:themeShade="D9"/>
        <w:sz w:val="16"/>
        <w:szCs w:val="16"/>
      </w:rPr>
    </w:pPr>
  </w:p>
  <w:p w14:paraId="7380B0F8" w14:textId="77777777" w:rsidR="001E41A8" w:rsidRDefault="001E41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FE376" w14:textId="77777777" w:rsidR="00037AB7" w:rsidRDefault="00037AB7">
      <w:r>
        <w:separator/>
      </w:r>
    </w:p>
  </w:footnote>
  <w:footnote w:type="continuationSeparator" w:id="0">
    <w:p w14:paraId="5D31C828" w14:textId="77777777" w:rsidR="00037AB7" w:rsidRDefault="00037A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61AC5"/>
    <w:multiLevelType w:val="hybridMultilevel"/>
    <w:tmpl w:val="6A20A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D720A"/>
    <w:multiLevelType w:val="multilevel"/>
    <w:tmpl w:val="8CBC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4494E"/>
    <w:multiLevelType w:val="multilevel"/>
    <w:tmpl w:val="DBEE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902DB"/>
    <w:multiLevelType w:val="multilevel"/>
    <w:tmpl w:val="96A6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2717F8"/>
    <w:multiLevelType w:val="multilevel"/>
    <w:tmpl w:val="7ADE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E34D65"/>
    <w:multiLevelType w:val="multilevel"/>
    <w:tmpl w:val="D428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64062"/>
    <w:multiLevelType w:val="multilevel"/>
    <w:tmpl w:val="4354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C43F3"/>
    <w:multiLevelType w:val="multilevel"/>
    <w:tmpl w:val="2A7A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465FC2"/>
    <w:multiLevelType w:val="multilevel"/>
    <w:tmpl w:val="A7A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AE38F2"/>
    <w:multiLevelType w:val="hybridMultilevel"/>
    <w:tmpl w:val="9BEE816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2F91E86"/>
    <w:multiLevelType w:val="hybridMultilevel"/>
    <w:tmpl w:val="83189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CB6339"/>
    <w:multiLevelType w:val="hybridMultilevel"/>
    <w:tmpl w:val="9DD47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BE4690"/>
    <w:multiLevelType w:val="hybridMultilevel"/>
    <w:tmpl w:val="AF3869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A3148"/>
    <w:multiLevelType w:val="hybridMultilevel"/>
    <w:tmpl w:val="685C1FE4"/>
    <w:lvl w:ilvl="0" w:tplc="4636E1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3A40EB2"/>
    <w:multiLevelType w:val="multilevel"/>
    <w:tmpl w:val="ED2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FD090A"/>
    <w:multiLevelType w:val="multilevel"/>
    <w:tmpl w:val="F166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0D5355"/>
    <w:multiLevelType w:val="hybridMultilevel"/>
    <w:tmpl w:val="3DC0496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4B36530"/>
    <w:multiLevelType w:val="multilevel"/>
    <w:tmpl w:val="505E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32257E"/>
    <w:multiLevelType w:val="multilevel"/>
    <w:tmpl w:val="30FA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96942"/>
    <w:multiLevelType w:val="multilevel"/>
    <w:tmpl w:val="955E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881030">
    <w:abstractNumId w:val="0"/>
  </w:num>
  <w:num w:numId="2" w16cid:durableId="1300961858">
    <w:abstractNumId w:val="10"/>
  </w:num>
  <w:num w:numId="3" w16cid:durableId="314258138">
    <w:abstractNumId w:val="14"/>
  </w:num>
  <w:num w:numId="4" w16cid:durableId="310988036">
    <w:abstractNumId w:val="0"/>
  </w:num>
  <w:num w:numId="5" w16cid:durableId="1697073895">
    <w:abstractNumId w:val="7"/>
  </w:num>
  <w:num w:numId="6" w16cid:durableId="1230530498">
    <w:abstractNumId w:val="3"/>
  </w:num>
  <w:num w:numId="7" w16cid:durableId="62795016">
    <w:abstractNumId w:val="11"/>
  </w:num>
  <w:num w:numId="8" w16cid:durableId="1442801885">
    <w:abstractNumId w:val="18"/>
  </w:num>
  <w:num w:numId="9" w16cid:durableId="1185292117">
    <w:abstractNumId w:val="17"/>
  </w:num>
  <w:num w:numId="10" w16cid:durableId="498810461">
    <w:abstractNumId w:val="4"/>
  </w:num>
  <w:num w:numId="11" w16cid:durableId="874083240">
    <w:abstractNumId w:val="2"/>
  </w:num>
  <w:num w:numId="12" w16cid:durableId="528252555">
    <w:abstractNumId w:val="6"/>
  </w:num>
  <w:num w:numId="13" w16cid:durableId="242180706">
    <w:abstractNumId w:val="8"/>
  </w:num>
  <w:num w:numId="14" w16cid:durableId="1277757207">
    <w:abstractNumId w:val="1"/>
  </w:num>
  <w:num w:numId="15" w16cid:durableId="535586040">
    <w:abstractNumId w:val="15"/>
  </w:num>
  <w:num w:numId="16" w16cid:durableId="1007026713">
    <w:abstractNumId w:val="19"/>
  </w:num>
  <w:num w:numId="17" w16cid:durableId="876041400">
    <w:abstractNumId w:val="16"/>
  </w:num>
  <w:num w:numId="18" w16cid:durableId="1727757197">
    <w:abstractNumId w:val="13"/>
  </w:num>
  <w:num w:numId="19" w16cid:durableId="845943243">
    <w:abstractNumId w:val="9"/>
  </w:num>
  <w:num w:numId="20" w16cid:durableId="890847140">
    <w:abstractNumId w:val="12"/>
  </w:num>
  <w:num w:numId="21" w16cid:durableId="13215458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37B"/>
    <w:rsid w:val="00000AD1"/>
    <w:rsid w:val="00010638"/>
    <w:rsid w:val="00011C44"/>
    <w:rsid w:val="000346A4"/>
    <w:rsid w:val="00037AB7"/>
    <w:rsid w:val="00044EBA"/>
    <w:rsid w:val="00045B38"/>
    <w:rsid w:val="00053B58"/>
    <w:rsid w:val="00067C8A"/>
    <w:rsid w:val="00072323"/>
    <w:rsid w:val="00084750"/>
    <w:rsid w:val="000A2983"/>
    <w:rsid w:val="000B76B2"/>
    <w:rsid w:val="000C1117"/>
    <w:rsid w:val="000D00AC"/>
    <w:rsid w:val="000D4A5F"/>
    <w:rsid w:val="000D500E"/>
    <w:rsid w:val="000E0856"/>
    <w:rsid w:val="000F6D48"/>
    <w:rsid w:val="0010037B"/>
    <w:rsid w:val="001019ED"/>
    <w:rsid w:val="0011000E"/>
    <w:rsid w:val="001117F2"/>
    <w:rsid w:val="00111823"/>
    <w:rsid w:val="00112D64"/>
    <w:rsid w:val="001131FB"/>
    <w:rsid w:val="001318D1"/>
    <w:rsid w:val="00135376"/>
    <w:rsid w:val="00150F59"/>
    <w:rsid w:val="0015250B"/>
    <w:rsid w:val="0015576F"/>
    <w:rsid w:val="00156DE5"/>
    <w:rsid w:val="001760CE"/>
    <w:rsid w:val="00177F5C"/>
    <w:rsid w:val="00187228"/>
    <w:rsid w:val="001908E6"/>
    <w:rsid w:val="001948BF"/>
    <w:rsid w:val="001A745B"/>
    <w:rsid w:val="001B0415"/>
    <w:rsid w:val="001B144F"/>
    <w:rsid w:val="001B46FB"/>
    <w:rsid w:val="001B4A7D"/>
    <w:rsid w:val="001C28DB"/>
    <w:rsid w:val="001C4961"/>
    <w:rsid w:val="001C79CA"/>
    <w:rsid w:val="001D5170"/>
    <w:rsid w:val="001E3812"/>
    <w:rsid w:val="001E41A8"/>
    <w:rsid w:val="001E4D3D"/>
    <w:rsid w:val="0021748D"/>
    <w:rsid w:val="0024529A"/>
    <w:rsid w:val="00246DC8"/>
    <w:rsid w:val="00247E8B"/>
    <w:rsid w:val="00265074"/>
    <w:rsid w:val="00270FA2"/>
    <w:rsid w:val="0027698C"/>
    <w:rsid w:val="002A159A"/>
    <w:rsid w:val="002A3AFF"/>
    <w:rsid w:val="002A5807"/>
    <w:rsid w:val="002A6473"/>
    <w:rsid w:val="002A7395"/>
    <w:rsid w:val="002B2678"/>
    <w:rsid w:val="002B5D3F"/>
    <w:rsid w:val="002B7932"/>
    <w:rsid w:val="002B7D44"/>
    <w:rsid w:val="002C41E2"/>
    <w:rsid w:val="002D05C9"/>
    <w:rsid w:val="002D0C59"/>
    <w:rsid w:val="002D1483"/>
    <w:rsid w:val="002E4E9B"/>
    <w:rsid w:val="002E7920"/>
    <w:rsid w:val="002F3557"/>
    <w:rsid w:val="002F503A"/>
    <w:rsid w:val="003127A4"/>
    <w:rsid w:val="003135B0"/>
    <w:rsid w:val="00321EC8"/>
    <w:rsid w:val="00342EF6"/>
    <w:rsid w:val="00347017"/>
    <w:rsid w:val="0036170C"/>
    <w:rsid w:val="00366529"/>
    <w:rsid w:val="00372F6F"/>
    <w:rsid w:val="003771DD"/>
    <w:rsid w:val="003914E8"/>
    <w:rsid w:val="00392D2C"/>
    <w:rsid w:val="003973FB"/>
    <w:rsid w:val="003A6650"/>
    <w:rsid w:val="003A6989"/>
    <w:rsid w:val="003A69C1"/>
    <w:rsid w:val="003B438B"/>
    <w:rsid w:val="003B5C02"/>
    <w:rsid w:val="003B6F58"/>
    <w:rsid w:val="003C1C8B"/>
    <w:rsid w:val="003C3728"/>
    <w:rsid w:val="003D7885"/>
    <w:rsid w:val="003E1B99"/>
    <w:rsid w:val="003E789E"/>
    <w:rsid w:val="003F2AC0"/>
    <w:rsid w:val="003F3E1B"/>
    <w:rsid w:val="003F6BC1"/>
    <w:rsid w:val="00407855"/>
    <w:rsid w:val="004224F7"/>
    <w:rsid w:val="004340FF"/>
    <w:rsid w:val="004406BB"/>
    <w:rsid w:val="004409C3"/>
    <w:rsid w:val="0045466F"/>
    <w:rsid w:val="00465275"/>
    <w:rsid w:val="00471660"/>
    <w:rsid w:val="00472386"/>
    <w:rsid w:val="0047608D"/>
    <w:rsid w:val="00482E02"/>
    <w:rsid w:val="00484E57"/>
    <w:rsid w:val="00491D8F"/>
    <w:rsid w:val="004930B3"/>
    <w:rsid w:val="00493BB7"/>
    <w:rsid w:val="00494B1C"/>
    <w:rsid w:val="004A3159"/>
    <w:rsid w:val="004A44C4"/>
    <w:rsid w:val="004B4052"/>
    <w:rsid w:val="004C18D2"/>
    <w:rsid w:val="004C1B75"/>
    <w:rsid w:val="004C21B5"/>
    <w:rsid w:val="004C4E5C"/>
    <w:rsid w:val="004D1472"/>
    <w:rsid w:val="004D3F0F"/>
    <w:rsid w:val="004E019E"/>
    <w:rsid w:val="004E1781"/>
    <w:rsid w:val="004F3487"/>
    <w:rsid w:val="005045A8"/>
    <w:rsid w:val="00506988"/>
    <w:rsid w:val="00520557"/>
    <w:rsid w:val="00531185"/>
    <w:rsid w:val="00534E53"/>
    <w:rsid w:val="00540733"/>
    <w:rsid w:val="00545971"/>
    <w:rsid w:val="00555411"/>
    <w:rsid w:val="005615ED"/>
    <w:rsid w:val="005642B6"/>
    <w:rsid w:val="00564C87"/>
    <w:rsid w:val="00570902"/>
    <w:rsid w:val="00573723"/>
    <w:rsid w:val="005A06BB"/>
    <w:rsid w:val="005B129E"/>
    <w:rsid w:val="005B1EAB"/>
    <w:rsid w:val="005B70CA"/>
    <w:rsid w:val="005D01C9"/>
    <w:rsid w:val="005D5F10"/>
    <w:rsid w:val="005E2F9F"/>
    <w:rsid w:val="005E3DB8"/>
    <w:rsid w:val="005F7A78"/>
    <w:rsid w:val="00606EE9"/>
    <w:rsid w:val="00621D6D"/>
    <w:rsid w:val="00621DF8"/>
    <w:rsid w:val="00622030"/>
    <w:rsid w:val="00622084"/>
    <w:rsid w:val="00622C79"/>
    <w:rsid w:val="006304B0"/>
    <w:rsid w:val="006336E9"/>
    <w:rsid w:val="00634FA4"/>
    <w:rsid w:val="00635827"/>
    <w:rsid w:val="006359B6"/>
    <w:rsid w:val="0064364A"/>
    <w:rsid w:val="006456DE"/>
    <w:rsid w:val="006625D0"/>
    <w:rsid w:val="006678F9"/>
    <w:rsid w:val="006714C6"/>
    <w:rsid w:val="0067416F"/>
    <w:rsid w:val="006D7B24"/>
    <w:rsid w:val="006E1A21"/>
    <w:rsid w:val="006E65A8"/>
    <w:rsid w:val="006E7D1B"/>
    <w:rsid w:val="00702BAF"/>
    <w:rsid w:val="00703CAE"/>
    <w:rsid w:val="00706FDE"/>
    <w:rsid w:val="00707744"/>
    <w:rsid w:val="00723197"/>
    <w:rsid w:val="00723876"/>
    <w:rsid w:val="00732904"/>
    <w:rsid w:val="007402FB"/>
    <w:rsid w:val="007406D5"/>
    <w:rsid w:val="00743887"/>
    <w:rsid w:val="00747894"/>
    <w:rsid w:val="007601A3"/>
    <w:rsid w:val="00760DB1"/>
    <w:rsid w:val="00761734"/>
    <w:rsid w:val="007652B2"/>
    <w:rsid w:val="007665F0"/>
    <w:rsid w:val="00770A2B"/>
    <w:rsid w:val="00773E7C"/>
    <w:rsid w:val="00774F25"/>
    <w:rsid w:val="00782496"/>
    <w:rsid w:val="0078601E"/>
    <w:rsid w:val="00787B82"/>
    <w:rsid w:val="00794C1A"/>
    <w:rsid w:val="007A1F1A"/>
    <w:rsid w:val="007B5DB0"/>
    <w:rsid w:val="007C25B4"/>
    <w:rsid w:val="007C2D36"/>
    <w:rsid w:val="007C41A5"/>
    <w:rsid w:val="007D36D4"/>
    <w:rsid w:val="007E4E9E"/>
    <w:rsid w:val="007F3DAC"/>
    <w:rsid w:val="007F7A1D"/>
    <w:rsid w:val="00803CF4"/>
    <w:rsid w:val="00811351"/>
    <w:rsid w:val="0081393B"/>
    <w:rsid w:val="00817A61"/>
    <w:rsid w:val="00827EFA"/>
    <w:rsid w:val="00837725"/>
    <w:rsid w:val="00854E00"/>
    <w:rsid w:val="00860E9B"/>
    <w:rsid w:val="00867077"/>
    <w:rsid w:val="00870D5B"/>
    <w:rsid w:val="008725A8"/>
    <w:rsid w:val="008761D6"/>
    <w:rsid w:val="00877B43"/>
    <w:rsid w:val="00883497"/>
    <w:rsid w:val="00884F69"/>
    <w:rsid w:val="0088730C"/>
    <w:rsid w:val="0088792C"/>
    <w:rsid w:val="008902B5"/>
    <w:rsid w:val="00893449"/>
    <w:rsid w:val="008A4595"/>
    <w:rsid w:val="008B2332"/>
    <w:rsid w:val="008B7EA9"/>
    <w:rsid w:val="008C5BBF"/>
    <w:rsid w:val="008D2F9E"/>
    <w:rsid w:val="008E62FA"/>
    <w:rsid w:val="008F2E47"/>
    <w:rsid w:val="008F772A"/>
    <w:rsid w:val="008F78D8"/>
    <w:rsid w:val="00910AB5"/>
    <w:rsid w:val="00911B0B"/>
    <w:rsid w:val="0091223D"/>
    <w:rsid w:val="009234D2"/>
    <w:rsid w:val="00930D79"/>
    <w:rsid w:val="0093168B"/>
    <w:rsid w:val="00935FE4"/>
    <w:rsid w:val="009418AC"/>
    <w:rsid w:val="00952504"/>
    <w:rsid w:val="0095666D"/>
    <w:rsid w:val="00957717"/>
    <w:rsid w:val="00961E61"/>
    <w:rsid w:val="00963C2C"/>
    <w:rsid w:val="00963C69"/>
    <w:rsid w:val="009716B1"/>
    <w:rsid w:val="009763ED"/>
    <w:rsid w:val="00980723"/>
    <w:rsid w:val="009807C2"/>
    <w:rsid w:val="00982C64"/>
    <w:rsid w:val="009951F9"/>
    <w:rsid w:val="00997366"/>
    <w:rsid w:val="009B1723"/>
    <w:rsid w:val="009B1F90"/>
    <w:rsid w:val="009B2739"/>
    <w:rsid w:val="009B2CB3"/>
    <w:rsid w:val="009B532D"/>
    <w:rsid w:val="009C1FDC"/>
    <w:rsid w:val="009C7D4A"/>
    <w:rsid w:val="009D0E14"/>
    <w:rsid w:val="009D4AD6"/>
    <w:rsid w:val="009F3103"/>
    <w:rsid w:val="009F60B1"/>
    <w:rsid w:val="009F6E48"/>
    <w:rsid w:val="009F7F93"/>
    <w:rsid w:val="00A0257C"/>
    <w:rsid w:val="00A049DA"/>
    <w:rsid w:val="00A15EB4"/>
    <w:rsid w:val="00A16A36"/>
    <w:rsid w:val="00A20963"/>
    <w:rsid w:val="00A21FC3"/>
    <w:rsid w:val="00A25EC5"/>
    <w:rsid w:val="00A31553"/>
    <w:rsid w:val="00A346B1"/>
    <w:rsid w:val="00A36AE1"/>
    <w:rsid w:val="00A47C29"/>
    <w:rsid w:val="00A5141C"/>
    <w:rsid w:val="00A54E7D"/>
    <w:rsid w:val="00A60CDF"/>
    <w:rsid w:val="00A60F97"/>
    <w:rsid w:val="00A7301E"/>
    <w:rsid w:val="00A74634"/>
    <w:rsid w:val="00A85661"/>
    <w:rsid w:val="00A86F7E"/>
    <w:rsid w:val="00A9230C"/>
    <w:rsid w:val="00AA07F2"/>
    <w:rsid w:val="00AA5575"/>
    <w:rsid w:val="00AB33F9"/>
    <w:rsid w:val="00AB3B35"/>
    <w:rsid w:val="00AB4A14"/>
    <w:rsid w:val="00AB5440"/>
    <w:rsid w:val="00AB7945"/>
    <w:rsid w:val="00AC577A"/>
    <w:rsid w:val="00AC6303"/>
    <w:rsid w:val="00AD43AA"/>
    <w:rsid w:val="00AD492F"/>
    <w:rsid w:val="00AD5D54"/>
    <w:rsid w:val="00AE06AF"/>
    <w:rsid w:val="00AE7258"/>
    <w:rsid w:val="00AE782E"/>
    <w:rsid w:val="00B05711"/>
    <w:rsid w:val="00B14F91"/>
    <w:rsid w:val="00B15B73"/>
    <w:rsid w:val="00B235FF"/>
    <w:rsid w:val="00B35C9C"/>
    <w:rsid w:val="00B36349"/>
    <w:rsid w:val="00B46F32"/>
    <w:rsid w:val="00B504D0"/>
    <w:rsid w:val="00B50DE3"/>
    <w:rsid w:val="00B5298F"/>
    <w:rsid w:val="00B573A6"/>
    <w:rsid w:val="00B575FF"/>
    <w:rsid w:val="00B61BFB"/>
    <w:rsid w:val="00B95FC7"/>
    <w:rsid w:val="00B97741"/>
    <w:rsid w:val="00BA4ABA"/>
    <w:rsid w:val="00BC4C61"/>
    <w:rsid w:val="00BC6B2F"/>
    <w:rsid w:val="00BC7E22"/>
    <w:rsid w:val="00BD312E"/>
    <w:rsid w:val="00BE00EB"/>
    <w:rsid w:val="00BE3110"/>
    <w:rsid w:val="00BE46E9"/>
    <w:rsid w:val="00BE4A90"/>
    <w:rsid w:val="00BF0867"/>
    <w:rsid w:val="00C01565"/>
    <w:rsid w:val="00C0399F"/>
    <w:rsid w:val="00C059CD"/>
    <w:rsid w:val="00C122AE"/>
    <w:rsid w:val="00C13B92"/>
    <w:rsid w:val="00C1513F"/>
    <w:rsid w:val="00C17DEA"/>
    <w:rsid w:val="00C30D96"/>
    <w:rsid w:val="00C33277"/>
    <w:rsid w:val="00C425C6"/>
    <w:rsid w:val="00C46D74"/>
    <w:rsid w:val="00C57489"/>
    <w:rsid w:val="00C674AF"/>
    <w:rsid w:val="00C74196"/>
    <w:rsid w:val="00C777E9"/>
    <w:rsid w:val="00C8541C"/>
    <w:rsid w:val="00C9280A"/>
    <w:rsid w:val="00CA23E4"/>
    <w:rsid w:val="00CA729E"/>
    <w:rsid w:val="00CB5A00"/>
    <w:rsid w:val="00CB614F"/>
    <w:rsid w:val="00CD3F3C"/>
    <w:rsid w:val="00CD7FB5"/>
    <w:rsid w:val="00CE3F62"/>
    <w:rsid w:val="00CF58E1"/>
    <w:rsid w:val="00D04691"/>
    <w:rsid w:val="00D06D2F"/>
    <w:rsid w:val="00D12D6F"/>
    <w:rsid w:val="00D164AB"/>
    <w:rsid w:val="00D169F2"/>
    <w:rsid w:val="00D17B29"/>
    <w:rsid w:val="00D230B1"/>
    <w:rsid w:val="00D407AB"/>
    <w:rsid w:val="00D536B3"/>
    <w:rsid w:val="00D56B1C"/>
    <w:rsid w:val="00D72D98"/>
    <w:rsid w:val="00D7772D"/>
    <w:rsid w:val="00D8169A"/>
    <w:rsid w:val="00D8351F"/>
    <w:rsid w:val="00D85CF9"/>
    <w:rsid w:val="00D90DFE"/>
    <w:rsid w:val="00DA6834"/>
    <w:rsid w:val="00DB403B"/>
    <w:rsid w:val="00DC28AC"/>
    <w:rsid w:val="00DC4D12"/>
    <w:rsid w:val="00DC7249"/>
    <w:rsid w:val="00DD4BA1"/>
    <w:rsid w:val="00DF2E8A"/>
    <w:rsid w:val="00E04598"/>
    <w:rsid w:val="00E06FE3"/>
    <w:rsid w:val="00E1000D"/>
    <w:rsid w:val="00E1412F"/>
    <w:rsid w:val="00E22209"/>
    <w:rsid w:val="00E3231D"/>
    <w:rsid w:val="00E45930"/>
    <w:rsid w:val="00E538C3"/>
    <w:rsid w:val="00E702B2"/>
    <w:rsid w:val="00E75629"/>
    <w:rsid w:val="00E9468F"/>
    <w:rsid w:val="00EA1D4D"/>
    <w:rsid w:val="00EA3BA8"/>
    <w:rsid w:val="00EA7149"/>
    <w:rsid w:val="00EA7F90"/>
    <w:rsid w:val="00EB2090"/>
    <w:rsid w:val="00EB68AD"/>
    <w:rsid w:val="00EB7091"/>
    <w:rsid w:val="00EC347E"/>
    <w:rsid w:val="00ED2554"/>
    <w:rsid w:val="00ED2713"/>
    <w:rsid w:val="00EE486F"/>
    <w:rsid w:val="00EE623A"/>
    <w:rsid w:val="00EE7D8A"/>
    <w:rsid w:val="00F06D2D"/>
    <w:rsid w:val="00F14B3B"/>
    <w:rsid w:val="00F1516D"/>
    <w:rsid w:val="00F400C7"/>
    <w:rsid w:val="00F44083"/>
    <w:rsid w:val="00F57BD4"/>
    <w:rsid w:val="00F6641A"/>
    <w:rsid w:val="00F6653A"/>
    <w:rsid w:val="00F7079F"/>
    <w:rsid w:val="00F73714"/>
    <w:rsid w:val="00F73DFA"/>
    <w:rsid w:val="00F77C21"/>
    <w:rsid w:val="00F81291"/>
    <w:rsid w:val="00F85802"/>
    <w:rsid w:val="00F86F19"/>
    <w:rsid w:val="00FA429F"/>
    <w:rsid w:val="00FA4794"/>
    <w:rsid w:val="00FA6859"/>
    <w:rsid w:val="00FD5223"/>
    <w:rsid w:val="00FE029F"/>
    <w:rsid w:val="00FE05A5"/>
    <w:rsid w:val="00FE2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437D4"/>
  <w15:docId w15:val="{1CBCC6CE-1E1D-4294-ACF6-7EEAB4C79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ersonal details"/>
    <w:qFormat/>
    <w:rsid w:val="0010037B"/>
    <w:pPr>
      <w:spacing w:after="0" w:line="240" w:lineRule="auto"/>
      <w:jc w:val="center"/>
    </w:pPr>
    <w:rPr>
      <w:rFonts w:ascii="Noto Sans" w:hAnsi="Noto Sans"/>
      <w:color w:val="222E3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36E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3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037B"/>
    <w:pPr>
      <w:ind w:left="72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itleparagraph">
    <w:name w:val="title paragraph"/>
    <w:basedOn w:val="Heading2"/>
    <w:next w:val="Normal"/>
    <w:link w:val="titleparagraphChar"/>
    <w:qFormat/>
    <w:rsid w:val="0010037B"/>
    <w:pPr>
      <w:spacing w:before="200"/>
      <w:jc w:val="left"/>
    </w:pPr>
    <w:rPr>
      <w:rFonts w:ascii="Noto Sans" w:hAnsi="Noto Sans"/>
      <w:b/>
      <w:iCs/>
      <w:color w:val="3374AB"/>
      <w:szCs w:val="32"/>
      <w:lang w:eastAsia="en-GB"/>
    </w:rPr>
  </w:style>
  <w:style w:type="character" w:customStyle="1" w:styleId="titleparagraphChar">
    <w:name w:val="title paragraph Char"/>
    <w:basedOn w:val="DefaultParagraphFont"/>
    <w:link w:val="titleparagraph"/>
    <w:rsid w:val="0010037B"/>
    <w:rPr>
      <w:rFonts w:ascii="Noto Sans" w:eastAsiaTheme="majorEastAsia" w:hAnsi="Noto Sans" w:cstheme="majorBidi"/>
      <w:b/>
      <w:iCs/>
      <w:color w:val="3374AB"/>
      <w:sz w:val="26"/>
      <w:szCs w:val="32"/>
      <w:lang w:eastAsia="en-GB"/>
    </w:rPr>
  </w:style>
  <w:style w:type="paragraph" w:customStyle="1" w:styleId="headerlist">
    <w:name w:val="header list"/>
    <w:link w:val="headerlistChar"/>
    <w:qFormat/>
    <w:rsid w:val="0010037B"/>
    <w:pPr>
      <w:tabs>
        <w:tab w:val="right" w:pos="10466"/>
      </w:tabs>
      <w:spacing w:after="0"/>
    </w:pPr>
    <w:rPr>
      <w:rFonts w:ascii="Noto Sans" w:eastAsiaTheme="majorEastAsia" w:hAnsi="Noto Sans" w:cstheme="majorBidi"/>
      <w:color w:val="222E39"/>
      <w:sz w:val="20"/>
      <w:szCs w:val="32"/>
    </w:rPr>
  </w:style>
  <w:style w:type="character" w:customStyle="1" w:styleId="headerlistChar">
    <w:name w:val="header list Char"/>
    <w:basedOn w:val="DefaultParagraphFont"/>
    <w:link w:val="headerlist"/>
    <w:rsid w:val="0010037B"/>
    <w:rPr>
      <w:rFonts w:ascii="Noto Sans" w:eastAsiaTheme="majorEastAsia" w:hAnsi="Noto Sans" w:cstheme="majorBidi"/>
      <w:color w:val="222E39"/>
      <w:sz w:val="20"/>
      <w:szCs w:val="32"/>
    </w:rPr>
  </w:style>
  <w:style w:type="paragraph" w:styleId="Footer">
    <w:name w:val="footer"/>
    <w:basedOn w:val="Normal"/>
    <w:link w:val="FooterChar"/>
    <w:uiPriority w:val="99"/>
    <w:unhideWhenUsed/>
    <w:rsid w:val="0010037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037B"/>
    <w:rPr>
      <w:rFonts w:ascii="Noto Sans" w:hAnsi="Noto Sans"/>
      <w:color w:val="222E39"/>
    </w:rPr>
  </w:style>
  <w:style w:type="character" w:styleId="Hyperlink">
    <w:name w:val="Hyperlink"/>
    <w:basedOn w:val="DefaultParagraphFont"/>
    <w:uiPriority w:val="99"/>
    <w:unhideWhenUsed/>
    <w:rsid w:val="0010037B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3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336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8541C"/>
    <w:rPr>
      <w:rFonts w:ascii="Times New Roman" w:hAnsi="Times New Roman" w:cs="Times New Roman"/>
      <w:sz w:val="24"/>
      <w:szCs w:val="24"/>
    </w:rPr>
  </w:style>
  <w:style w:type="paragraph" w:customStyle="1" w:styleId="p1">
    <w:name w:val="p1"/>
    <w:basedOn w:val="Normal"/>
    <w:rsid w:val="00321EC8"/>
    <w:pPr>
      <w:jc w:val="left"/>
    </w:pPr>
    <w:rPr>
      <w:rFonts w:ascii=".AppleSystemUIFont" w:eastAsia="Times New Roman" w:hAnsi=".AppleSystemUIFont" w:cs="Times New Roman"/>
      <w:color w:val="0E0E0E"/>
      <w:sz w:val="21"/>
      <w:szCs w:val="21"/>
      <w:lang w:eastAsia="en-GB"/>
    </w:rPr>
  </w:style>
  <w:style w:type="paragraph" w:customStyle="1" w:styleId="p2">
    <w:name w:val="p2"/>
    <w:basedOn w:val="Normal"/>
    <w:rsid w:val="000B76B2"/>
    <w:pPr>
      <w:spacing w:before="180"/>
      <w:ind w:left="195" w:hanging="195"/>
      <w:jc w:val="left"/>
    </w:pPr>
    <w:rPr>
      <w:rFonts w:ascii=".AppleSystemUIFont" w:eastAsia="Times New Roman" w:hAnsi=".AppleSystemUIFont" w:cs="Times New Roman"/>
      <w:color w:val="0E0E0E"/>
      <w:sz w:val="21"/>
      <w:szCs w:val="21"/>
      <w:lang w:eastAsia="en-GB"/>
    </w:rPr>
  </w:style>
  <w:style w:type="character" w:customStyle="1" w:styleId="apple-tab-span">
    <w:name w:val="apple-tab-span"/>
    <w:basedOn w:val="DefaultParagraphFont"/>
    <w:rsid w:val="000B76B2"/>
  </w:style>
  <w:style w:type="character" w:styleId="FollowedHyperlink">
    <w:name w:val="FollowedHyperlink"/>
    <w:basedOn w:val="DefaultParagraphFont"/>
    <w:uiPriority w:val="99"/>
    <w:semiHidden/>
    <w:unhideWhenUsed/>
    <w:rsid w:val="009F6E4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6E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E62F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62FA"/>
    <w:rPr>
      <w:rFonts w:ascii="Noto Sans" w:hAnsi="Noto Sans"/>
      <w:color w:val="222E3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anbirimr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Tanbir imran</dc:creator>
  <cp:keywords/>
  <dc:description/>
  <cp:lastModifiedBy>Imran Tanbir</cp:lastModifiedBy>
  <cp:revision>4</cp:revision>
  <cp:lastPrinted>2024-12-18T14:51:00Z</cp:lastPrinted>
  <dcterms:created xsi:type="dcterms:W3CDTF">2026-02-06T13:27:00Z</dcterms:created>
  <dcterms:modified xsi:type="dcterms:W3CDTF">2026-02-11T16:51:00Z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2024-08-13T08:25:35Z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16cec4bb-93b7-4410-ac63-7632b03d85d9</vt:lpwstr>
  </property>
  <property fmtid="{D5CDD505-2E9C-101B-9397-08002B2CF9AE}" pid="8" name="MSIP_Label_549ac42a-3eb4-4074-b885-aea26bd6241e_ContentBits">
    <vt:lpwstr>0</vt:lpwstr>
  </property>
</Properties>
</file>