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Returns policy</w:t>
      </w:r>
    </w:p>
    <w:p>
      <w:r>
        <w:t>Unused items can be returned within 30 days for a full refund.</w:t>
      </w:r>
    </w:p>
  </w:body>
</w:document>
</file>