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E20CE" w:rsidRPr="000E20CE" w:rsidTr="000E20CE">
        <w:tc>
          <w:tcPr>
            <w:tcW w:w="9350" w:type="dxa"/>
          </w:tcPr>
          <w:p w:rsidR="000E20CE" w:rsidRPr="000E20CE" w:rsidRDefault="000E20CE">
            <w:pPr>
              <w:rPr>
                <w:rFonts w:ascii="Arial" w:hAnsi="Arial" w:cs="Arial"/>
                <w:sz w:val="24"/>
                <w:szCs w:val="24"/>
              </w:rPr>
            </w:pPr>
            <w:r w:rsidRPr="000E20CE">
              <w:rPr>
                <w:rFonts w:ascii="Arial" w:hAnsi="Arial" w:cs="Arial"/>
                <w:sz w:val="24"/>
                <w:szCs w:val="24"/>
              </w:rPr>
              <w:t>Dated: 31st July. 2018</w:t>
            </w:r>
          </w:p>
        </w:tc>
      </w:tr>
      <w:tr w:rsidR="000E20CE" w:rsidRPr="000E20CE" w:rsidTr="000E20CE">
        <w:tc>
          <w:tcPr>
            <w:tcW w:w="9350" w:type="dxa"/>
          </w:tcPr>
          <w:p w:rsidR="000E20CE" w:rsidRPr="000E20CE" w:rsidRDefault="000E20CE">
            <w:pPr>
              <w:rPr>
                <w:rFonts w:ascii="Arial" w:hAnsi="Arial" w:cs="Arial"/>
                <w:sz w:val="24"/>
                <w:szCs w:val="24"/>
              </w:rPr>
            </w:pPr>
          </w:p>
        </w:tc>
      </w:tr>
      <w:tr w:rsidR="000E20CE" w:rsidRPr="000E20CE" w:rsidTr="000E20CE">
        <w:tc>
          <w:tcPr>
            <w:tcW w:w="9350" w:type="dxa"/>
          </w:tcPr>
          <w:p w:rsidR="000E20CE" w:rsidRPr="000E20CE" w:rsidRDefault="000E20CE">
            <w:pPr>
              <w:rPr>
                <w:rFonts w:ascii="Arial" w:hAnsi="Arial" w:cs="Arial"/>
                <w:b/>
                <w:sz w:val="24"/>
                <w:szCs w:val="24"/>
                <w:u w:val="single"/>
              </w:rPr>
            </w:pPr>
            <w:r w:rsidRPr="000E20CE">
              <w:rPr>
                <w:rFonts w:ascii="Arial" w:hAnsi="Arial" w:cs="Arial"/>
                <w:b/>
                <w:sz w:val="24"/>
                <w:szCs w:val="24"/>
                <w:u w:val="single"/>
              </w:rPr>
              <w:t>To Whomsoever It May Concern</w:t>
            </w:r>
          </w:p>
        </w:tc>
      </w:tr>
      <w:tr w:rsidR="000E20CE" w:rsidRPr="000E20CE" w:rsidTr="000E20CE">
        <w:tc>
          <w:tcPr>
            <w:tcW w:w="9350" w:type="dxa"/>
          </w:tcPr>
          <w:p w:rsidR="000E20CE" w:rsidRPr="000E20CE" w:rsidRDefault="000E20CE">
            <w:pPr>
              <w:rPr>
                <w:rFonts w:ascii="Arial" w:hAnsi="Arial" w:cs="Arial"/>
                <w:sz w:val="24"/>
                <w:szCs w:val="24"/>
              </w:rPr>
            </w:pPr>
          </w:p>
        </w:tc>
      </w:tr>
      <w:tr w:rsidR="000E20CE" w:rsidRPr="000E20CE" w:rsidTr="000E20CE">
        <w:tc>
          <w:tcPr>
            <w:tcW w:w="9350" w:type="dxa"/>
          </w:tcPr>
          <w:p w:rsidR="000E20CE" w:rsidRPr="000E20CE" w:rsidRDefault="000E20CE" w:rsidP="000E20CE">
            <w:pPr>
              <w:jc w:val="both"/>
              <w:rPr>
                <w:rFonts w:ascii="Arial" w:hAnsi="Arial" w:cs="Arial"/>
                <w:sz w:val="24"/>
                <w:szCs w:val="24"/>
              </w:rPr>
            </w:pPr>
            <w:r w:rsidRPr="000E20CE">
              <w:rPr>
                <w:rFonts w:ascii="Arial" w:hAnsi="Arial" w:cs="Arial"/>
                <w:sz w:val="24"/>
                <w:szCs w:val="24"/>
              </w:rPr>
              <w:t xml:space="preserve">This is to certify that Muhammad Imran has worked at our organization TMS Software </w:t>
            </w:r>
            <w:proofErr w:type="spellStart"/>
            <w:r w:rsidRPr="000E20CE">
              <w:rPr>
                <w:rFonts w:ascii="Arial" w:hAnsi="Arial" w:cs="Arial"/>
                <w:sz w:val="24"/>
                <w:szCs w:val="24"/>
              </w:rPr>
              <w:t>Sdn</w:t>
            </w:r>
            <w:proofErr w:type="spellEnd"/>
            <w:r w:rsidRPr="000E20CE">
              <w:rPr>
                <w:rFonts w:ascii="Arial" w:hAnsi="Arial" w:cs="Arial"/>
                <w:sz w:val="24"/>
                <w:szCs w:val="24"/>
              </w:rPr>
              <w:t>. Bhd. from 9th November, 2004 to 1st August, 2018 as a Senior Software Engineer.</w:t>
            </w:r>
          </w:p>
          <w:p w:rsidR="000E20CE" w:rsidRPr="000E20CE" w:rsidRDefault="000E20CE" w:rsidP="000E20CE">
            <w:pPr>
              <w:rPr>
                <w:rFonts w:ascii="Arial" w:hAnsi="Arial" w:cs="Arial"/>
                <w:sz w:val="24"/>
                <w:szCs w:val="24"/>
              </w:rPr>
            </w:pPr>
          </w:p>
          <w:p w:rsidR="000E20CE" w:rsidRPr="000E20CE" w:rsidRDefault="000E20CE" w:rsidP="000E20CE">
            <w:pPr>
              <w:jc w:val="both"/>
              <w:rPr>
                <w:rFonts w:ascii="Arial" w:hAnsi="Arial" w:cs="Arial"/>
                <w:sz w:val="24"/>
                <w:szCs w:val="24"/>
              </w:rPr>
            </w:pPr>
            <w:r w:rsidRPr="000E20CE">
              <w:rPr>
                <w:rFonts w:ascii="Arial" w:hAnsi="Arial" w:cs="Arial"/>
                <w:sz w:val="24"/>
                <w:szCs w:val="24"/>
              </w:rPr>
              <w:t xml:space="preserve">He has worked on various technologies such as Java, J2EE, </w:t>
            </w:r>
            <w:proofErr w:type="spellStart"/>
            <w:r w:rsidRPr="000E20CE">
              <w:rPr>
                <w:rFonts w:ascii="Arial" w:hAnsi="Arial" w:cs="Arial"/>
                <w:sz w:val="24"/>
                <w:szCs w:val="24"/>
              </w:rPr>
              <w:t>Joget</w:t>
            </w:r>
            <w:proofErr w:type="spellEnd"/>
            <w:r w:rsidRPr="000E20CE">
              <w:rPr>
                <w:rFonts w:ascii="Arial" w:hAnsi="Arial" w:cs="Arial"/>
                <w:sz w:val="24"/>
                <w:szCs w:val="24"/>
              </w:rPr>
              <w:t xml:space="preserve"> Workflow, </w:t>
            </w:r>
            <w:proofErr w:type="spellStart"/>
            <w:r w:rsidRPr="000E20CE">
              <w:rPr>
                <w:rFonts w:ascii="Arial" w:hAnsi="Arial" w:cs="Arial"/>
                <w:sz w:val="24"/>
                <w:szCs w:val="24"/>
              </w:rPr>
              <w:t>MySql</w:t>
            </w:r>
            <w:proofErr w:type="spellEnd"/>
            <w:r w:rsidRPr="000E20CE">
              <w:rPr>
                <w:rFonts w:ascii="Arial" w:hAnsi="Arial" w:cs="Arial"/>
                <w:sz w:val="24"/>
                <w:szCs w:val="24"/>
              </w:rPr>
              <w:t xml:space="preserve">, Microsoft SQL, jQuery, HTML, </w:t>
            </w:r>
            <w:proofErr w:type="spellStart"/>
            <w:r w:rsidRPr="000E20CE">
              <w:rPr>
                <w:rFonts w:ascii="Arial" w:hAnsi="Arial" w:cs="Arial"/>
                <w:sz w:val="24"/>
                <w:szCs w:val="24"/>
              </w:rPr>
              <w:t>iText</w:t>
            </w:r>
            <w:proofErr w:type="spellEnd"/>
            <w:r w:rsidRPr="000E20CE">
              <w:rPr>
                <w:rFonts w:ascii="Arial" w:hAnsi="Arial" w:cs="Arial"/>
                <w:sz w:val="24"/>
                <w:szCs w:val="24"/>
              </w:rPr>
              <w:t xml:space="preserve"> and is capable of designing and developing software systems to cater to diverse needs. His work reflects his thoroughness in understanding and implementing his knowledge of programming languages. Apart from these, he has also successfully led several team projects and ensured that important deadlines are met. His remarkable communication skills, natural leadership qualities, and his thorough knowledge of the principles of client/severs programming are his most valuable assets.</w:t>
            </w:r>
          </w:p>
        </w:tc>
      </w:tr>
      <w:tr w:rsidR="000E20CE" w:rsidRPr="000E20CE" w:rsidTr="000E20CE">
        <w:tc>
          <w:tcPr>
            <w:tcW w:w="9350" w:type="dxa"/>
          </w:tcPr>
          <w:p w:rsidR="000E20CE" w:rsidRPr="000E20CE" w:rsidRDefault="000E20CE">
            <w:pPr>
              <w:rPr>
                <w:rFonts w:ascii="Arial" w:hAnsi="Arial" w:cs="Arial"/>
                <w:sz w:val="24"/>
                <w:szCs w:val="24"/>
              </w:rPr>
            </w:pPr>
          </w:p>
        </w:tc>
      </w:tr>
      <w:tr w:rsidR="000E20CE" w:rsidRPr="000E20CE" w:rsidTr="000E20CE">
        <w:tc>
          <w:tcPr>
            <w:tcW w:w="9350" w:type="dxa"/>
          </w:tcPr>
          <w:p w:rsidR="000E20CE" w:rsidRPr="000E20CE" w:rsidRDefault="000E20CE">
            <w:pPr>
              <w:rPr>
                <w:rFonts w:ascii="Arial" w:hAnsi="Arial" w:cs="Arial"/>
                <w:sz w:val="24"/>
                <w:szCs w:val="24"/>
              </w:rPr>
            </w:pPr>
            <w:r w:rsidRPr="000E20CE">
              <w:rPr>
                <w:rFonts w:ascii="Arial" w:hAnsi="Arial" w:cs="Arial"/>
                <w:sz w:val="24"/>
                <w:szCs w:val="24"/>
              </w:rPr>
              <w:t>We wish him good luck and success in his all future endeavors.</w:t>
            </w:r>
          </w:p>
        </w:tc>
      </w:tr>
      <w:tr w:rsidR="000E20CE" w:rsidRPr="000E20CE" w:rsidTr="000E20CE">
        <w:tc>
          <w:tcPr>
            <w:tcW w:w="9350" w:type="dxa"/>
          </w:tcPr>
          <w:p w:rsidR="000E20CE" w:rsidRPr="000E20CE" w:rsidRDefault="000E20CE">
            <w:pPr>
              <w:rPr>
                <w:rFonts w:ascii="Arial" w:hAnsi="Arial" w:cs="Arial"/>
                <w:sz w:val="24"/>
                <w:szCs w:val="24"/>
              </w:rPr>
            </w:pPr>
          </w:p>
        </w:tc>
      </w:tr>
      <w:tr w:rsidR="006F2332" w:rsidRPr="000E20CE" w:rsidTr="000E20CE">
        <w:tc>
          <w:tcPr>
            <w:tcW w:w="9350" w:type="dxa"/>
          </w:tcPr>
          <w:p w:rsidR="006F2332" w:rsidRPr="000E20CE" w:rsidRDefault="006F2332">
            <w:pPr>
              <w:rPr>
                <w:rFonts w:ascii="Arial" w:hAnsi="Arial" w:cs="Arial"/>
                <w:sz w:val="24"/>
                <w:szCs w:val="24"/>
              </w:rPr>
            </w:pPr>
            <w:bookmarkStart w:id="0" w:name="_GoBack"/>
            <w:bookmarkEnd w:id="0"/>
          </w:p>
        </w:tc>
      </w:tr>
      <w:tr w:rsidR="000E20CE" w:rsidRPr="000E20CE" w:rsidTr="000E20CE">
        <w:tc>
          <w:tcPr>
            <w:tcW w:w="9350" w:type="dxa"/>
          </w:tcPr>
          <w:p w:rsidR="000E20CE" w:rsidRPr="000E20CE" w:rsidRDefault="000E20CE">
            <w:pPr>
              <w:rPr>
                <w:rFonts w:ascii="Arial" w:hAnsi="Arial" w:cs="Arial"/>
                <w:sz w:val="24"/>
                <w:szCs w:val="24"/>
              </w:rPr>
            </w:pPr>
          </w:p>
        </w:tc>
      </w:tr>
      <w:tr w:rsidR="000E20CE" w:rsidRPr="000E20CE" w:rsidTr="000E20CE">
        <w:tc>
          <w:tcPr>
            <w:tcW w:w="9350" w:type="dxa"/>
          </w:tcPr>
          <w:p w:rsidR="000E20CE" w:rsidRPr="000E20CE" w:rsidRDefault="000E20CE" w:rsidP="000E20CE">
            <w:pPr>
              <w:rPr>
                <w:rFonts w:ascii="Arial" w:hAnsi="Arial" w:cs="Arial"/>
                <w:sz w:val="24"/>
                <w:szCs w:val="24"/>
              </w:rPr>
            </w:pPr>
            <w:r w:rsidRPr="000E20CE">
              <w:rPr>
                <w:rFonts w:ascii="Arial" w:hAnsi="Arial" w:cs="Arial"/>
                <w:sz w:val="24"/>
                <w:szCs w:val="24"/>
              </w:rPr>
              <w:t>Sincerely,</w:t>
            </w:r>
          </w:p>
        </w:tc>
      </w:tr>
      <w:tr w:rsidR="000E20CE" w:rsidRPr="000E20CE" w:rsidTr="000E20CE">
        <w:tc>
          <w:tcPr>
            <w:tcW w:w="9350" w:type="dxa"/>
          </w:tcPr>
          <w:p w:rsidR="000E20CE" w:rsidRPr="000E20CE" w:rsidRDefault="000E20CE" w:rsidP="000E20CE">
            <w:pPr>
              <w:rPr>
                <w:rFonts w:ascii="Arial" w:hAnsi="Arial" w:cs="Arial"/>
                <w:sz w:val="24"/>
                <w:szCs w:val="24"/>
              </w:rPr>
            </w:pPr>
          </w:p>
        </w:tc>
      </w:tr>
      <w:tr w:rsidR="000E20CE" w:rsidRPr="000E20CE" w:rsidTr="000E20CE">
        <w:tc>
          <w:tcPr>
            <w:tcW w:w="9350" w:type="dxa"/>
          </w:tcPr>
          <w:p w:rsidR="000E20CE" w:rsidRPr="000E20CE" w:rsidRDefault="000E20CE" w:rsidP="000E20CE">
            <w:pPr>
              <w:rPr>
                <w:rFonts w:ascii="Arial" w:hAnsi="Arial" w:cs="Arial"/>
                <w:sz w:val="24"/>
                <w:szCs w:val="24"/>
              </w:rPr>
            </w:pPr>
            <w:r w:rsidRPr="000E20CE">
              <w:rPr>
                <w:rFonts w:ascii="Arial" w:hAnsi="Arial" w:cs="Arial"/>
                <w:sz w:val="24"/>
                <w:szCs w:val="24"/>
              </w:rPr>
              <w:t>(Signature)</w:t>
            </w:r>
          </w:p>
        </w:tc>
      </w:tr>
      <w:tr w:rsidR="000E20CE" w:rsidRPr="000E20CE" w:rsidTr="000E20CE">
        <w:tc>
          <w:tcPr>
            <w:tcW w:w="9350" w:type="dxa"/>
          </w:tcPr>
          <w:p w:rsidR="000E20CE" w:rsidRPr="000E20CE" w:rsidRDefault="000E20CE" w:rsidP="000E20CE">
            <w:pPr>
              <w:rPr>
                <w:rFonts w:ascii="Arial" w:hAnsi="Arial" w:cs="Arial"/>
                <w:sz w:val="24"/>
                <w:szCs w:val="24"/>
              </w:rPr>
            </w:pPr>
          </w:p>
        </w:tc>
      </w:tr>
      <w:tr w:rsidR="000E20CE" w:rsidRPr="000E20CE" w:rsidTr="000E20CE">
        <w:tc>
          <w:tcPr>
            <w:tcW w:w="9350" w:type="dxa"/>
          </w:tcPr>
          <w:p w:rsidR="000E20CE" w:rsidRPr="000E20CE" w:rsidRDefault="000E20CE" w:rsidP="000E20CE">
            <w:pPr>
              <w:rPr>
                <w:rFonts w:ascii="Arial" w:hAnsi="Arial" w:cs="Arial"/>
                <w:sz w:val="24"/>
                <w:szCs w:val="24"/>
              </w:rPr>
            </w:pPr>
          </w:p>
        </w:tc>
      </w:tr>
      <w:tr w:rsidR="000E20CE" w:rsidRPr="000E20CE" w:rsidTr="000E20CE">
        <w:tc>
          <w:tcPr>
            <w:tcW w:w="9350" w:type="dxa"/>
          </w:tcPr>
          <w:p w:rsidR="000E20CE" w:rsidRPr="000E20CE" w:rsidRDefault="000E20CE" w:rsidP="000E20CE">
            <w:pPr>
              <w:rPr>
                <w:rFonts w:ascii="Arial" w:hAnsi="Arial" w:cs="Arial"/>
                <w:sz w:val="24"/>
                <w:szCs w:val="24"/>
              </w:rPr>
            </w:pPr>
          </w:p>
        </w:tc>
      </w:tr>
      <w:tr w:rsidR="000E20CE" w:rsidRPr="000E20CE" w:rsidTr="000E20CE">
        <w:tc>
          <w:tcPr>
            <w:tcW w:w="9350" w:type="dxa"/>
          </w:tcPr>
          <w:p w:rsidR="000E20CE" w:rsidRPr="000E20CE" w:rsidRDefault="000E20CE" w:rsidP="000E20CE">
            <w:pPr>
              <w:rPr>
                <w:rFonts w:ascii="Arial" w:hAnsi="Arial" w:cs="Arial"/>
                <w:sz w:val="24"/>
                <w:szCs w:val="24"/>
              </w:rPr>
            </w:pPr>
          </w:p>
        </w:tc>
      </w:tr>
      <w:tr w:rsidR="000E20CE" w:rsidRPr="000E20CE" w:rsidTr="000E20CE">
        <w:tc>
          <w:tcPr>
            <w:tcW w:w="9350" w:type="dxa"/>
          </w:tcPr>
          <w:p w:rsidR="000E20CE" w:rsidRPr="000E20CE" w:rsidRDefault="000E20CE" w:rsidP="000E20CE">
            <w:pPr>
              <w:rPr>
                <w:rFonts w:ascii="Arial" w:hAnsi="Arial" w:cs="Arial"/>
                <w:sz w:val="24"/>
                <w:szCs w:val="24"/>
              </w:rPr>
            </w:pPr>
            <w:r w:rsidRPr="000E20CE">
              <w:rPr>
                <w:rFonts w:ascii="Arial" w:hAnsi="Arial" w:cs="Arial"/>
                <w:sz w:val="24"/>
                <w:szCs w:val="24"/>
              </w:rPr>
              <w:t>Fiona James (Name)</w:t>
            </w:r>
          </w:p>
          <w:p w:rsidR="000E20CE" w:rsidRPr="000E20CE" w:rsidRDefault="000E20CE" w:rsidP="000E20CE">
            <w:pPr>
              <w:rPr>
                <w:rFonts w:ascii="Arial" w:hAnsi="Arial" w:cs="Arial"/>
                <w:sz w:val="24"/>
                <w:szCs w:val="24"/>
              </w:rPr>
            </w:pPr>
            <w:r w:rsidRPr="000E20CE">
              <w:rPr>
                <w:rFonts w:ascii="Arial" w:hAnsi="Arial" w:cs="Arial"/>
                <w:sz w:val="24"/>
                <w:szCs w:val="24"/>
              </w:rPr>
              <w:t>(Designation)</w:t>
            </w:r>
          </w:p>
          <w:p w:rsidR="000E20CE" w:rsidRPr="000E20CE" w:rsidRDefault="000E20CE" w:rsidP="000E20CE">
            <w:pPr>
              <w:rPr>
                <w:rFonts w:ascii="Arial" w:hAnsi="Arial" w:cs="Arial"/>
                <w:sz w:val="24"/>
                <w:szCs w:val="24"/>
              </w:rPr>
            </w:pPr>
            <w:r w:rsidRPr="000E20CE">
              <w:rPr>
                <w:rFonts w:ascii="Arial" w:hAnsi="Arial" w:cs="Arial"/>
                <w:sz w:val="24"/>
                <w:szCs w:val="24"/>
              </w:rPr>
              <w:t xml:space="preserve">TMS Software </w:t>
            </w:r>
            <w:proofErr w:type="spellStart"/>
            <w:r w:rsidRPr="000E20CE">
              <w:rPr>
                <w:rFonts w:ascii="Arial" w:hAnsi="Arial" w:cs="Arial"/>
                <w:sz w:val="24"/>
                <w:szCs w:val="24"/>
              </w:rPr>
              <w:t>Sdn</w:t>
            </w:r>
            <w:proofErr w:type="spellEnd"/>
            <w:r w:rsidRPr="000E20CE">
              <w:rPr>
                <w:rFonts w:ascii="Arial" w:hAnsi="Arial" w:cs="Arial"/>
                <w:sz w:val="24"/>
                <w:szCs w:val="24"/>
              </w:rPr>
              <w:t>. Bhd.</w:t>
            </w:r>
          </w:p>
        </w:tc>
      </w:tr>
    </w:tbl>
    <w:p w:rsidR="004C6C1C" w:rsidRPr="000E20CE" w:rsidRDefault="006F2332">
      <w:pPr>
        <w:rPr>
          <w:rFonts w:ascii="Arial" w:hAnsi="Arial" w:cs="Arial"/>
          <w:sz w:val="24"/>
          <w:szCs w:val="24"/>
        </w:rPr>
      </w:pPr>
    </w:p>
    <w:sectPr w:rsidR="004C6C1C" w:rsidRPr="000E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CE"/>
    <w:rsid w:val="000E20CE"/>
    <w:rsid w:val="002D18EF"/>
    <w:rsid w:val="00495717"/>
    <w:rsid w:val="006F2332"/>
    <w:rsid w:val="0077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023BF-A06F-4309-9F0D-9675B1A8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imransiddique</dc:creator>
  <cp:keywords/>
  <dc:description/>
  <cp:lastModifiedBy>imransiddique</cp:lastModifiedBy>
  <cp:revision>4</cp:revision>
  <dcterms:created xsi:type="dcterms:W3CDTF">2018-07-31T02:41:00Z</dcterms:created>
  <dcterms:modified xsi:type="dcterms:W3CDTF">2018-07-31T02:46:00Z</dcterms:modified>
</cp:coreProperties>
</file>