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19B" w:rsidRDefault="008E338C" w:rsidP="0074019B">
      <w:pPr>
        <w:pStyle w:val="NormalWeb"/>
        <w:shd w:val="clear" w:color="auto" w:fill="FFFFFF"/>
        <w:spacing w:before="0" w:beforeAutospacing="0"/>
        <w:rPr>
          <w:rFonts w:ascii="Arial" w:hAnsi="Arial" w:cs="Arial"/>
          <w:color w:val="1F1F2C"/>
          <w:sz w:val="19"/>
          <w:szCs w:val="19"/>
        </w:rPr>
      </w:pPr>
      <w:r w:rsidRPr="008E338C">
        <w:rPr>
          <w:rFonts w:ascii="Arial" w:hAnsi="Arial" w:cs="Arial"/>
          <w:b/>
          <w:color w:val="1F1F2C"/>
          <w:sz w:val="19"/>
          <w:szCs w:val="19"/>
        </w:rPr>
        <w:t>Railcards</w:t>
      </w:r>
      <w:r>
        <w:rPr>
          <w:rFonts w:ascii="Arial" w:hAnsi="Arial" w:cs="Arial"/>
          <w:b/>
          <w:color w:val="1F1F2C"/>
          <w:sz w:val="19"/>
          <w:szCs w:val="19"/>
        </w:rPr>
        <w:t>:</w:t>
      </w:r>
      <w:r>
        <w:rPr>
          <w:rFonts w:ascii="Arial" w:hAnsi="Arial" w:cs="Arial"/>
          <w:color w:val="1F1F2C"/>
          <w:sz w:val="19"/>
          <w:szCs w:val="19"/>
        </w:rPr>
        <w:t xml:space="preserve"> </w:t>
      </w:r>
      <w:r w:rsidR="00661937">
        <w:rPr>
          <w:rFonts w:ascii="Arial" w:hAnsi="Arial" w:cs="Arial"/>
          <w:color w:val="1F1F2C"/>
          <w:sz w:val="19"/>
          <w:szCs w:val="19"/>
        </w:rPr>
        <w:t xml:space="preserve">Railcards are money saving passes </w:t>
      </w:r>
      <w:r w:rsidR="00A36161">
        <w:rPr>
          <w:rFonts w:ascii="Arial" w:hAnsi="Arial" w:cs="Arial"/>
          <w:color w:val="1F1F2C"/>
          <w:sz w:val="19"/>
          <w:szCs w:val="19"/>
        </w:rPr>
        <w:t>and it is basically used to get</w:t>
      </w:r>
      <w:r w:rsidR="00A36161">
        <w:rPr>
          <w:rFonts w:ascii="Arial" w:hAnsi="Arial" w:cs="Arial"/>
          <w:color w:val="1F1F2C"/>
          <w:sz w:val="19"/>
          <w:szCs w:val="19"/>
          <w:shd w:val="clear" w:color="auto" w:fill="FFFFFF"/>
        </w:rPr>
        <w:t xml:space="preserve"> significant discounts on nearly all train tickets throughout Britain railways.</w:t>
      </w:r>
    </w:p>
    <w:p w:rsidR="00502289" w:rsidRPr="0074019B" w:rsidRDefault="007E499C" w:rsidP="0074019B">
      <w:pPr>
        <w:pStyle w:val="NormalWeb"/>
        <w:shd w:val="clear" w:color="auto" w:fill="FFFFFF"/>
        <w:spacing w:before="0" w:beforeAutospacing="0"/>
        <w:rPr>
          <w:rFonts w:ascii="Arial" w:hAnsi="Arial" w:cs="Arial"/>
          <w:color w:val="1F1F2C"/>
          <w:sz w:val="19"/>
          <w:szCs w:val="19"/>
        </w:rPr>
      </w:pPr>
      <w:r w:rsidRPr="0074019B">
        <w:rPr>
          <w:rFonts w:ascii="Arial" w:hAnsi="Arial" w:cs="Arial"/>
          <w:color w:val="1F1F2C"/>
          <w:sz w:val="19"/>
          <w:szCs w:val="19"/>
        </w:rPr>
        <w:t xml:space="preserve">Most railcards are available as a one-year or three-year option and will help </w:t>
      </w:r>
      <w:r w:rsidR="00A36161">
        <w:rPr>
          <w:rFonts w:ascii="Arial" w:hAnsi="Arial" w:cs="Arial"/>
          <w:color w:val="1F1F2C"/>
          <w:sz w:val="19"/>
          <w:szCs w:val="19"/>
        </w:rPr>
        <w:t xml:space="preserve">us to </w:t>
      </w:r>
      <w:r w:rsidR="00A36161" w:rsidRPr="0074019B">
        <w:rPr>
          <w:rFonts w:ascii="Arial" w:hAnsi="Arial" w:cs="Arial"/>
          <w:color w:val="1F1F2C"/>
          <w:sz w:val="19"/>
          <w:szCs w:val="19"/>
        </w:rPr>
        <w:t>save</w:t>
      </w:r>
      <w:r w:rsidRPr="0074019B">
        <w:rPr>
          <w:rFonts w:ascii="Arial" w:hAnsi="Arial" w:cs="Arial"/>
          <w:color w:val="1F1F2C"/>
          <w:sz w:val="19"/>
          <w:szCs w:val="19"/>
        </w:rPr>
        <w:t xml:space="preserve"> at least 1/3 on train tickets – including journeys on the </w:t>
      </w:r>
      <w:r w:rsidR="00A660B2" w:rsidRPr="0074019B">
        <w:rPr>
          <w:rFonts w:ascii="Arial" w:hAnsi="Arial" w:cs="Arial"/>
          <w:color w:val="1F1F2C"/>
          <w:sz w:val="19"/>
          <w:szCs w:val="19"/>
        </w:rPr>
        <w:t>Trans Pennine</w:t>
      </w:r>
      <w:r w:rsidRPr="0074019B">
        <w:rPr>
          <w:rFonts w:ascii="Arial" w:hAnsi="Arial" w:cs="Arial"/>
          <w:color w:val="1F1F2C"/>
          <w:sz w:val="19"/>
          <w:szCs w:val="19"/>
        </w:rPr>
        <w:t xml:space="preserve"> Express network, which covers the North of England and Scotland.</w:t>
      </w:r>
    </w:p>
    <w:p w:rsidR="007E499C" w:rsidRDefault="007E499C">
      <w:pPr>
        <w:rPr>
          <w:b/>
        </w:rPr>
      </w:pPr>
      <w:r w:rsidRPr="007E499C">
        <w:rPr>
          <w:b/>
        </w:rPr>
        <w:t xml:space="preserve">Railcards for TPE </w:t>
      </w:r>
    </w:p>
    <w:p w:rsidR="0074019B" w:rsidRPr="0074019B" w:rsidRDefault="0074019B" w:rsidP="0074019B">
      <w:r w:rsidRPr="0074019B">
        <w:t>16-25 Railcard</w:t>
      </w:r>
      <w:r w:rsidR="00491BF9">
        <w:t xml:space="preserve"> -</w:t>
      </w:r>
      <w:r w:rsidR="00491BF9" w:rsidRPr="00491BF9">
        <w:t xml:space="preserve"> </w:t>
      </w:r>
      <w:r w:rsidR="00491BF9" w:rsidRPr="00491BF9">
        <w:rPr>
          <w:b/>
        </w:rPr>
        <w:t>YNG</w:t>
      </w:r>
    </w:p>
    <w:p w:rsidR="0074019B" w:rsidRPr="0074019B" w:rsidRDefault="0074019B" w:rsidP="0074019B">
      <w:r w:rsidRPr="0074019B">
        <w:t>HM Forces Railcard</w:t>
      </w:r>
      <w:r w:rsidR="00491BF9">
        <w:t>-</w:t>
      </w:r>
      <w:r w:rsidR="00491BF9" w:rsidRPr="00491BF9">
        <w:t xml:space="preserve"> </w:t>
      </w:r>
      <w:r w:rsidR="00491BF9" w:rsidRPr="00491BF9">
        <w:rPr>
          <w:b/>
        </w:rPr>
        <w:t>HMF</w:t>
      </w:r>
    </w:p>
    <w:p w:rsidR="0074019B" w:rsidRPr="0074019B" w:rsidRDefault="0074019B" w:rsidP="0074019B">
      <w:r w:rsidRPr="0074019B">
        <w:t>Disabled Persons Railcard</w:t>
      </w:r>
      <w:r w:rsidR="00491BF9">
        <w:t>-</w:t>
      </w:r>
      <w:r w:rsidR="00491BF9" w:rsidRPr="00491BF9">
        <w:t xml:space="preserve"> </w:t>
      </w:r>
      <w:r w:rsidR="00491BF9" w:rsidRPr="00491BF9">
        <w:rPr>
          <w:b/>
        </w:rPr>
        <w:t>DIS</w:t>
      </w:r>
    </w:p>
    <w:p w:rsidR="0074019B" w:rsidRPr="0074019B" w:rsidRDefault="0074019B" w:rsidP="0074019B">
      <w:r w:rsidRPr="0074019B">
        <w:t>Family and Friends Railcard</w:t>
      </w:r>
      <w:r w:rsidR="00491BF9">
        <w:t>-</w:t>
      </w:r>
      <w:r w:rsidR="00491BF9" w:rsidRPr="00491BF9">
        <w:t xml:space="preserve"> </w:t>
      </w:r>
      <w:r w:rsidR="00491BF9" w:rsidRPr="00491BF9">
        <w:rPr>
          <w:b/>
        </w:rPr>
        <w:t>FAM</w:t>
      </w:r>
    </w:p>
    <w:p w:rsidR="0074019B" w:rsidRPr="0074019B" w:rsidRDefault="0074019B" w:rsidP="0074019B">
      <w:r w:rsidRPr="0074019B">
        <w:t>Senior Railcard</w:t>
      </w:r>
      <w:r w:rsidR="00491BF9">
        <w:t>-</w:t>
      </w:r>
      <w:r w:rsidR="00491BF9" w:rsidRPr="00491BF9">
        <w:t xml:space="preserve"> </w:t>
      </w:r>
      <w:r w:rsidR="00491BF9" w:rsidRPr="00491BF9">
        <w:rPr>
          <w:b/>
        </w:rPr>
        <w:t>SRN</w:t>
      </w:r>
    </w:p>
    <w:p w:rsidR="0074019B" w:rsidRDefault="0074019B" w:rsidP="0074019B">
      <w:r w:rsidRPr="0074019B">
        <w:t>Two Together Railcard</w:t>
      </w:r>
      <w:r w:rsidR="00491BF9">
        <w:t>-</w:t>
      </w:r>
      <w:r w:rsidR="008916C1">
        <w:t xml:space="preserve"> </w:t>
      </w:r>
      <w:r w:rsidR="008916C1" w:rsidRPr="008916C1">
        <w:rPr>
          <w:b/>
        </w:rPr>
        <w:t>2TR</w:t>
      </w:r>
    </w:p>
    <w:p w:rsidR="00491BF9" w:rsidRDefault="00491BF9" w:rsidP="0074019B">
      <w:r w:rsidRPr="0074019B">
        <w:t>26-30 Railcard</w:t>
      </w:r>
      <w:r>
        <w:t>-</w:t>
      </w:r>
    </w:p>
    <w:p w:rsidR="0074019B" w:rsidRPr="0074019B" w:rsidRDefault="0074019B" w:rsidP="0074019B"/>
    <w:p w:rsidR="00746D4B" w:rsidRPr="00746D4B" w:rsidRDefault="00746D4B">
      <w:pPr>
        <w:rPr>
          <w:b/>
        </w:rPr>
      </w:pPr>
      <w:r w:rsidRPr="00746D4B">
        <w:rPr>
          <w:b/>
        </w:rPr>
        <w:t>Railcard prices</w:t>
      </w:r>
      <w:r>
        <w:rPr>
          <w:b/>
        </w:rPr>
        <w:t>:</w:t>
      </w:r>
    </w:p>
    <w:tbl>
      <w:tblPr>
        <w:tblW w:w="8220" w:type="dxa"/>
        <w:shd w:val="clear" w:color="auto" w:fill="FFFFFF"/>
        <w:tblCellMar>
          <w:top w:w="15" w:type="dxa"/>
          <w:left w:w="15" w:type="dxa"/>
          <w:bottom w:w="15" w:type="dxa"/>
          <w:right w:w="15" w:type="dxa"/>
        </w:tblCellMar>
        <w:tblLook w:val="04A0" w:firstRow="1" w:lastRow="0" w:firstColumn="1" w:lastColumn="0" w:noHBand="0" w:noVBand="1"/>
      </w:tblPr>
      <w:tblGrid>
        <w:gridCol w:w="2790"/>
        <w:gridCol w:w="2630"/>
        <w:gridCol w:w="2800"/>
      </w:tblGrid>
      <w:tr w:rsidR="00746D4B" w:rsidRPr="00746D4B" w:rsidTr="00746D4B">
        <w:trPr>
          <w:trHeight w:val="336"/>
        </w:trPr>
        <w:tc>
          <w:tcPr>
            <w:tcW w:w="0" w:type="auto"/>
            <w:shd w:val="clear" w:color="auto" w:fill="F5F5F5"/>
            <w:tcMar>
              <w:top w:w="120" w:type="dxa"/>
              <w:left w:w="15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Type</w:t>
            </w:r>
          </w:p>
        </w:tc>
        <w:tc>
          <w:tcPr>
            <w:tcW w:w="0" w:type="auto"/>
            <w:shd w:val="clear" w:color="auto" w:fill="F5F5F5"/>
            <w:tcMar>
              <w:top w:w="120" w:type="dxa"/>
              <w:left w:w="12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Price (one-year Railcard)</w:t>
            </w:r>
          </w:p>
        </w:tc>
        <w:tc>
          <w:tcPr>
            <w:tcW w:w="0" w:type="auto"/>
            <w:shd w:val="clear" w:color="auto" w:fill="F5F5F5"/>
            <w:tcMar>
              <w:top w:w="120" w:type="dxa"/>
              <w:left w:w="120" w:type="dxa"/>
              <w:bottom w:w="150" w:type="dxa"/>
              <w:right w:w="15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Price (three-year Railcard)</w:t>
            </w:r>
          </w:p>
        </w:tc>
      </w:tr>
      <w:tr w:rsidR="00746D4B" w:rsidRPr="00746D4B" w:rsidTr="00746D4B">
        <w:trPr>
          <w:trHeight w:val="330"/>
        </w:trPr>
        <w:tc>
          <w:tcPr>
            <w:tcW w:w="0" w:type="auto"/>
            <w:shd w:val="clear" w:color="auto" w:fill="EBEBEB"/>
            <w:tcMar>
              <w:top w:w="120" w:type="dxa"/>
              <w:left w:w="15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Disabled Persons Railcard</w:t>
            </w:r>
          </w:p>
        </w:tc>
        <w:tc>
          <w:tcPr>
            <w:tcW w:w="0" w:type="auto"/>
            <w:shd w:val="clear" w:color="auto" w:fill="EBEBEB"/>
            <w:tcMar>
              <w:top w:w="120" w:type="dxa"/>
              <w:left w:w="12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£20</w:t>
            </w:r>
          </w:p>
        </w:tc>
        <w:tc>
          <w:tcPr>
            <w:tcW w:w="0" w:type="auto"/>
            <w:shd w:val="clear" w:color="auto" w:fill="EBEBEB"/>
            <w:tcMar>
              <w:top w:w="120" w:type="dxa"/>
              <w:left w:w="120" w:type="dxa"/>
              <w:bottom w:w="150" w:type="dxa"/>
              <w:right w:w="15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£54</w:t>
            </w:r>
          </w:p>
        </w:tc>
      </w:tr>
      <w:tr w:rsidR="00746D4B" w:rsidRPr="00746D4B" w:rsidTr="00746D4B">
        <w:trPr>
          <w:trHeight w:val="330"/>
        </w:trPr>
        <w:tc>
          <w:tcPr>
            <w:tcW w:w="0" w:type="auto"/>
            <w:shd w:val="clear" w:color="auto" w:fill="F5F5F5"/>
            <w:tcMar>
              <w:top w:w="120" w:type="dxa"/>
              <w:left w:w="15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16-25 Railcard</w:t>
            </w:r>
          </w:p>
        </w:tc>
        <w:tc>
          <w:tcPr>
            <w:tcW w:w="0" w:type="auto"/>
            <w:shd w:val="clear" w:color="auto" w:fill="F5F5F5"/>
            <w:tcMar>
              <w:top w:w="120" w:type="dxa"/>
              <w:left w:w="12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£30</w:t>
            </w:r>
          </w:p>
        </w:tc>
        <w:tc>
          <w:tcPr>
            <w:tcW w:w="0" w:type="auto"/>
            <w:shd w:val="clear" w:color="auto" w:fill="F5F5F5"/>
            <w:tcMar>
              <w:top w:w="120" w:type="dxa"/>
              <w:left w:w="120" w:type="dxa"/>
              <w:bottom w:w="150" w:type="dxa"/>
              <w:right w:w="15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£70</w:t>
            </w:r>
          </w:p>
        </w:tc>
      </w:tr>
      <w:tr w:rsidR="00746D4B" w:rsidRPr="00746D4B" w:rsidTr="00746D4B">
        <w:trPr>
          <w:trHeight w:val="330"/>
        </w:trPr>
        <w:tc>
          <w:tcPr>
            <w:tcW w:w="0" w:type="auto"/>
            <w:shd w:val="clear" w:color="auto" w:fill="EBEBEB"/>
            <w:tcMar>
              <w:top w:w="120" w:type="dxa"/>
              <w:left w:w="15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26-30 Railcard </w:t>
            </w:r>
          </w:p>
        </w:tc>
        <w:tc>
          <w:tcPr>
            <w:tcW w:w="0" w:type="auto"/>
            <w:shd w:val="clear" w:color="auto" w:fill="EBEBEB"/>
            <w:tcMar>
              <w:top w:w="120" w:type="dxa"/>
              <w:left w:w="12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£30 </w:t>
            </w:r>
          </w:p>
        </w:tc>
        <w:tc>
          <w:tcPr>
            <w:tcW w:w="0" w:type="auto"/>
            <w:shd w:val="clear" w:color="auto" w:fill="EBEBEB"/>
            <w:tcMar>
              <w:top w:w="120" w:type="dxa"/>
              <w:left w:w="120" w:type="dxa"/>
              <w:bottom w:w="150" w:type="dxa"/>
              <w:right w:w="150" w:type="dxa"/>
            </w:tcMar>
            <w:hideMark/>
          </w:tcPr>
          <w:p w:rsidR="00746D4B" w:rsidRPr="00746D4B" w:rsidRDefault="00746D4B" w:rsidP="00746D4B">
            <w:pPr>
              <w:spacing w:after="24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£70</w:t>
            </w:r>
          </w:p>
        </w:tc>
      </w:tr>
      <w:tr w:rsidR="00746D4B" w:rsidRPr="00746D4B" w:rsidTr="00746D4B">
        <w:trPr>
          <w:trHeight w:val="330"/>
        </w:trPr>
        <w:tc>
          <w:tcPr>
            <w:tcW w:w="0" w:type="auto"/>
            <w:shd w:val="clear" w:color="auto" w:fill="F5F5F5"/>
            <w:tcMar>
              <w:top w:w="120" w:type="dxa"/>
              <w:left w:w="15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Senior Railcard </w:t>
            </w:r>
          </w:p>
        </w:tc>
        <w:tc>
          <w:tcPr>
            <w:tcW w:w="0" w:type="auto"/>
            <w:shd w:val="clear" w:color="auto" w:fill="F5F5F5"/>
            <w:tcMar>
              <w:top w:w="120" w:type="dxa"/>
              <w:left w:w="12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£30 </w:t>
            </w:r>
          </w:p>
        </w:tc>
        <w:tc>
          <w:tcPr>
            <w:tcW w:w="0" w:type="auto"/>
            <w:shd w:val="clear" w:color="auto" w:fill="F5F5F5"/>
            <w:tcMar>
              <w:top w:w="120" w:type="dxa"/>
              <w:left w:w="120" w:type="dxa"/>
              <w:bottom w:w="150" w:type="dxa"/>
              <w:right w:w="15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£70 </w:t>
            </w:r>
          </w:p>
        </w:tc>
      </w:tr>
      <w:tr w:rsidR="00746D4B" w:rsidRPr="00746D4B" w:rsidTr="00746D4B">
        <w:trPr>
          <w:trHeight w:val="330"/>
        </w:trPr>
        <w:tc>
          <w:tcPr>
            <w:tcW w:w="0" w:type="auto"/>
            <w:shd w:val="clear" w:color="auto" w:fill="EBEBEB"/>
            <w:tcMar>
              <w:top w:w="120" w:type="dxa"/>
              <w:left w:w="150" w:type="dxa"/>
              <w:bottom w:w="150" w:type="dxa"/>
              <w:right w:w="120" w:type="dxa"/>
            </w:tcMar>
            <w:hideMark/>
          </w:tcPr>
          <w:p w:rsidR="00746D4B" w:rsidRPr="00746D4B" w:rsidRDefault="0074019B" w:rsidP="00746D4B">
            <w:pPr>
              <w:spacing w:after="0" w:line="270" w:lineRule="atLeast"/>
              <w:rPr>
                <w:rFonts w:ascii="Segoe UI" w:eastAsia="Times New Roman" w:hAnsi="Segoe UI" w:cs="Segoe UI"/>
                <w:color w:val="333333"/>
                <w:sz w:val="21"/>
                <w:szCs w:val="21"/>
                <w:lang w:eastAsia="en-GB"/>
              </w:rPr>
            </w:pPr>
            <w:r w:rsidRPr="0074019B">
              <w:rPr>
                <w:rFonts w:ascii="Segoe UI" w:eastAsia="Times New Roman" w:hAnsi="Segoe UI" w:cs="Segoe UI"/>
                <w:color w:val="333333"/>
                <w:sz w:val="21"/>
                <w:szCs w:val="21"/>
                <w:lang w:eastAsia="en-GB"/>
              </w:rPr>
              <w:t>HM Forces Railcard</w:t>
            </w:r>
          </w:p>
        </w:tc>
        <w:tc>
          <w:tcPr>
            <w:tcW w:w="0" w:type="auto"/>
            <w:shd w:val="clear" w:color="auto" w:fill="EBEBEB"/>
            <w:tcMar>
              <w:top w:w="120" w:type="dxa"/>
              <w:left w:w="120" w:type="dxa"/>
              <w:bottom w:w="150" w:type="dxa"/>
              <w:right w:w="120" w:type="dxa"/>
            </w:tcMar>
            <w:hideMark/>
          </w:tcPr>
          <w:p w:rsidR="00746D4B" w:rsidRPr="00746D4B" w:rsidRDefault="0074019B" w:rsidP="00746D4B">
            <w:pPr>
              <w:spacing w:after="0" w:line="270" w:lineRule="atLeast"/>
              <w:rPr>
                <w:rFonts w:ascii="Segoe UI" w:eastAsia="Times New Roman" w:hAnsi="Segoe UI" w:cs="Segoe UI"/>
                <w:color w:val="333333"/>
                <w:sz w:val="21"/>
                <w:szCs w:val="21"/>
                <w:lang w:eastAsia="en-GB"/>
              </w:rPr>
            </w:pPr>
            <w:r>
              <w:rPr>
                <w:rFonts w:ascii="Segoe UI" w:eastAsia="Times New Roman" w:hAnsi="Segoe UI" w:cs="Segoe UI"/>
                <w:color w:val="333333"/>
                <w:sz w:val="21"/>
                <w:szCs w:val="21"/>
                <w:lang w:eastAsia="en-GB"/>
              </w:rPr>
              <w:t>£21</w:t>
            </w:r>
          </w:p>
        </w:tc>
        <w:tc>
          <w:tcPr>
            <w:tcW w:w="0" w:type="auto"/>
            <w:shd w:val="clear" w:color="auto" w:fill="EBEBEB"/>
            <w:tcMar>
              <w:top w:w="120" w:type="dxa"/>
              <w:left w:w="120" w:type="dxa"/>
              <w:bottom w:w="150" w:type="dxa"/>
              <w:right w:w="15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X</w:t>
            </w:r>
          </w:p>
        </w:tc>
      </w:tr>
      <w:tr w:rsidR="00746D4B" w:rsidRPr="00746D4B" w:rsidTr="00746D4B">
        <w:trPr>
          <w:trHeight w:val="330"/>
        </w:trPr>
        <w:tc>
          <w:tcPr>
            <w:tcW w:w="0" w:type="auto"/>
            <w:shd w:val="clear" w:color="auto" w:fill="F5F5F5"/>
            <w:tcMar>
              <w:top w:w="120" w:type="dxa"/>
              <w:left w:w="15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Family &amp; Friends Railcard</w:t>
            </w:r>
          </w:p>
        </w:tc>
        <w:tc>
          <w:tcPr>
            <w:tcW w:w="0" w:type="auto"/>
            <w:shd w:val="clear" w:color="auto" w:fill="F5F5F5"/>
            <w:tcMar>
              <w:top w:w="120" w:type="dxa"/>
              <w:left w:w="12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£30 </w:t>
            </w:r>
          </w:p>
        </w:tc>
        <w:tc>
          <w:tcPr>
            <w:tcW w:w="0" w:type="auto"/>
            <w:shd w:val="clear" w:color="auto" w:fill="F5F5F5"/>
            <w:tcMar>
              <w:top w:w="120" w:type="dxa"/>
              <w:left w:w="120" w:type="dxa"/>
              <w:bottom w:w="150" w:type="dxa"/>
              <w:right w:w="15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£70</w:t>
            </w:r>
          </w:p>
        </w:tc>
      </w:tr>
      <w:tr w:rsidR="00746D4B" w:rsidRPr="00746D4B" w:rsidTr="00746D4B">
        <w:trPr>
          <w:trHeight w:val="330"/>
        </w:trPr>
        <w:tc>
          <w:tcPr>
            <w:tcW w:w="0" w:type="auto"/>
            <w:shd w:val="clear" w:color="auto" w:fill="EBEBEB"/>
            <w:tcMar>
              <w:top w:w="120" w:type="dxa"/>
              <w:left w:w="15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Two Together Railcard</w:t>
            </w:r>
          </w:p>
        </w:tc>
        <w:tc>
          <w:tcPr>
            <w:tcW w:w="0" w:type="auto"/>
            <w:shd w:val="clear" w:color="auto" w:fill="EBEBEB"/>
            <w:tcMar>
              <w:top w:w="120" w:type="dxa"/>
              <w:left w:w="120" w:type="dxa"/>
              <w:bottom w:w="150" w:type="dxa"/>
              <w:right w:w="12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£30 </w:t>
            </w:r>
          </w:p>
        </w:tc>
        <w:tc>
          <w:tcPr>
            <w:tcW w:w="0" w:type="auto"/>
            <w:shd w:val="clear" w:color="auto" w:fill="EBEBEB"/>
            <w:tcMar>
              <w:top w:w="120" w:type="dxa"/>
              <w:left w:w="120" w:type="dxa"/>
              <w:bottom w:w="150" w:type="dxa"/>
              <w:right w:w="150" w:type="dxa"/>
            </w:tcMar>
            <w:hideMark/>
          </w:tcPr>
          <w:p w:rsidR="00746D4B" w:rsidRPr="00746D4B" w:rsidRDefault="00746D4B" w:rsidP="00746D4B">
            <w:pPr>
              <w:spacing w:after="0" w:line="270" w:lineRule="atLeast"/>
              <w:rPr>
                <w:rFonts w:ascii="Segoe UI" w:eastAsia="Times New Roman" w:hAnsi="Segoe UI" w:cs="Segoe UI"/>
                <w:color w:val="333333"/>
                <w:sz w:val="21"/>
                <w:szCs w:val="21"/>
                <w:lang w:eastAsia="en-GB"/>
              </w:rPr>
            </w:pPr>
            <w:r w:rsidRPr="00746D4B">
              <w:rPr>
                <w:rFonts w:ascii="Segoe UI" w:eastAsia="Times New Roman" w:hAnsi="Segoe UI" w:cs="Segoe UI"/>
                <w:color w:val="333333"/>
                <w:sz w:val="21"/>
                <w:szCs w:val="21"/>
                <w:lang w:eastAsia="en-GB"/>
              </w:rPr>
              <w:t>X </w:t>
            </w:r>
          </w:p>
        </w:tc>
      </w:tr>
    </w:tbl>
    <w:p w:rsidR="00746D4B" w:rsidRDefault="00746D4B"/>
    <w:p w:rsidR="00746D4B" w:rsidRDefault="00746D4B"/>
    <w:p w:rsidR="00746D4B" w:rsidRDefault="00746D4B"/>
    <w:p w:rsidR="00746D4B" w:rsidRDefault="00746D4B"/>
    <w:p w:rsidR="00746D4B" w:rsidRDefault="00746D4B"/>
    <w:p w:rsidR="001B2C60" w:rsidRDefault="001B2C60"/>
    <w:p w:rsidR="000D66AB" w:rsidRDefault="000D66AB" w:rsidP="00ED00BB">
      <w:pPr>
        <w:rPr>
          <w:rStyle w:val="Strong"/>
          <w:rFonts w:ascii="Arial" w:hAnsi="Arial" w:cs="Arial"/>
          <w:color w:val="1F1F2C"/>
          <w:sz w:val="19"/>
          <w:szCs w:val="19"/>
          <w:shd w:val="clear" w:color="auto" w:fill="FFFFFF"/>
        </w:rPr>
      </w:pPr>
      <w:r>
        <w:rPr>
          <w:noProof/>
          <w:lang w:eastAsia="en-GB"/>
        </w:rPr>
        <w:lastRenderedPageBreak/>
        <w:drawing>
          <wp:inline distT="0" distB="0" distL="0" distR="0" wp14:anchorId="21117201" wp14:editId="354CF32E">
            <wp:extent cx="2669540" cy="14405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82172" cy="1447361"/>
                    </a:xfrm>
                    <a:prstGeom prst="rect">
                      <a:avLst/>
                    </a:prstGeom>
                  </pic:spPr>
                </pic:pic>
              </a:graphicData>
            </a:graphic>
          </wp:inline>
        </w:drawing>
      </w:r>
    </w:p>
    <w:p w:rsidR="00ED00BB" w:rsidRDefault="00ED00BB" w:rsidP="00ED00BB">
      <w:pPr>
        <w:rPr>
          <w:rFonts w:ascii="Arial" w:hAnsi="Arial" w:cs="Arial"/>
          <w:color w:val="20234E"/>
          <w:shd w:val="clear" w:color="auto" w:fill="FFFFFF"/>
        </w:rPr>
      </w:pPr>
      <w:r>
        <w:rPr>
          <w:rStyle w:val="Strong"/>
          <w:rFonts w:ascii="Arial" w:hAnsi="Arial" w:cs="Arial"/>
          <w:color w:val="1F1F2C"/>
          <w:sz w:val="19"/>
          <w:szCs w:val="19"/>
          <w:shd w:val="clear" w:color="auto" w:fill="FFFFFF"/>
        </w:rPr>
        <w:t xml:space="preserve">16-25 </w:t>
      </w:r>
      <w:r w:rsidR="00FD3F8A">
        <w:rPr>
          <w:rStyle w:val="Strong"/>
          <w:rFonts w:ascii="Arial" w:hAnsi="Arial" w:cs="Arial"/>
          <w:color w:val="1F1F2C"/>
          <w:sz w:val="19"/>
          <w:szCs w:val="19"/>
          <w:shd w:val="clear" w:color="auto" w:fill="FFFFFF"/>
        </w:rPr>
        <w:t>Railcard:</w:t>
      </w:r>
      <w:r>
        <w:rPr>
          <w:rStyle w:val="Strong"/>
          <w:rFonts w:ascii="Arial" w:hAnsi="Arial" w:cs="Arial"/>
          <w:color w:val="1F1F2C"/>
          <w:sz w:val="19"/>
          <w:szCs w:val="19"/>
          <w:shd w:val="clear" w:color="auto" w:fill="FFFFFF"/>
        </w:rPr>
        <w:t xml:space="preserve"> </w:t>
      </w:r>
      <w:r w:rsidRPr="001B2C60">
        <w:t>The 16-25 Railcard was previously known as the Young Person’s Railcard. </w:t>
      </w:r>
      <w:r w:rsidRPr="001B2C60">
        <w:br/>
        <w:t xml:space="preserve">It save 1/3 on most tickets across Great Britain with a 16-25 Railcard, but if you book an advance ticket for </w:t>
      </w:r>
      <w:proofErr w:type="spellStart"/>
      <w:r w:rsidRPr="001B2C60">
        <w:t>TransPennine</w:t>
      </w:r>
      <w:proofErr w:type="spellEnd"/>
      <w:r w:rsidRPr="001B2C60">
        <w:t xml:space="preserve"> Express services on the </w:t>
      </w:r>
      <w:proofErr w:type="spellStart"/>
      <w:r w:rsidRPr="001B2C60">
        <w:t>TransPennine</w:t>
      </w:r>
      <w:proofErr w:type="spellEnd"/>
      <w:r w:rsidRPr="001B2C60">
        <w:t xml:space="preserve"> Express network in advance you’ll save 50%.</w:t>
      </w:r>
      <w:r w:rsidRPr="001B2C60">
        <w:br/>
        <w:t>As well as</w:t>
      </w:r>
      <w:r w:rsidR="00F4021F">
        <w:t xml:space="preserve"> it</w:t>
      </w:r>
      <w:r w:rsidRPr="001B2C60">
        <w:t xml:space="preserve"> helping people aged between 16 and 25 </w:t>
      </w:r>
      <w:r w:rsidR="00AD792E">
        <w:t xml:space="preserve">to </w:t>
      </w:r>
      <w:r w:rsidRPr="001B2C60">
        <w:t>save money on their rail journeys, the 16-25 Railcard is also available to people aged over 25 who are in full time education.</w:t>
      </w:r>
      <w:r>
        <w:rPr>
          <w:rFonts w:ascii="Arial" w:hAnsi="Arial" w:cs="Arial"/>
          <w:color w:val="20234E"/>
          <w:shd w:val="clear" w:color="auto" w:fill="FFFFFF"/>
        </w:rPr>
        <w:t> </w:t>
      </w:r>
    </w:p>
    <w:p w:rsidR="008F3817" w:rsidRPr="008F3817" w:rsidRDefault="008F3817" w:rsidP="008F3817">
      <w:pPr>
        <w:rPr>
          <w:b/>
        </w:rPr>
      </w:pPr>
      <w:r w:rsidRPr="008F3817">
        <w:rPr>
          <w:b/>
        </w:rPr>
        <w:t>Save on these types of tickets</w:t>
      </w:r>
    </w:p>
    <w:p w:rsidR="008F3817" w:rsidRPr="008F3817" w:rsidRDefault="008F3817" w:rsidP="008F3817">
      <w:pPr>
        <w:pStyle w:val="ListParagraph"/>
        <w:numPr>
          <w:ilvl w:val="0"/>
          <w:numId w:val="1"/>
        </w:numPr>
      </w:pPr>
      <w:r w:rsidRPr="008F3817">
        <w:t xml:space="preserve">Standard Anytime and </w:t>
      </w:r>
      <w:r>
        <w:t>Anytime Day Singles and Returns</w:t>
      </w:r>
    </w:p>
    <w:p w:rsidR="008F3817" w:rsidRPr="008F3817" w:rsidRDefault="008F3817" w:rsidP="008F3817">
      <w:pPr>
        <w:pStyle w:val="ListParagraph"/>
        <w:numPr>
          <w:ilvl w:val="0"/>
          <w:numId w:val="1"/>
        </w:numPr>
      </w:pPr>
      <w:r w:rsidRPr="008F3817">
        <w:t>Standard Off-Peak and O</w:t>
      </w:r>
      <w:r>
        <w:t>ff-Peak Day Singles and Returns</w:t>
      </w:r>
    </w:p>
    <w:p w:rsidR="008F3817" w:rsidRPr="008F3817" w:rsidRDefault="008F3817" w:rsidP="008F3817">
      <w:pPr>
        <w:pStyle w:val="ListParagraph"/>
        <w:numPr>
          <w:ilvl w:val="0"/>
          <w:numId w:val="1"/>
        </w:numPr>
      </w:pPr>
      <w:r w:rsidRPr="008F3817">
        <w:t>Standard Super Off-Peak and Super O</w:t>
      </w:r>
      <w:r>
        <w:t>ff-Peak Day Singles and Returns</w:t>
      </w:r>
    </w:p>
    <w:p w:rsidR="008F3817" w:rsidRPr="008F3817" w:rsidRDefault="008F3817" w:rsidP="008F3817">
      <w:pPr>
        <w:pStyle w:val="ListParagraph"/>
        <w:numPr>
          <w:ilvl w:val="0"/>
          <w:numId w:val="1"/>
        </w:numPr>
      </w:pPr>
      <w:r w:rsidRPr="008F3817">
        <w:t>St</w:t>
      </w:r>
      <w:r>
        <w:t>andard and First Class Advance*</w:t>
      </w:r>
    </w:p>
    <w:p w:rsidR="008F3817" w:rsidRPr="008F3817" w:rsidRDefault="008F3817" w:rsidP="008F3817">
      <w:pPr>
        <w:pStyle w:val="ListParagraph"/>
        <w:numPr>
          <w:ilvl w:val="0"/>
          <w:numId w:val="1"/>
        </w:numPr>
      </w:pPr>
      <w:r w:rsidRPr="008F3817">
        <w:t>Most Rail Rovers fares</w:t>
      </w:r>
    </w:p>
    <w:p w:rsidR="008F3817" w:rsidRPr="008F3817" w:rsidRDefault="008F3817" w:rsidP="008F3817">
      <w:pPr>
        <w:pStyle w:val="ListParagraph"/>
        <w:numPr>
          <w:ilvl w:val="0"/>
          <w:numId w:val="1"/>
        </w:numPr>
      </w:pPr>
      <w:r w:rsidRPr="008F3817">
        <w:t>Gatwick Express, Stansted Express and Heathrow Express</w:t>
      </w:r>
    </w:p>
    <w:p w:rsidR="008F3817" w:rsidRPr="008F3817" w:rsidRDefault="008F3817" w:rsidP="008F3817">
      <w:pPr>
        <w:rPr>
          <w:b/>
        </w:rPr>
      </w:pPr>
      <w:r w:rsidRPr="008F3817">
        <w:rPr>
          <w:b/>
        </w:rPr>
        <w:t>Minimum Fares &amp; Time Restrictions</w:t>
      </w:r>
    </w:p>
    <w:p w:rsidR="008F3817" w:rsidRPr="008F3817" w:rsidRDefault="008F3817" w:rsidP="008F3817">
      <w:pPr>
        <w:pStyle w:val="ListParagraph"/>
        <w:numPr>
          <w:ilvl w:val="0"/>
          <w:numId w:val="1"/>
        </w:numPr>
      </w:pPr>
      <w:r w:rsidRPr="008F3817">
        <w:t>A £12 minimum fare applies for journeys starting between 4.30am-10am Monday to Friday excluding Advance Fares. This minimum fare does not apply on Public Holidays or throughout July and August.</w:t>
      </w:r>
    </w:p>
    <w:p w:rsidR="008F3817" w:rsidRPr="008F3817" w:rsidRDefault="008F3817" w:rsidP="008F3817">
      <w:pPr>
        <w:pStyle w:val="ListParagraph"/>
        <w:numPr>
          <w:ilvl w:val="0"/>
          <w:numId w:val="1"/>
        </w:numPr>
      </w:pPr>
      <w:r w:rsidRPr="008F3817">
        <w:t>Journeys that commence at 10:00 will receive the Railcard discount</w:t>
      </w:r>
    </w:p>
    <w:p w:rsidR="008F3817" w:rsidRPr="008F3817" w:rsidRDefault="008F3817" w:rsidP="008F3817">
      <w:pPr>
        <w:pStyle w:val="ListParagraph"/>
        <w:numPr>
          <w:ilvl w:val="0"/>
          <w:numId w:val="1"/>
        </w:numPr>
      </w:pPr>
      <w:r w:rsidRPr="008F3817">
        <w:t>If you travel regularly between 04:30 and 10:00 Monday to Friday, to work or your place of study for instance, a weekly or monthly season ticket could be the best way for you to save money. Railcards do not give discounts on season tickets.</w:t>
      </w:r>
    </w:p>
    <w:p w:rsidR="008F3817" w:rsidRDefault="008F3817" w:rsidP="008F3817">
      <w:pPr>
        <w:pStyle w:val="ListParagraph"/>
        <w:numPr>
          <w:ilvl w:val="0"/>
          <w:numId w:val="1"/>
        </w:numPr>
      </w:pPr>
      <w:r w:rsidRPr="008F3817">
        <w:t>The £12 minimum fare DOES NOT apply at weekends, on Public Holidays and during July and August. For full details of minimum fares, please ask at your local staffed station and some National Rail-licensed Travel Agents.</w:t>
      </w:r>
    </w:p>
    <w:p w:rsidR="008F3817" w:rsidRPr="003E09BC" w:rsidRDefault="008F3817" w:rsidP="008F3817">
      <w:pPr>
        <w:pStyle w:val="ListParagraph"/>
        <w:rPr>
          <w:b/>
        </w:rPr>
      </w:pPr>
    </w:p>
    <w:p w:rsidR="003E09BC" w:rsidRPr="003E09BC" w:rsidRDefault="003E09BC" w:rsidP="003E09BC">
      <w:pPr>
        <w:rPr>
          <w:b/>
        </w:rPr>
      </w:pPr>
      <w:r w:rsidRPr="003E09BC">
        <w:rPr>
          <w:b/>
        </w:rPr>
        <w:t>Your 16-25 Railcard WON'T apply to:</w:t>
      </w:r>
    </w:p>
    <w:p w:rsidR="003E09BC" w:rsidRDefault="003E09BC" w:rsidP="003E09BC">
      <w:pPr>
        <w:pStyle w:val="ListParagraph"/>
        <w:numPr>
          <w:ilvl w:val="0"/>
          <w:numId w:val="1"/>
        </w:numPr>
      </w:pPr>
      <w:r>
        <w:t xml:space="preserve">Season tickets including </w:t>
      </w:r>
      <w:r w:rsidR="00531C94">
        <w:t>Travel card</w:t>
      </w:r>
      <w:r>
        <w:t xml:space="preserve"> Season tickets</w:t>
      </w:r>
    </w:p>
    <w:p w:rsidR="003E09BC" w:rsidRDefault="003E09BC" w:rsidP="003E09BC">
      <w:pPr>
        <w:pStyle w:val="ListParagraph"/>
        <w:numPr>
          <w:ilvl w:val="0"/>
          <w:numId w:val="1"/>
        </w:numPr>
      </w:pPr>
      <w:r>
        <w:t>Eurostar tickets</w:t>
      </w:r>
    </w:p>
    <w:p w:rsidR="003E09BC" w:rsidRDefault="003E09BC" w:rsidP="003E09BC">
      <w:pPr>
        <w:pStyle w:val="ListParagraph"/>
        <w:numPr>
          <w:ilvl w:val="0"/>
          <w:numId w:val="1"/>
        </w:numPr>
      </w:pPr>
      <w:r>
        <w:t>First Class fares (except First Class Advance and Weekend First for some train companies, as mentioned above)</w:t>
      </w:r>
    </w:p>
    <w:p w:rsidR="003E09BC" w:rsidRDefault="003E09BC" w:rsidP="003E09BC">
      <w:pPr>
        <w:pStyle w:val="ListParagraph"/>
        <w:numPr>
          <w:ilvl w:val="0"/>
          <w:numId w:val="1"/>
        </w:numPr>
      </w:pPr>
      <w:r>
        <w:t>Some Train Company specific promotional offers</w:t>
      </w:r>
    </w:p>
    <w:p w:rsidR="003E09BC" w:rsidRDefault="003E09BC" w:rsidP="003E09BC">
      <w:pPr>
        <w:pStyle w:val="ListParagraph"/>
        <w:numPr>
          <w:ilvl w:val="0"/>
          <w:numId w:val="1"/>
        </w:numPr>
      </w:pPr>
      <w:r>
        <w:t xml:space="preserve">Tickets for special excursion or Charter trains and some coach/bus links, including </w:t>
      </w:r>
      <w:proofErr w:type="spellStart"/>
      <w:r>
        <w:t>Railair</w:t>
      </w:r>
      <w:proofErr w:type="spellEnd"/>
      <w:r>
        <w:t xml:space="preserve"> services</w:t>
      </w:r>
    </w:p>
    <w:p w:rsidR="003E09BC" w:rsidRDefault="003E09BC" w:rsidP="003E09BC">
      <w:pPr>
        <w:pStyle w:val="ListParagraph"/>
        <w:numPr>
          <w:ilvl w:val="0"/>
          <w:numId w:val="1"/>
        </w:numPr>
      </w:pPr>
      <w:r>
        <w:t>Most London Underground and Docklands Light Railway tickets (unless using Oyster pay as you go)</w:t>
      </w:r>
    </w:p>
    <w:p w:rsidR="008F3817" w:rsidRPr="008F3817" w:rsidRDefault="00037E8D" w:rsidP="008F3817">
      <w:pPr>
        <w:pStyle w:val="ListParagraph"/>
      </w:pPr>
      <w:r>
        <w:rPr>
          <w:noProof/>
          <w:lang w:eastAsia="en-GB"/>
        </w:rPr>
        <w:lastRenderedPageBreak/>
        <w:drawing>
          <wp:inline distT="0" distB="0" distL="0" distR="0" wp14:anchorId="792F800E" wp14:editId="651A3FF8">
            <wp:extent cx="3197860" cy="14325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4641" cy="1466956"/>
                    </a:xfrm>
                    <a:prstGeom prst="rect">
                      <a:avLst/>
                    </a:prstGeom>
                  </pic:spPr>
                </pic:pic>
              </a:graphicData>
            </a:graphic>
          </wp:inline>
        </w:drawing>
      </w:r>
    </w:p>
    <w:p w:rsidR="00ED00BB" w:rsidRPr="007E499C" w:rsidRDefault="00ED00BB" w:rsidP="00ED00BB">
      <w:pPr>
        <w:rPr>
          <w:rFonts w:ascii="Arial" w:hAnsi="Arial" w:cs="Arial"/>
          <w:b/>
          <w:color w:val="20234E"/>
          <w:shd w:val="clear" w:color="auto" w:fill="FFFFFF"/>
        </w:rPr>
      </w:pPr>
      <w:r w:rsidRPr="007E499C">
        <w:rPr>
          <w:b/>
        </w:rPr>
        <w:t xml:space="preserve">26-30 </w:t>
      </w:r>
      <w:r w:rsidR="00F82215" w:rsidRPr="007E499C">
        <w:rPr>
          <w:b/>
        </w:rPr>
        <w:t>Railcard</w:t>
      </w:r>
      <w:r w:rsidR="00F82215">
        <w:rPr>
          <w:b/>
        </w:rPr>
        <w:t>:</w:t>
      </w:r>
      <w:r>
        <w:rPr>
          <w:rFonts w:ascii="Arial" w:hAnsi="Arial" w:cs="Arial"/>
          <w:b/>
          <w:color w:val="20234E"/>
          <w:shd w:val="clear" w:color="auto" w:fill="FFFFFF"/>
        </w:rPr>
        <w:t xml:space="preserve"> </w:t>
      </w:r>
      <w:r>
        <w:t>The 26-30 Railcard, also known as the ‘millennial railcard’ is now available across the entire national rail network.</w:t>
      </w:r>
    </w:p>
    <w:p w:rsidR="00ED00BB" w:rsidRDefault="00ED00BB" w:rsidP="00ED00BB">
      <w:r>
        <w:t xml:space="preserve">If you’re aged between 26 and 30, you will save 1/3 on train tickets across Great Britain, however there are some minimum fares before 10am on weekdays for </w:t>
      </w:r>
      <w:r w:rsidR="00935CE7">
        <w:t>anytime</w:t>
      </w:r>
      <w:r>
        <w:t xml:space="preserve"> and Off-Peak Singles and Returns.</w:t>
      </w:r>
    </w:p>
    <w:p w:rsidR="00C422BE" w:rsidRDefault="00C422BE" w:rsidP="00ED00BB"/>
    <w:p w:rsidR="0025176F" w:rsidRPr="0025176F" w:rsidRDefault="0025176F" w:rsidP="00ED00BB">
      <w:pPr>
        <w:rPr>
          <w:b/>
        </w:rPr>
      </w:pPr>
      <w:r w:rsidRPr="0025176F">
        <w:rPr>
          <w:b/>
        </w:rPr>
        <w:t xml:space="preserve">Eligibility: </w:t>
      </w:r>
    </w:p>
    <w:p w:rsidR="0025176F" w:rsidRDefault="0025176F" w:rsidP="00ED00BB">
      <w:r w:rsidRPr="0025176F">
        <w:t>To be eligible you must be between 26 and 30. You can buy a 26-30 Railcard any time before your 31st birthday and keep using it for a whole year, until its expiry date.</w:t>
      </w:r>
    </w:p>
    <w:p w:rsidR="0025176F" w:rsidRDefault="0025176F" w:rsidP="0025176F">
      <w:pPr>
        <w:pStyle w:val="ListParagraph"/>
        <w:numPr>
          <w:ilvl w:val="0"/>
          <w:numId w:val="2"/>
        </w:numPr>
      </w:pPr>
      <w:r>
        <w:t>The 26-30 Railcard is digital only and it’s available to buy online. All you need is</w:t>
      </w:r>
    </w:p>
    <w:p w:rsidR="0025176F" w:rsidRDefault="0025176F" w:rsidP="0025176F">
      <w:pPr>
        <w:pStyle w:val="ListParagraph"/>
        <w:numPr>
          <w:ilvl w:val="0"/>
          <w:numId w:val="2"/>
        </w:numPr>
      </w:pPr>
      <w:r>
        <w:t>A valid passport or UK driving licence to verify your identity</w:t>
      </w:r>
    </w:p>
    <w:p w:rsidR="0025176F" w:rsidRDefault="0025176F" w:rsidP="0025176F">
      <w:pPr>
        <w:pStyle w:val="ListParagraph"/>
        <w:numPr>
          <w:ilvl w:val="0"/>
          <w:numId w:val="2"/>
        </w:numPr>
      </w:pPr>
      <w:r>
        <w:t>A digital passport-style photo saved to your computer, tablet or mobile phone</w:t>
      </w:r>
    </w:p>
    <w:p w:rsidR="0025176F" w:rsidRDefault="0025176F" w:rsidP="0025176F">
      <w:pPr>
        <w:pStyle w:val="ListParagraph"/>
        <w:numPr>
          <w:ilvl w:val="0"/>
          <w:numId w:val="2"/>
        </w:numPr>
      </w:pPr>
      <w:r>
        <w:t>A debit or credit card.</w:t>
      </w:r>
    </w:p>
    <w:p w:rsidR="00C422BE" w:rsidRDefault="00C422BE" w:rsidP="00C422BE">
      <w:pPr>
        <w:pStyle w:val="ListParagraph"/>
      </w:pPr>
    </w:p>
    <w:p w:rsidR="0025176F" w:rsidRPr="0025176F" w:rsidRDefault="0025176F" w:rsidP="0025176F">
      <w:pPr>
        <w:rPr>
          <w:b/>
        </w:rPr>
      </w:pPr>
      <w:r w:rsidRPr="0025176F">
        <w:rPr>
          <w:b/>
        </w:rPr>
        <w:t>Save on these types of tickets</w:t>
      </w:r>
    </w:p>
    <w:p w:rsidR="0025176F" w:rsidRDefault="0025176F" w:rsidP="0025176F">
      <w:pPr>
        <w:pStyle w:val="ListParagraph"/>
        <w:numPr>
          <w:ilvl w:val="0"/>
          <w:numId w:val="3"/>
        </w:numPr>
      </w:pPr>
      <w:r>
        <w:t>Standard Anytime and Anytime Day Singles and Returns</w:t>
      </w:r>
    </w:p>
    <w:p w:rsidR="0025176F" w:rsidRDefault="0025176F" w:rsidP="0025176F">
      <w:pPr>
        <w:pStyle w:val="ListParagraph"/>
        <w:numPr>
          <w:ilvl w:val="0"/>
          <w:numId w:val="3"/>
        </w:numPr>
      </w:pPr>
      <w:r>
        <w:t>Standard Off-Peak and Off-Peak Day Singles and Returns</w:t>
      </w:r>
    </w:p>
    <w:p w:rsidR="0025176F" w:rsidRDefault="0025176F" w:rsidP="0025176F">
      <w:pPr>
        <w:pStyle w:val="ListParagraph"/>
        <w:numPr>
          <w:ilvl w:val="0"/>
          <w:numId w:val="3"/>
        </w:numPr>
      </w:pPr>
      <w:r>
        <w:t>Standard Super Off-Peak and Super Off-Peak Day Singles and Returns</w:t>
      </w:r>
    </w:p>
    <w:p w:rsidR="0025176F" w:rsidRDefault="0025176F" w:rsidP="0025176F">
      <w:pPr>
        <w:pStyle w:val="ListParagraph"/>
        <w:numPr>
          <w:ilvl w:val="0"/>
          <w:numId w:val="3"/>
        </w:numPr>
      </w:pPr>
      <w:r>
        <w:t>Standard and First Class Advance*</w:t>
      </w:r>
    </w:p>
    <w:p w:rsidR="0025176F" w:rsidRDefault="0025176F" w:rsidP="0025176F">
      <w:pPr>
        <w:pStyle w:val="ListParagraph"/>
        <w:numPr>
          <w:ilvl w:val="0"/>
          <w:numId w:val="3"/>
        </w:numPr>
      </w:pPr>
      <w:r>
        <w:t>Most Rail Rovers fares</w:t>
      </w:r>
    </w:p>
    <w:p w:rsidR="00C422BE" w:rsidRDefault="00C422BE" w:rsidP="00C422BE">
      <w:pPr>
        <w:pStyle w:val="ListParagraph"/>
      </w:pPr>
    </w:p>
    <w:p w:rsidR="0025176F" w:rsidRPr="0025176F" w:rsidRDefault="0025176F" w:rsidP="0025176F">
      <w:pPr>
        <w:rPr>
          <w:b/>
        </w:rPr>
      </w:pPr>
      <w:r w:rsidRPr="0025176F">
        <w:rPr>
          <w:b/>
        </w:rPr>
        <w:t>Minimum Fares &amp; Time Restrictions</w:t>
      </w:r>
    </w:p>
    <w:p w:rsidR="0025176F" w:rsidRDefault="0025176F" w:rsidP="0025176F">
      <w:pPr>
        <w:pStyle w:val="ListParagraph"/>
        <w:numPr>
          <w:ilvl w:val="0"/>
          <w:numId w:val="4"/>
        </w:numPr>
      </w:pPr>
      <w:r>
        <w:t>A £12 minimum fare applies on all journeys made between 04:30 and 10:00 Monday to Friday</w:t>
      </w:r>
    </w:p>
    <w:p w:rsidR="0025176F" w:rsidRDefault="0025176F" w:rsidP="0025176F">
      <w:pPr>
        <w:pStyle w:val="ListParagraph"/>
        <w:numPr>
          <w:ilvl w:val="0"/>
          <w:numId w:val="4"/>
        </w:numPr>
      </w:pPr>
      <w:r>
        <w:t>Journeys that commence at 10:00 will receive the Railcard discount</w:t>
      </w:r>
    </w:p>
    <w:p w:rsidR="0025176F" w:rsidRDefault="0025176F" w:rsidP="0025176F">
      <w:pPr>
        <w:pStyle w:val="ListParagraph"/>
        <w:numPr>
          <w:ilvl w:val="0"/>
          <w:numId w:val="4"/>
        </w:numPr>
      </w:pPr>
      <w:r>
        <w:t>If you travel regularly between 04:30 and 10:00 Monday to Friday, to work or your place of study for instance, a weekly or monthly season ticket could be the best way for you to save money. Railcards do not give discounts on season tickets.</w:t>
      </w:r>
    </w:p>
    <w:p w:rsidR="0025176F" w:rsidRDefault="0025176F" w:rsidP="0025176F">
      <w:pPr>
        <w:pStyle w:val="ListParagraph"/>
        <w:numPr>
          <w:ilvl w:val="0"/>
          <w:numId w:val="4"/>
        </w:numPr>
      </w:pPr>
      <w:r>
        <w:t>The £12 minimum fare DOES NOT apply at weekends and on Public Holidays.</w:t>
      </w:r>
    </w:p>
    <w:p w:rsidR="00037E8D" w:rsidRDefault="00037E8D" w:rsidP="00037E8D"/>
    <w:p w:rsidR="00037E8D" w:rsidRDefault="00037E8D" w:rsidP="00037E8D"/>
    <w:p w:rsidR="00037E8D" w:rsidRDefault="00037E8D" w:rsidP="00037E8D"/>
    <w:p w:rsidR="00037E8D" w:rsidRDefault="00943B30" w:rsidP="00037E8D">
      <w:r>
        <w:rPr>
          <w:noProof/>
          <w:lang w:eastAsia="en-GB"/>
        </w:rPr>
        <w:lastRenderedPageBreak/>
        <w:drawing>
          <wp:inline distT="0" distB="0" distL="0" distR="0" wp14:anchorId="1936DAAA" wp14:editId="1534E07F">
            <wp:extent cx="44005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2552700"/>
                    </a:xfrm>
                    <a:prstGeom prst="rect">
                      <a:avLst/>
                    </a:prstGeom>
                  </pic:spPr>
                </pic:pic>
              </a:graphicData>
            </a:graphic>
          </wp:inline>
        </w:drawing>
      </w:r>
    </w:p>
    <w:p w:rsidR="00ED00BB" w:rsidRDefault="00ED00BB" w:rsidP="00ED00BB">
      <w:r w:rsidRPr="007E499C">
        <w:rPr>
          <w:b/>
        </w:rPr>
        <w:t xml:space="preserve">HM Forces </w:t>
      </w:r>
      <w:r w:rsidR="00F82215" w:rsidRPr="007E499C">
        <w:rPr>
          <w:b/>
        </w:rPr>
        <w:t>Railcard</w:t>
      </w:r>
      <w:r w:rsidR="00F82215" w:rsidRPr="007E499C">
        <w:t>:</w:t>
      </w:r>
      <w:r w:rsidRPr="007E499C">
        <w:t xml:space="preserve"> You can save 1/3 off most train journeys if you have a HM Forces Railcard, which is available to members of the Regular Forces or Volunteer Reserves, as well as spouses, civil partners, dependent children, widows and widowers.</w:t>
      </w:r>
    </w:p>
    <w:p w:rsidR="009874E8" w:rsidRDefault="009874E8" w:rsidP="00ED00BB"/>
    <w:p w:rsidR="009874E8" w:rsidRPr="009874E8" w:rsidRDefault="009874E8" w:rsidP="009874E8">
      <w:pPr>
        <w:rPr>
          <w:b/>
        </w:rPr>
      </w:pPr>
      <w:r w:rsidRPr="009874E8">
        <w:rPr>
          <w:b/>
        </w:rPr>
        <w:t>Eligibility</w:t>
      </w:r>
    </w:p>
    <w:p w:rsidR="009874E8" w:rsidRDefault="009874E8" w:rsidP="009874E8">
      <w:r>
        <w:t>The following are eligible to be issue</w:t>
      </w:r>
      <w:r>
        <w:t>d with the HM Forces Railcard -</w:t>
      </w:r>
    </w:p>
    <w:p w:rsidR="009874E8" w:rsidRDefault="009874E8" w:rsidP="00E83A9F">
      <w:pPr>
        <w:pStyle w:val="ListParagraph"/>
        <w:numPr>
          <w:ilvl w:val="0"/>
          <w:numId w:val="6"/>
        </w:numPr>
      </w:pPr>
      <w:r>
        <w:t>All members of the Regular Forc</w:t>
      </w:r>
      <w:r>
        <w:t>es wherever they are stationed.</w:t>
      </w:r>
    </w:p>
    <w:p w:rsidR="009874E8" w:rsidRDefault="009874E8" w:rsidP="00E83A9F">
      <w:pPr>
        <w:pStyle w:val="ListParagraph"/>
        <w:numPr>
          <w:ilvl w:val="0"/>
          <w:numId w:val="6"/>
        </w:numPr>
      </w:pPr>
      <w:r>
        <w:t>All me</w:t>
      </w:r>
      <w:r>
        <w:t>mbers of the Volunteer Reserve.</w:t>
      </w:r>
    </w:p>
    <w:p w:rsidR="009874E8" w:rsidRDefault="009874E8" w:rsidP="00E83A9F">
      <w:pPr>
        <w:pStyle w:val="ListParagraph"/>
        <w:numPr>
          <w:ilvl w:val="0"/>
          <w:numId w:val="6"/>
        </w:numPr>
      </w:pPr>
      <w:r>
        <w:t>Members of the Regular Reserve during periods of full time servi</w:t>
      </w:r>
      <w:r>
        <w:t>ce of at least 3 months.</w:t>
      </w:r>
    </w:p>
    <w:p w:rsidR="009874E8" w:rsidRDefault="009874E8" w:rsidP="00E83A9F">
      <w:pPr>
        <w:pStyle w:val="ListParagraph"/>
        <w:numPr>
          <w:ilvl w:val="0"/>
          <w:numId w:val="6"/>
        </w:numPr>
      </w:pPr>
      <w:r>
        <w:t xml:space="preserve">Commissioned Officers of the RAF Reserve carrying out full time </w:t>
      </w:r>
      <w:r>
        <w:t>duties in uniform in peacetime.</w:t>
      </w:r>
    </w:p>
    <w:p w:rsidR="009874E8" w:rsidRDefault="009874E8" w:rsidP="00E83A9F">
      <w:pPr>
        <w:pStyle w:val="ListParagraph"/>
        <w:numPr>
          <w:ilvl w:val="0"/>
          <w:numId w:val="6"/>
        </w:numPr>
      </w:pPr>
      <w:r>
        <w:t xml:space="preserve">Members of other Government Defence Forces serving in </w:t>
      </w:r>
      <w:r>
        <w:t>official exchange appointments.</w:t>
      </w:r>
    </w:p>
    <w:p w:rsidR="009874E8" w:rsidRDefault="009874E8" w:rsidP="00E83A9F">
      <w:pPr>
        <w:pStyle w:val="ListParagraph"/>
        <w:numPr>
          <w:ilvl w:val="0"/>
          <w:numId w:val="6"/>
        </w:numPr>
      </w:pPr>
      <w:r>
        <w:t>Spouses/civil partners of those above.</w:t>
      </w:r>
    </w:p>
    <w:p w:rsidR="009874E8" w:rsidRPr="009874E8" w:rsidRDefault="009874E8" w:rsidP="009874E8">
      <w:pPr>
        <w:rPr>
          <w:b/>
        </w:rPr>
      </w:pPr>
      <w:r w:rsidRPr="009874E8">
        <w:rPr>
          <w:b/>
        </w:rPr>
        <w:t>Minimum fares</w:t>
      </w:r>
    </w:p>
    <w:p w:rsidR="009874E8" w:rsidRDefault="009874E8" w:rsidP="009874E8">
      <w:r>
        <w:t>For journeys made before 10am Monday to Friday, a minimum fare of £12 applies (except in July or August, or on public holidays). This applies to all Anytime, Off-P</w:t>
      </w:r>
      <w:r>
        <w:t>eak and Super Off-Peak tickets.</w:t>
      </w:r>
    </w:p>
    <w:p w:rsidR="009874E8" w:rsidRDefault="009874E8" w:rsidP="009874E8">
      <w:r>
        <w:t>There are no minimum fares for all Advance ticke</w:t>
      </w:r>
      <w:r>
        <w:t>ts.</w:t>
      </w:r>
    </w:p>
    <w:p w:rsidR="009874E8" w:rsidRDefault="009874E8" w:rsidP="009874E8">
      <w:r w:rsidRPr="00CF2FF7">
        <w:rPr>
          <w:b/>
        </w:rPr>
        <w:t xml:space="preserve">Off-Peak Day </w:t>
      </w:r>
      <w:proofErr w:type="spellStart"/>
      <w:r w:rsidRPr="00CF2FF7">
        <w:rPr>
          <w:b/>
        </w:rPr>
        <w:t>Travelcard</w:t>
      </w:r>
      <w:proofErr w:type="spellEnd"/>
      <w:r>
        <w:t>--</w:t>
      </w:r>
      <w:r>
        <w:t xml:space="preserve">A minimum fare applies on adult Off-Peak Day </w:t>
      </w:r>
      <w:proofErr w:type="spellStart"/>
      <w:r>
        <w:t>Travelcards</w:t>
      </w:r>
      <w:proofErr w:type="spellEnd"/>
      <w:r>
        <w:t xml:space="preserve"> at all times (including July and August). The minimum fare is £8.00.</w:t>
      </w:r>
    </w:p>
    <w:p w:rsidR="009874E8" w:rsidRDefault="009874E8" w:rsidP="009874E8">
      <w:r>
        <w:t>The minimum fare also applies to a discounted Zones 1-6 '</w:t>
      </w:r>
      <w:proofErr w:type="spellStart"/>
      <w:r>
        <w:t>Inboundary</w:t>
      </w:r>
      <w:proofErr w:type="spellEnd"/>
      <w:r>
        <w:t xml:space="preserve">' Off-Peak Day </w:t>
      </w:r>
      <w:proofErr w:type="spellStart"/>
      <w:r>
        <w:t>Travelcard</w:t>
      </w:r>
      <w:proofErr w:type="spellEnd"/>
      <w:r>
        <w:t>.</w:t>
      </w:r>
    </w:p>
    <w:p w:rsidR="009874E8" w:rsidRDefault="009874E8" w:rsidP="009874E8">
      <w:r>
        <w:t xml:space="preserve">Note - Railcard discounts are not available on any other zonal combinations of Day </w:t>
      </w:r>
      <w:proofErr w:type="spellStart"/>
      <w:r>
        <w:t>Travelcards</w:t>
      </w:r>
      <w:proofErr w:type="spellEnd"/>
      <w:r>
        <w:t>.</w:t>
      </w:r>
    </w:p>
    <w:p w:rsidR="009874E8" w:rsidRDefault="009874E8" w:rsidP="009874E8">
      <w:r w:rsidRPr="00CF2FF7">
        <w:rPr>
          <w:b/>
        </w:rPr>
        <w:t xml:space="preserve">Anytime Day </w:t>
      </w:r>
      <w:proofErr w:type="spellStart"/>
      <w:r w:rsidRPr="00CF2FF7">
        <w:rPr>
          <w:b/>
        </w:rPr>
        <w:t>Travelcard</w:t>
      </w:r>
      <w:proofErr w:type="spellEnd"/>
      <w:r>
        <w:t>--</w:t>
      </w:r>
      <w:r>
        <w:t xml:space="preserve">Railcard discounts are available on Anytime Day </w:t>
      </w:r>
      <w:proofErr w:type="spellStart"/>
      <w:r>
        <w:t>Travelcards</w:t>
      </w:r>
      <w:proofErr w:type="spellEnd"/>
      <w:r>
        <w:t xml:space="preserve"> from stations outside the London Fare Zones 1-9 area. These are subject to the normal rules applicable to the Railcard, but in addition an adult minimum fare also applies at all times (including July and August). The minimum fare is currently £17.20.</w:t>
      </w:r>
    </w:p>
    <w:p w:rsidR="009874E8" w:rsidRDefault="009874E8" w:rsidP="009874E8">
      <w:r>
        <w:t xml:space="preserve">No discounts are available on Anytime Day </w:t>
      </w:r>
      <w:proofErr w:type="spellStart"/>
      <w:r>
        <w:t>Travelcards</w:t>
      </w:r>
      <w:proofErr w:type="spellEnd"/>
      <w:r>
        <w:t xml:space="preserve"> issued for journeys within Zones 1-9.</w:t>
      </w:r>
    </w:p>
    <w:p w:rsidR="009874E8" w:rsidRPr="009874E8" w:rsidRDefault="009874E8" w:rsidP="009874E8">
      <w:pPr>
        <w:rPr>
          <w:b/>
        </w:rPr>
      </w:pPr>
      <w:r w:rsidRPr="009874E8">
        <w:rPr>
          <w:b/>
        </w:rPr>
        <w:lastRenderedPageBreak/>
        <w:t>Conditions of issue and use of reduced priced tickets ('discounted tickets') bou</w:t>
      </w:r>
      <w:r>
        <w:rPr>
          <w:b/>
        </w:rPr>
        <w:t>ght with the HM Forces Railcard</w:t>
      </w:r>
    </w:p>
    <w:p w:rsidR="009874E8" w:rsidRDefault="009874E8" w:rsidP="009874E8">
      <w:r>
        <w:t xml:space="preserve">1. Tickets for your journey should be purchased before boarding the train. You must present your Railcard and </w:t>
      </w:r>
      <w:proofErr w:type="spellStart"/>
      <w:r>
        <w:t>Photocard</w:t>
      </w:r>
      <w:proofErr w:type="spellEnd"/>
      <w:r>
        <w:t xml:space="preserve"> whenever you purchase a discounted ticket. You must have your Railcard (and </w:t>
      </w:r>
      <w:proofErr w:type="spellStart"/>
      <w:r>
        <w:t>Photocard</w:t>
      </w:r>
      <w:proofErr w:type="spellEnd"/>
      <w:r>
        <w:t xml:space="preserve">) with you on your journey and always show the valid Railcard and ticket </w:t>
      </w:r>
      <w:r>
        <w:t>to rail staff at their request.</w:t>
      </w:r>
    </w:p>
    <w:p w:rsidR="009874E8" w:rsidRDefault="009874E8" w:rsidP="009874E8">
      <w:r>
        <w:t xml:space="preserve">If you do not show both the Railcard and the ticket, you will be required to pay the full price </w:t>
      </w:r>
    </w:p>
    <w:p w:rsidR="009874E8" w:rsidRDefault="00671FA7" w:rsidP="009874E8">
      <w:r>
        <w:t>2</w:t>
      </w:r>
      <w:r w:rsidR="009874E8">
        <w:t>. In the case of some low price tickets the actual discount with a Railcard may be slightly lower than that advertised.</w:t>
      </w:r>
    </w:p>
    <w:p w:rsidR="009874E8" w:rsidRDefault="009874E8" w:rsidP="009874E8"/>
    <w:p w:rsidR="00ED00BB" w:rsidRPr="007E499C" w:rsidRDefault="00947BA3" w:rsidP="00ED00BB">
      <w:pPr>
        <w:rPr>
          <w:b/>
        </w:rPr>
      </w:pPr>
      <w:r>
        <w:rPr>
          <w:noProof/>
          <w:lang w:eastAsia="en-GB"/>
        </w:rPr>
        <w:drawing>
          <wp:inline distT="0" distB="0" distL="0" distR="0" wp14:anchorId="6F341C92" wp14:editId="7C1F5044">
            <wp:extent cx="4591050" cy="2886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050" cy="2886075"/>
                    </a:xfrm>
                    <a:prstGeom prst="rect">
                      <a:avLst/>
                    </a:prstGeom>
                  </pic:spPr>
                </pic:pic>
              </a:graphicData>
            </a:graphic>
          </wp:inline>
        </w:drawing>
      </w:r>
      <w:r w:rsidR="00ED00BB" w:rsidRPr="007E499C">
        <w:br/>
      </w:r>
      <w:r w:rsidR="00ED00BB" w:rsidRPr="007E499C">
        <w:rPr>
          <w:b/>
        </w:rPr>
        <w:t>Disabled Persons Railcard</w:t>
      </w:r>
      <w:r w:rsidR="00ED00BB">
        <w:rPr>
          <w:b/>
        </w:rPr>
        <w:t xml:space="preserve">: </w:t>
      </w:r>
      <w:r w:rsidR="00ED00BB">
        <w:t>If you have a disability that makes travelling difficult – such as a visual or hearing impairment – or you receive a disability-related benefit, you may be able to get a Disabled Persons Railcard.</w:t>
      </w:r>
    </w:p>
    <w:p w:rsidR="005411BA" w:rsidRDefault="00ED00BB" w:rsidP="005411BA">
      <w:r>
        <w:t>Disabled Persons Railcard holders can save 1/3 on all train tickets at any time or day of the week – there are no restrictions.</w:t>
      </w:r>
    </w:p>
    <w:p w:rsidR="005411BA" w:rsidRPr="005411BA" w:rsidRDefault="005411BA" w:rsidP="005411BA">
      <w:pPr>
        <w:rPr>
          <w:b/>
          <w:u w:val="single"/>
        </w:rPr>
      </w:pPr>
      <w:r w:rsidRPr="005411BA">
        <w:rPr>
          <w:b/>
          <w:u w:val="single"/>
        </w:rPr>
        <w:t>Eligibility:</w:t>
      </w:r>
    </w:p>
    <w:p w:rsidR="005411BA" w:rsidRDefault="005411BA" w:rsidP="005411BA">
      <w:r>
        <w:t>You must provide proof that you qualify for the Disabled Persons Railcard. You might qualify if you have a visual impairment or a hearing impairment or have epilepsy or are in receipt o</w:t>
      </w:r>
      <w:r w:rsidR="00A104D7">
        <w:t>f a disability related benefit.</w:t>
      </w:r>
    </w:p>
    <w:p w:rsidR="00ED00BB" w:rsidRDefault="005411BA" w:rsidP="00ED00BB">
      <w:r>
        <w:t>The Disabled Person's Railcard can either be purchased online, through telesales or by completing the form available on the Disabled Person's Railcard website and send to the address given in the Rail Travel Made Easy leaflet with proof of your entitlement.</w:t>
      </w:r>
    </w:p>
    <w:p w:rsidR="00DE5B28" w:rsidRPr="00DE5B28" w:rsidRDefault="00DE5B28" w:rsidP="00ED00BB">
      <w:pPr>
        <w:rPr>
          <w:b/>
        </w:rPr>
      </w:pPr>
      <w:r w:rsidRPr="00DE5B28">
        <w:rPr>
          <w:b/>
        </w:rPr>
        <w:t>Benefits:</w:t>
      </w:r>
    </w:p>
    <w:p w:rsidR="00DE5B28" w:rsidRPr="00DE5B28" w:rsidRDefault="00DE5B28" w:rsidP="00DE5B28">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DE5B28">
        <w:rPr>
          <w:rFonts w:asciiTheme="minorHAnsi" w:eastAsiaTheme="minorHAnsi" w:hAnsiTheme="minorHAnsi" w:cstheme="minorBidi"/>
          <w:sz w:val="22"/>
          <w:szCs w:val="22"/>
          <w:lang w:eastAsia="en-US"/>
        </w:rPr>
        <w:t>Get </w:t>
      </w:r>
      <w:r w:rsidRPr="00DE5B28">
        <w:rPr>
          <w:rFonts w:asciiTheme="minorHAnsi" w:eastAsiaTheme="minorHAnsi" w:hAnsiTheme="minorHAnsi" w:cstheme="minorBidi"/>
          <w:b/>
          <w:bCs/>
          <w:sz w:val="22"/>
          <w:szCs w:val="22"/>
          <w:lang w:eastAsia="en-US"/>
        </w:rPr>
        <w:t>1/3 off</w:t>
      </w:r>
      <w:r w:rsidRPr="00DE5B28">
        <w:rPr>
          <w:rFonts w:asciiTheme="minorHAnsi" w:eastAsiaTheme="minorHAnsi" w:hAnsiTheme="minorHAnsi" w:cstheme="minorBidi"/>
          <w:sz w:val="22"/>
          <w:szCs w:val="22"/>
          <w:lang w:eastAsia="en-US"/>
        </w:rPr>
        <w:t> adult rail fares for travel on the National Rail network in Great Britain.</w:t>
      </w:r>
    </w:p>
    <w:p w:rsidR="00DE5B28" w:rsidRPr="00DE5B28" w:rsidRDefault="00DE5B28" w:rsidP="00DE5B28">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DE5B28">
        <w:rPr>
          <w:rFonts w:asciiTheme="minorHAnsi" w:eastAsiaTheme="minorHAnsi" w:hAnsiTheme="minorHAnsi" w:cstheme="minorBidi"/>
          <w:sz w:val="22"/>
          <w:szCs w:val="22"/>
          <w:lang w:eastAsia="en-US"/>
        </w:rPr>
        <w:t>If you're travelling with another adult they will also get 1/3 off their rail fare, so you can save money for a friend or family member too!</w:t>
      </w:r>
    </w:p>
    <w:p w:rsidR="00DE5B28" w:rsidRPr="00DE5B28" w:rsidRDefault="00DE5B28" w:rsidP="00DE5B28">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DE5B28">
        <w:rPr>
          <w:rFonts w:asciiTheme="minorHAnsi" w:eastAsiaTheme="minorHAnsi" w:hAnsiTheme="minorHAnsi" w:cstheme="minorBidi"/>
          <w:sz w:val="22"/>
          <w:szCs w:val="22"/>
          <w:lang w:eastAsia="en-US"/>
        </w:rPr>
        <w:lastRenderedPageBreak/>
        <w:t>There are </w:t>
      </w:r>
      <w:r w:rsidRPr="00DE5B28">
        <w:rPr>
          <w:rFonts w:asciiTheme="minorHAnsi" w:eastAsiaTheme="minorHAnsi" w:hAnsiTheme="minorHAnsi" w:cstheme="minorBidi"/>
          <w:b/>
          <w:bCs/>
          <w:sz w:val="22"/>
          <w:szCs w:val="22"/>
          <w:lang w:eastAsia="en-US"/>
        </w:rPr>
        <w:t>no time restrictions</w:t>
      </w:r>
      <w:r w:rsidRPr="00DE5B28">
        <w:rPr>
          <w:rFonts w:asciiTheme="minorHAnsi" w:eastAsiaTheme="minorHAnsi" w:hAnsiTheme="minorHAnsi" w:cstheme="minorBidi"/>
          <w:sz w:val="22"/>
          <w:szCs w:val="22"/>
          <w:lang w:eastAsia="en-US"/>
        </w:rPr>
        <w:t> on the Disabled Persons Railcard, so you can use it to get a discount on tickets at any time of the day.</w:t>
      </w:r>
    </w:p>
    <w:p w:rsidR="00DE5B28" w:rsidRPr="00DE5B28" w:rsidRDefault="00DE5B28" w:rsidP="00DE5B28">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
    <w:p w:rsidR="00DE5B28" w:rsidRPr="00DE5B28" w:rsidRDefault="00DE5B28" w:rsidP="00DE5B28">
      <w:pPr>
        <w:pStyle w:val="NormalWeb"/>
        <w:shd w:val="clear" w:color="auto" w:fill="FFFFFF"/>
        <w:spacing w:after="0"/>
        <w:rPr>
          <w:rFonts w:asciiTheme="minorHAnsi" w:eastAsiaTheme="minorHAnsi" w:hAnsiTheme="minorHAnsi" w:cstheme="minorBidi"/>
          <w:b/>
          <w:sz w:val="22"/>
          <w:szCs w:val="22"/>
          <w:lang w:eastAsia="en-US"/>
        </w:rPr>
      </w:pPr>
      <w:r w:rsidRPr="00DE5B28">
        <w:rPr>
          <w:rFonts w:asciiTheme="minorHAnsi" w:eastAsiaTheme="minorHAnsi" w:hAnsiTheme="minorHAnsi" w:cstheme="minorBidi"/>
          <w:b/>
          <w:sz w:val="22"/>
          <w:szCs w:val="22"/>
          <w:lang w:eastAsia="en-US"/>
        </w:rPr>
        <w:t>Get 1/3 off the following tickets:</w:t>
      </w:r>
    </w:p>
    <w:p w:rsidR="00DE5B28" w:rsidRPr="00DE5B28" w:rsidRDefault="00DE5B28" w:rsidP="00DE5B28">
      <w:pPr>
        <w:pStyle w:val="NormalWeb"/>
        <w:shd w:val="clear" w:color="auto" w:fill="FFFFFF"/>
        <w:spacing w:after="0"/>
        <w:rPr>
          <w:rFonts w:asciiTheme="minorHAnsi" w:eastAsiaTheme="minorHAnsi" w:hAnsiTheme="minorHAnsi" w:cstheme="minorBidi"/>
          <w:sz w:val="22"/>
          <w:szCs w:val="22"/>
          <w:lang w:eastAsia="en-US"/>
        </w:rPr>
      </w:pPr>
      <w:r w:rsidRPr="00DE5B28">
        <w:rPr>
          <w:rFonts w:asciiTheme="minorHAnsi" w:eastAsiaTheme="minorHAnsi" w:hAnsiTheme="minorHAnsi" w:cstheme="minorBidi"/>
          <w:sz w:val="22"/>
          <w:szCs w:val="22"/>
          <w:lang w:eastAsia="en-US"/>
        </w:rPr>
        <w:t xml:space="preserve">Standard and First Class Anytime and </w:t>
      </w:r>
      <w:r>
        <w:rPr>
          <w:rFonts w:asciiTheme="minorHAnsi" w:eastAsiaTheme="minorHAnsi" w:hAnsiTheme="minorHAnsi" w:cstheme="minorBidi"/>
          <w:sz w:val="22"/>
          <w:szCs w:val="22"/>
          <w:lang w:eastAsia="en-US"/>
        </w:rPr>
        <w:t>Anytime Day Singles and Returns</w:t>
      </w:r>
    </w:p>
    <w:p w:rsidR="00DE5B28" w:rsidRPr="00DE5B28" w:rsidRDefault="00DE5B28" w:rsidP="00DE5B28">
      <w:pPr>
        <w:pStyle w:val="NormalWeb"/>
        <w:shd w:val="clear" w:color="auto" w:fill="FFFFFF"/>
        <w:spacing w:after="0"/>
        <w:rPr>
          <w:rFonts w:asciiTheme="minorHAnsi" w:eastAsiaTheme="minorHAnsi" w:hAnsiTheme="minorHAnsi" w:cstheme="minorBidi"/>
          <w:sz w:val="22"/>
          <w:szCs w:val="22"/>
          <w:lang w:eastAsia="en-US"/>
        </w:rPr>
      </w:pPr>
      <w:r w:rsidRPr="00DE5B28">
        <w:rPr>
          <w:rFonts w:asciiTheme="minorHAnsi" w:eastAsiaTheme="minorHAnsi" w:hAnsiTheme="minorHAnsi" w:cstheme="minorBidi"/>
          <w:sz w:val="22"/>
          <w:szCs w:val="22"/>
          <w:lang w:eastAsia="en-US"/>
        </w:rPr>
        <w:t>Standard and First Class Off-Peak and O</w:t>
      </w:r>
      <w:r>
        <w:rPr>
          <w:rFonts w:asciiTheme="minorHAnsi" w:eastAsiaTheme="minorHAnsi" w:hAnsiTheme="minorHAnsi" w:cstheme="minorBidi"/>
          <w:sz w:val="22"/>
          <w:szCs w:val="22"/>
          <w:lang w:eastAsia="en-US"/>
        </w:rPr>
        <w:t>ff-Peak Day Singles and Returns</w:t>
      </w:r>
    </w:p>
    <w:p w:rsidR="00DE5B28" w:rsidRPr="00DE5B28" w:rsidRDefault="00DE5B28" w:rsidP="00DE5B28">
      <w:pPr>
        <w:pStyle w:val="NormalWeb"/>
        <w:shd w:val="clear" w:color="auto" w:fill="FFFFFF"/>
        <w:spacing w:after="0"/>
        <w:rPr>
          <w:rFonts w:asciiTheme="minorHAnsi" w:eastAsiaTheme="minorHAnsi" w:hAnsiTheme="minorHAnsi" w:cstheme="minorBidi"/>
          <w:sz w:val="22"/>
          <w:szCs w:val="22"/>
          <w:lang w:eastAsia="en-US"/>
        </w:rPr>
      </w:pPr>
      <w:r w:rsidRPr="00DE5B28">
        <w:rPr>
          <w:rFonts w:asciiTheme="minorHAnsi" w:eastAsiaTheme="minorHAnsi" w:hAnsiTheme="minorHAnsi" w:cstheme="minorBidi"/>
          <w:sz w:val="22"/>
          <w:szCs w:val="22"/>
          <w:lang w:eastAsia="en-US"/>
        </w:rPr>
        <w:t>Standard and First Class Super Off-Peak and Super O</w:t>
      </w:r>
      <w:r>
        <w:rPr>
          <w:rFonts w:asciiTheme="minorHAnsi" w:eastAsiaTheme="minorHAnsi" w:hAnsiTheme="minorHAnsi" w:cstheme="minorBidi"/>
          <w:sz w:val="22"/>
          <w:szCs w:val="22"/>
          <w:lang w:eastAsia="en-US"/>
        </w:rPr>
        <w:t>ff-Peak Day Singles and Returns</w:t>
      </w:r>
    </w:p>
    <w:p w:rsidR="00DE5B28" w:rsidRPr="00DE5B28" w:rsidRDefault="00DE5B28" w:rsidP="00DE5B28">
      <w:pPr>
        <w:pStyle w:val="NormalWeb"/>
        <w:shd w:val="clear" w:color="auto" w:fill="FFFFFF"/>
        <w:spacing w:after="0"/>
        <w:rPr>
          <w:rFonts w:asciiTheme="minorHAnsi" w:eastAsiaTheme="minorHAnsi" w:hAnsiTheme="minorHAnsi" w:cstheme="minorBidi"/>
          <w:sz w:val="22"/>
          <w:szCs w:val="22"/>
          <w:lang w:eastAsia="en-US"/>
        </w:rPr>
      </w:pPr>
      <w:r w:rsidRPr="00DE5B28">
        <w:rPr>
          <w:rFonts w:asciiTheme="minorHAnsi" w:eastAsiaTheme="minorHAnsi" w:hAnsiTheme="minorHAnsi" w:cstheme="minorBidi"/>
          <w:sz w:val="22"/>
          <w:szCs w:val="22"/>
          <w:lang w:eastAsia="en-US"/>
        </w:rPr>
        <w:t xml:space="preserve">Standard </w:t>
      </w:r>
      <w:r>
        <w:rPr>
          <w:rFonts w:asciiTheme="minorHAnsi" w:eastAsiaTheme="minorHAnsi" w:hAnsiTheme="minorHAnsi" w:cstheme="minorBidi"/>
          <w:sz w:val="22"/>
          <w:szCs w:val="22"/>
          <w:lang w:eastAsia="en-US"/>
        </w:rPr>
        <w:t>and First Class Advance Singles</w:t>
      </w:r>
    </w:p>
    <w:p w:rsidR="00DE5B28" w:rsidRPr="00DE5B28" w:rsidRDefault="00DE5B28" w:rsidP="00DE5B28">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DE5B28">
        <w:rPr>
          <w:rFonts w:asciiTheme="minorHAnsi" w:eastAsiaTheme="minorHAnsi" w:hAnsiTheme="minorHAnsi" w:cstheme="minorBidi"/>
          <w:sz w:val="22"/>
          <w:szCs w:val="22"/>
          <w:lang w:eastAsia="en-US"/>
        </w:rPr>
        <w:t xml:space="preserve">Anytime Day </w:t>
      </w:r>
      <w:proofErr w:type="spellStart"/>
      <w:r w:rsidRPr="00DE5B28">
        <w:rPr>
          <w:rFonts w:asciiTheme="minorHAnsi" w:eastAsiaTheme="minorHAnsi" w:hAnsiTheme="minorHAnsi" w:cstheme="minorBidi"/>
          <w:sz w:val="22"/>
          <w:szCs w:val="22"/>
          <w:lang w:eastAsia="en-US"/>
        </w:rPr>
        <w:t>Travelcard</w:t>
      </w:r>
      <w:proofErr w:type="spellEnd"/>
      <w:r w:rsidRPr="00DE5B28">
        <w:rPr>
          <w:rFonts w:asciiTheme="minorHAnsi" w:eastAsiaTheme="minorHAnsi" w:hAnsiTheme="minorHAnsi" w:cstheme="minorBidi"/>
          <w:sz w:val="22"/>
          <w:szCs w:val="22"/>
          <w:lang w:eastAsia="en-US"/>
        </w:rPr>
        <w:t xml:space="preserve"> when bought as part of your ticket to London from outside London Zones 1-9 (subject to a minimum fare of £19.10)</w:t>
      </w:r>
    </w:p>
    <w:p w:rsidR="00DE5B28" w:rsidRDefault="00DE5B28" w:rsidP="00ED00BB"/>
    <w:p w:rsidR="002362A9" w:rsidRDefault="002362A9" w:rsidP="00ED00BB">
      <w:r>
        <w:rPr>
          <w:noProof/>
          <w:lang w:eastAsia="en-GB"/>
        </w:rPr>
        <w:drawing>
          <wp:inline distT="0" distB="0" distL="0" distR="0" wp14:anchorId="52D1F527" wp14:editId="490D9EEA">
            <wp:extent cx="5369705" cy="225716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589" cy="2271410"/>
                    </a:xfrm>
                    <a:prstGeom prst="rect">
                      <a:avLst/>
                    </a:prstGeom>
                  </pic:spPr>
                </pic:pic>
              </a:graphicData>
            </a:graphic>
          </wp:inline>
        </w:drawing>
      </w:r>
    </w:p>
    <w:p w:rsidR="00ED00BB" w:rsidRPr="007E499C" w:rsidRDefault="00ED00BB" w:rsidP="00ED00BB">
      <w:pPr>
        <w:rPr>
          <w:b/>
        </w:rPr>
      </w:pPr>
      <w:r w:rsidRPr="007E499C">
        <w:rPr>
          <w:b/>
        </w:rPr>
        <w:t>Family and Friends Railcard:</w:t>
      </w:r>
      <w:r w:rsidR="00F82215">
        <w:rPr>
          <w:b/>
        </w:rPr>
        <w:t xml:space="preserve"> </w:t>
      </w:r>
      <w:r>
        <w:t xml:space="preserve">The Family and Friends Railcard can be used for up to four adults and </w:t>
      </w:r>
      <w:proofErr w:type="gramStart"/>
      <w:r>
        <w:t>four</w:t>
      </w:r>
      <w:proofErr w:type="gramEnd"/>
      <w:r>
        <w:t xml:space="preserve"> children – so it’s great for big groups going on days out or holidays. </w:t>
      </w:r>
    </w:p>
    <w:p w:rsidR="00ED00BB" w:rsidRDefault="00ED00BB" w:rsidP="00ED00BB">
      <w:r>
        <w:t xml:space="preserve">Up to two adults can be named as cardholders – and as long as one of the named cardholders is traveling with at least one child aged between five and 15, you can save 1/3 on adult fares and 60% off kids’ train tickets. </w:t>
      </w:r>
    </w:p>
    <w:p w:rsidR="00DE5B28" w:rsidRPr="00DE5B28" w:rsidRDefault="00DE5B28" w:rsidP="00ED00BB">
      <w:pPr>
        <w:rPr>
          <w:b/>
          <w:u w:val="single"/>
        </w:rPr>
      </w:pPr>
      <w:proofErr w:type="spellStart"/>
      <w:r w:rsidRPr="00DE5B28">
        <w:rPr>
          <w:b/>
          <w:u w:val="single"/>
        </w:rPr>
        <w:t>Eligiblity</w:t>
      </w:r>
      <w:proofErr w:type="spellEnd"/>
      <w:r w:rsidRPr="00DE5B28">
        <w:rPr>
          <w:b/>
          <w:u w:val="single"/>
        </w:rPr>
        <w:t>:</w:t>
      </w:r>
    </w:p>
    <w:p w:rsidR="00DE5B28" w:rsidRDefault="00DE5B28" w:rsidP="00ED00BB">
      <w:r w:rsidRPr="00DE5B28">
        <w:t>Any adult can buy a Family &amp; Friends Railcard. To use it, at least one of the group travelling must be named on the Railcard and there must also be at least one child travelling on a child rate ticket. The named Railcard holder must travel for the entire journey with any passengers who have been bought discounted tickets.</w:t>
      </w:r>
    </w:p>
    <w:p w:rsidR="00DE5B28" w:rsidRPr="00DE5B28" w:rsidRDefault="00DE5B28" w:rsidP="00DE5B28">
      <w:pPr>
        <w:rPr>
          <w:b/>
        </w:rPr>
      </w:pPr>
      <w:r w:rsidRPr="00DE5B28">
        <w:rPr>
          <w:b/>
        </w:rPr>
        <w:t>General conditions of use of the Railcard</w:t>
      </w:r>
    </w:p>
    <w:p w:rsidR="00DE5B28" w:rsidRDefault="00DE5B28" w:rsidP="00DE5B28">
      <w:r>
        <w:t>2.1</w:t>
      </w:r>
      <w:r>
        <w:t xml:space="preserve"> If you have a physical Railcard, your Railcard is not valid, and you cannot use it, until you have signed it. If your Railcard covers more than one person, the second cardholder must also sign the physical Railcard before use.</w:t>
      </w:r>
    </w:p>
    <w:p w:rsidR="00DE5B28" w:rsidRDefault="00DE5B28" w:rsidP="00DE5B28">
      <w:r>
        <w:lastRenderedPageBreak/>
        <w:t xml:space="preserve">2.2. The Railcard does not become your property and, if requested: You must hand it to a representative of any of the Train Companies, if you have a physical Railcard. </w:t>
      </w:r>
    </w:p>
    <w:p w:rsidR="00DE5B28" w:rsidRDefault="00DE5B28" w:rsidP="00DE5B28">
      <w:r>
        <w:t>2.3. The Railcard and tickets bought with it are not transferable to anyone else and you must not give, lend, or resell them. Only the named cardholder(s) can use the Railcard.</w:t>
      </w:r>
    </w:p>
    <w:p w:rsidR="00DE5B28" w:rsidRDefault="00DE5B28" w:rsidP="00DE5B28">
      <w:r>
        <w:t>2.4. Train Companies will not issue refunds on unused/unwanted Railcards, or extend their validity period.</w:t>
      </w:r>
    </w:p>
    <w:p w:rsidR="00DE5B28" w:rsidRDefault="00DE5B28" w:rsidP="00DE5B28">
      <w:r>
        <w:t>2.5. You may be asked to show your Railcard when purchasing discounted tickets.</w:t>
      </w:r>
    </w:p>
    <w:p w:rsidR="00DE5B28" w:rsidRDefault="00DE5B28" w:rsidP="00DE5B28"/>
    <w:p w:rsidR="00DE5B28" w:rsidRPr="00DE5B28" w:rsidRDefault="00DE5B28" w:rsidP="00DE5B28">
      <w:pPr>
        <w:rPr>
          <w:b/>
        </w:rPr>
      </w:pPr>
      <w:r w:rsidRPr="00DE5B28">
        <w:rPr>
          <w:b/>
        </w:rPr>
        <w:t>Conditions of use of the Family &amp; Friends Railcard</w:t>
      </w:r>
    </w:p>
    <w:p w:rsidR="00DE5B28" w:rsidRDefault="00DE5B28" w:rsidP="00DE5B28">
      <w:r>
        <w:t xml:space="preserve">4.1. One Railcard will be issued to up to two people aged 16 years or over. The names of the cardholders must be provided at the time of purchase – if you purchase a Railcard for one person, you </w:t>
      </w:r>
      <w:r>
        <w:t>cannot add a second name later.</w:t>
      </w:r>
    </w:p>
    <w:p w:rsidR="00DE5B28" w:rsidRDefault="00DE5B28" w:rsidP="00DE5B28">
      <w:r>
        <w:t xml:space="preserve">4.2. If you buy a physical Railcard, each cardholder must sign the Railcard before use to show acceptance of the Railcard </w:t>
      </w:r>
      <w:r>
        <w:t>Conditions (see condition 2.1).</w:t>
      </w:r>
    </w:p>
    <w:p w:rsidR="00DE5B28" w:rsidRDefault="00DE5B28" w:rsidP="00DE5B28">
      <w:r>
        <w:t>4.3. To purchase discounted tickets, at least one cardholder and at least one child aged 5 to 15 yea</w:t>
      </w:r>
      <w:r>
        <w:t>rs must be travelling together.</w:t>
      </w:r>
    </w:p>
    <w:p w:rsidR="00DE5B28" w:rsidRDefault="00DE5B28" w:rsidP="00DE5B28">
      <w:r>
        <w:t>4.4. The maximum group size is four adults (aged 16 years and over) including the named cardholder(s) and four children aged between 5 and 15 years. The group must travel with the Railcard</w:t>
      </w:r>
      <w:r>
        <w:t xml:space="preserve"> holder throughout the journey.</w:t>
      </w:r>
    </w:p>
    <w:p w:rsidR="00DE5B28" w:rsidRDefault="00DE5B28" w:rsidP="00DE5B28">
      <w:r>
        <w:t>4.5. If the named Railcard holders travel separately, only one cardholder may use the Railcard for discounted tickets as the Railcard must be produced for inspection together with th</w:t>
      </w:r>
      <w:r>
        <w:t>e discounted tickets.</w:t>
      </w:r>
    </w:p>
    <w:p w:rsidR="00966642" w:rsidRDefault="00966642" w:rsidP="00ED00BB">
      <w:r>
        <w:rPr>
          <w:noProof/>
          <w:lang w:eastAsia="en-GB"/>
        </w:rPr>
        <w:drawing>
          <wp:inline distT="0" distB="0" distL="0" distR="0" wp14:anchorId="2E1B34B7" wp14:editId="1EB981AB">
            <wp:extent cx="4067175" cy="2543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175" cy="2543175"/>
                    </a:xfrm>
                    <a:prstGeom prst="rect">
                      <a:avLst/>
                    </a:prstGeom>
                  </pic:spPr>
                </pic:pic>
              </a:graphicData>
            </a:graphic>
          </wp:inline>
        </w:drawing>
      </w:r>
    </w:p>
    <w:p w:rsidR="00ED00BB" w:rsidRDefault="00ED00BB" w:rsidP="00ED00BB">
      <w:r w:rsidRPr="001B2C60">
        <w:rPr>
          <w:b/>
        </w:rPr>
        <w:t>Senior Railcard</w:t>
      </w:r>
      <w:r>
        <w:rPr>
          <w:b/>
        </w:rPr>
        <w:t>: I</w:t>
      </w:r>
      <w:r w:rsidRPr="001B2C60">
        <w:t>f you’re aged 60 or over, you can get a Senior Railcard and save 1/3 off train tickets for routes across Great Britain – including First Class train tickets.</w:t>
      </w:r>
    </w:p>
    <w:p w:rsidR="00C611C8" w:rsidRDefault="00C611C8" w:rsidP="00ED00BB"/>
    <w:p w:rsidR="00C611C8" w:rsidRDefault="00C611C8" w:rsidP="00ED00BB"/>
    <w:p w:rsidR="00C611C8" w:rsidRPr="00C611C8" w:rsidRDefault="00C611C8" w:rsidP="00C611C8">
      <w:pPr>
        <w:rPr>
          <w:b/>
          <w:u w:val="single"/>
        </w:rPr>
      </w:pPr>
      <w:r w:rsidRPr="00C611C8">
        <w:rPr>
          <w:b/>
          <w:u w:val="single"/>
        </w:rPr>
        <w:lastRenderedPageBreak/>
        <w:t>Eligibility:</w:t>
      </w:r>
    </w:p>
    <w:p w:rsidR="00C611C8" w:rsidRDefault="00C611C8" w:rsidP="00C611C8">
      <w:r>
        <w:t>You're eligible for a Senior Railcard if</w:t>
      </w:r>
      <w:r w:rsidR="00C42B3D">
        <w:t xml:space="preserve"> you are 60 years old or over. </w:t>
      </w:r>
    </w:p>
    <w:p w:rsidR="00C611C8" w:rsidRDefault="00C611C8" w:rsidP="00C611C8">
      <w:r>
        <w:t>You can buy one up to two weeks before your 60th birthday if you buy online, but it’ll only be valid from your birthday onwards. If you buy from a station, you’ll have to be 60 or ove</w:t>
      </w:r>
      <w:r w:rsidR="00C42B3D">
        <w:t>r on the day you do it.</w:t>
      </w:r>
    </w:p>
    <w:p w:rsidR="00C611C8" w:rsidRDefault="00C611C8" w:rsidP="00C611C8">
      <w:r>
        <w:t>Buying online is easy. All you need is a valid debit or credit c</w:t>
      </w:r>
      <w:r w:rsidR="00C42B3D">
        <w:t>ard and one of the items below:</w:t>
      </w:r>
    </w:p>
    <w:p w:rsidR="00C611C8" w:rsidRDefault="00C611C8" w:rsidP="00C611C8">
      <w:r>
        <w:t>A valid passport number</w:t>
      </w:r>
    </w:p>
    <w:p w:rsidR="00C611C8" w:rsidRDefault="00C42B3D" w:rsidP="00C611C8">
      <w:r>
        <w:t>A valid UK driving licence</w:t>
      </w:r>
    </w:p>
    <w:p w:rsidR="00C611C8" w:rsidRDefault="00C611C8" w:rsidP="00C611C8">
      <w:r>
        <w:t>If you’d prefer to buy your Railcard at a staffed rail station, you can also use your birth certificate to prove your identity and age.</w:t>
      </w:r>
    </w:p>
    <w:p w:rsidR="00647586" w:rsidRDefault="00647586" w:rsidP="00C611C8"/>
    <w:p w:rsidR="000E1512" w:rsidRPr="000E1512" w:rsidRDefault="000E1512" w:rsidP="000E1512">
      <w:pPr>
        <w:rPr>
          <w:b/>
        </w:rPr>
      </w:pPr>
      <w:r w:rsidRPr="000E1512">
        <w:rPr>
          <w:b/>
        </w:rPr>
        <w:t>Condition</w:t>
      </w:r>
      <w:r>
        <w:rPr>
          <w:b/>
        </w:rPr>
        <w:t>s of use of the Senior Railcard</w:t>
      </w:r>
    </w:p>
    <w:p w:rsidR="000E1512" w:rsidRDefault="000E1512" w:rsidP="000E1512">
      <w:r>
        <w:t>4.1. You must be aged 60 years or over</w:t>
      </w:r>
      <w:r>
        <w:t xml:space="preserve"> to purchase a Senior Railcard.</w:t>
      </w:r>
    </w:p>
    <w:p w:rsidR="00647586" w:rsidRDefault="000E1512" w:rsidP="000E1512">
      <w:r>
        <w:t>4.2. Discounts are not available on tickets for travel on morning peak services for journeys that start and end within the London &amp; South East area (defined by the Network Railcard area – network-railcard.co.uk/map) on Monday to Friday (except on public holidays). The time when off-peak services start can vary by station. Use nationalrail.co.uk to plan your journey to identify when off-peak services start or ask rail staff for details.</w:t>
      </w:r>
    </w:p>
    <w:p w:rsidR="00647586" w:rsidRDefault="00647586" w:rsidP="00C611C8"/>
    <w:p w:rsidR="00966642" w:rsidRDefault="00966642" w:rsidP="00ED00BB"/>
    <w:p w:rsidR="00966642" w:rsidRDefault="00966642" w:rsidP="00ED00BB">
      <w:r>
        <w:rPr>
          <w:noProof/>
          <w:lang w:eastAsia="en-GB"/>
        </w:rPr>
        <w:drawing>
          <wp:inline distT="0" distB="0" distL="0" distR="0" wp14:anchorId="0E135EEB" wp14:editId="7D1B5BA8">
            <wp:extent cx="5619750" cy="3171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3171825"/>
                    </a:xfrm>
                    <a:prstGeom prst="rect">
                      <a:avLst/>
                    </a:prstGeom>
                  </pic:spPr>
                </pic:pic>
              </a:graphicData>
            </a:graphic>
          </wp:inline>
        </w:drawing>
      </w:r>
    </w:p>
    <w:p w:rsidR="00ED00BB" w:rsidRPr="008E338C" w:rsidRDefault="00ED00BB" w:rsidP="00ED00BB">
      <w:pPr>
        <w:rPr>
          <w:b/>
        </w:rPr>
      </w:pPr>
      <w:r w:rsidRPr="008E338C">
        <w:rPr>
          <w:b/>
        </w:rPr>
        <w:t>Two Together Railcard</w:t>
      </w:r>
      <w:r>
        <w:rPr>
          <w:b/>
        </w:rPr>
        <w:t xml:space="preserve">: </w:t>
      </w:r>
      <w:r>
        <w:t>If you</w:t>
      </w:r>
      <w:r w:rsidRPr="008E338C">
        <w:t xml:space="preserve"> regularly travel with the same person, such as a relative, friend or </w:t>
      </w:r>
      <w:proofErr w:type="gramStart"/>
      <w:r w:rsidRPr="008E338C">
        <w:t>colleague</w:t>
      </w:r>
      <w:proofErr w:type="gramEnd"/>
      <w:r w:rsidRPr="008E338C">
        <w:t>? If so, the Two Together Railcard could help both of you save 1/3 off your train tickets.</w:t>
      </w:r>
    </w:p>
    <w:p w:rsidR="00ED00BB" w:rsidRDefault="00ED00BB">
      <w:pPr>
        <w:rPr>
          <w:rStyle w:val="Strong"/>
          <w:rFonts w:ascii="Arial" w:hAnsi="Arial" w:cs="Arial"/>
          <w:color w:val="1F1F2C"/>
          <w:sz w:val="19"/>
          <w:szCs w:val="19"/>
          <w:shd w:val="clear" w:color="auto" w:fill="FFFFFF"/>
        </w:rPr>
      </w:pPr>
    </w:p>
    <w:p w:rsidR="002E1E2B" w:rsidRPr="002E1E2B" w:rsidRDefault="002E1E2B" w:rsidP="002E1E2B">
      <w:pPr>
        <w:rPr>
          <w:rStyle w:val="Strong"/>
          <w:rFonts w:ascii="Arial" w:hAnsi="Arial" w:cs="Arial"/>
          <w:color w:val="1F1F2C"/>
          <w:sz w:val="19"/>
          <w:szCs w:val="19"/>
          <w:shd w:val="clear" w:color="auto" w:fill="FFFFFF"/>
        </w:rPr>
      </w:pPr>
      <w:r w:rsidRPr="002E1E2B">
        <w:rPr>
          <w:rStyle w:val="Strong"/>
          <w:rFonts w:ascii="Arial" w:hAnsi="Arial" w:cs="Arial"/>
          <w:color w:val="1F1F2C"/>
          <w:sz w:val="19"/>
          <w:szCs w:val="19"/>
          <w:shd w:val="clear" w:color="auto" w:fill="FFFFFF"/>
        </w:rPr>
        <w:t>Conditions of use of the Two Together Railcard</w:t>
      </w:r>
    </w:p>
    <w:p w:rsidR="002E1E2B" w:rsidRPr="002E1E2B" w:rsidRDefault="002E1E2B" w:rsidP="002E1E2B">
      <w:pPr>
        <w:rPr>
          <w:rStyle w:val="Strong"/>
          <w:rFonts w:ascii="Arial" w:hAnsi="Arial" w:cs="Arial"/>
          <w:color w:val="1F1F2C"/>
          <w:sz w:val="19"/>
          <w:szCs w:val="19"/>
          <w:shd w:val="clear" w:color="auto" w:fill="FFFFFF"/>
        </w:rPr>
      </w:pPr>
    </w:p>
    <w:p w:rsidR="002E1E2B" w:rsidRPr="002E1E2B" w:rsidRDefault="002E1E2B" w:rsidP="002E1E2B">
      <w:pPr>
        <w:rPr>
          <w:rStyle w:val="Strong"/>
          <w:rFonts w:ascii="Arial" w:hAnsi="Arial" w:cs="Arial"/>
          <w:b w:val="0"/>
          <w:color w:val="1F1F2C"/>
          <w:sz w:val="19"/>
          <w:szCs w:val="19"/>
          <w:shd w:val="clear" w:color="auto" w:fill="FFFFFF"/>
        </w:rPr>
      </w:pPr>
      <w:r w:rsidRPr="002E1E2B">
        <w:rPr>
          <w:rStyle w:val="Strong"/>
          <w:rFonts w:ascii="Arial" w:hAnsi="Arial" w:cs="Arial"/>
          <w:b w:val="0"/>
          <w:color w:val="1F1F2C"/>
          <w:sz w:val="19"/>
          <w:szCs w:val="19"/>
          <w:shd w:val="clear" w:color="auto" w:fill="FFFFFF"/>
        </w:rPr>
        <w:t xml:space="preserve">4.1. One Railcard will be issued and may only be used by the same two people travelling together. You must provide your names and photos at the time of purchase. Each </w:t>
      </w:r>
      <w:r>
        <w:rPr>
          <w:rStyle w:val="Strong"/>
          <w:rFonts w:ascii="Arial" w:hAnsi="Arial" w:cs="Arial"/>
          <w:b w:val="0"/>
          <w:color w:val="1F1F2C"/>
          <w:sz w:val="19"/>
          <w:szCs w:val="19"/>
          <w:shd w:val="clear" w:color="auto" w:fill="FFFFFF"/>
        </w:rPr>
        <w:t>of you must be aged 16 or over.</w:t>
      </w:r>
    </w:p>
    <w:p w:rsidR="002E1E2B" w:rsidRPr="002E1E2B" w:rsidRDefault="002E1E2B" w:rsidP="002E1E2B">
      <w:pPr>
        <w:rPr>
          <w:rStyle w:val="Strong"/>
          <w:rFonts w:ascii="Arial" w:hAnsi="Arial" w:cs="Arial"/>
          <w:b w:val="0"/>
          <w:color w:val="1F1F2C"/>
          <w:sz w:val="19"/>
          <w:szCs w:val="19"/>
          <w:shd w:val="clear" w:color="auto" w:fill="FFFFFF"/>
        </w:rPr>
      </w:pPr>
      <w:r w:rsidRPr="002E1E2B">
        <w:rPr>
          <w:rStyle w:val="Strong"/>
          <w:rFonts w:ascii="Arial" w:hAnsi="Arial" w:cs="Arial"/>
          <w:b w:val="0"/>
          <w:color w:val="1F1F2C"/>
          <w:sz w:val="19"/>
          <w:szCs w:val="19"/>
          <w:shd w:val="clear" w:color="auto" w:fill="FFFFFF"/>
        </w:rPr>
        <w:t>4.2. If you have a physical Railcard, each of you must sign the Railcard before use to show acceptance of the Railcard Conditions (see condition 2.1)</w:t>
      </w:r>
      <w:r>
        <w:rPr>
          <w:rStyle w:val="Strong"/>
          <w:rFonts w:ascii="Arial" w:hAnsi="Arial" w:cs="Arial"/>
          <w:b w:val="0"/>
          <w:color w:val="1F1F2C"/>
          <w:sz w:val="19"/>
          <w:szCs w:val="19"/>
          <w:shd w:val="clear" w:color="auto" w:fill="FFFFFF"/>
        </w:rPr>
        <w:t>.</w:t>
      </w:r>
    </w:p>
    <w:p w:rsidR="002E1E2B" w:rsidRPr="002E1E2B" w:rsidRDefault="002E1E2B" w:rsidP="002E1E2B">
      <w:pPr>
        <w:rPr>
          <w:rStyle w:val="Strong"/>
          <w:rFonts w:ascii="Arial" w:hAnsi="Arial" w:cs="Arial"/>
          <w:b w:val="0"/>
          <w:color w:val="1F1F2C"/>
          <w:sz w:val="19"/>
          <w:szCs w:val="19"/>
          <w:shd w:val="clear" w:color="auto" w:fill="FFFFFF"/>
        </w:rPr>
      </w:pPr>
      <w:r w:rsidRPr="002E1E2B">
        <w:rPr>
          <w:rStyle w:val="Strong"/>
          <w:rFonts w:ascii="Arial" w:hAnsi="Arial" w:cs="Arial"/>
          <w:b w:val="0"/>
          <w:color w:val="1F1F2C"/>
          <w:sz w:val="19"/>
          <w:szCs w:val="19"/>
          <w:shd w:val="clear" w:color="auto" w:fill="FFFFFF"/>
        </w:rPr>
        <w:t xml:space="preserve">4.3. If you have a physical Railcard that you bought at a rail station, you must carry your separate Two Together </w:t>
      </w:r>
      <w:proofErr w:type="spellStart"/>
      <w:r w:rsidRPr="002E1E2B">
        <w:rPr>
          <w:rStyle w:val="Strong"/>
          <w:rFonts w:ascii="Arial" w:hAnsi="Arial" w:cs="Arial"/>
          <w:b w:val="0"/>
          <w:color w:val="1F1F2C"/>
          <w:sz w:val="19"/>
          <w:szCs w:val="19"/>
          <w:shd w:val="clear" w:color="auto" w:fill="FFFFFF"/>
        </w:rPr>
        <w:t>Photocard</w:t>
      </w:r>
      <w:proofErr w:type="spellEnd"/>
      <w:r w:rsidRPr="002E1E2B">
        <w:rPr>
          <w:rStyle w:val="Strong"/>
          <w:rFonts w:ascii="Arial" w:hAnsi="Arial" w:cs="Arial"/>
          <w:b w:val="0"/>
          <w:color w:val="1F1F2C"/>
          <w:sz w:val="19"/>
          <w:szCs w:val="19"/>
          <w:shd w:val="clear" w:color="auto" w:fill="FFFFFF"/>
        </w:rPr>
        <w:t xml:space="preserve"> that was issued at the time of purchase and you must present this in any circumstance where you present your physical Railcard (i.e. when buying tickets and travelling wit</w:t>
      </w:r>
      <w:r>
        <w:rPr>
          <w:rStyle w:val="Strong"/>
          <w:rFonts w:ascii="Arial" w:hAnsi="Arial" w:cs="Arial"/>
          <w:b w:val="0"/>
          <w:color w:val="1F1F2C"/>
          <w:sz w:val="19"/>
          <w:szCs w:val="19"/>
          <w:shd w:val="clear" w:color="auto" w:fill="FFFFFF"/>
        </w:rPr>
        <w:t>h Railcard discounted tickets).</w:t>
      </w:r>
    </w:p>
    <w:p w:rsidR="002E1E2B" w:rsidRPr="002E1E2B" w:rsidRDefault="002E1E2B" w:rsidP="002E1E2B">
      <w:pPr>
        <w:rPr>
          <w:rStyle w:val="Strong"/>
          <w:rFonts w:ascii="Arial" w:hAnsi="Arial" w:cs="Arial"/>
          <w:b w:val="0"/>
          <w:color w:val="1F1F2C"/>
          <w:sz w:val="19"/>
          <w:szCs w:val="19"/>
          <w:shd w:val="clear" w:color="auto" w:fill="FFFFFF"/>
        </w:rPr>
      </w:pPr>
      <w:r w:rsidRPr="002E1E2B">
        <w:rPr>
          <w:rStyle w:val="Strong"/>
          <w:rFonts w:ascii="Arial" w:hAnsi="Arial" w:cs="Arial"/>
          <w:b w:val="0"/>
          <w:color w:val="1F1F2C"/>
          <w:sz w:val="19"/>
          <w:szCs w:val="19"/>
          <w:shd w:val="clear" w:color="auto" w:fill="FFFFFF"/>
        </w:rPr>
        <w:t>4.4. Discounted tickets must be bought for both cardholders at the same time</w:t>
      </w:r>
      <w:r>
        <w:rPr>
          <w:rStyle w:val="Strong"/>
          <w:rFonts w:ascii="Arial" w:hAnsi="Arial" w:cs="Arial"/>
          <w:b w:val="0"/>
          <w:color w:val="1F1F2C"/>
          <w:sz w:val="19"/>
          <w:szCs w:val="19"/>
          <w:shd w:val="clear" w:color="auto" w:fill="FFFFFF"/>
        </w:rPr>
        <w:t>, and you must travel together.</w:t>
      </w:r>
    </w:p>
    <w:p w:rsidR="00ED00BB" w:rsidRPr="002E1E2B" w:rsidRDefault="002E1E2B" w:rsidP="002E1E2B">
      <w:pPr>
        <w:rPr>
          <w:rStyle w:val="Strong"/>
          <w:rFonts w:ascii="Arial" w:hAnsi="Arial" w:cs="Arial"/>
          <w:b w:val="0"/>
          <w:color w:val="1F1F2C"/>
          <w:sz w:val="19"/>
          <w:szCs w:val="19"/>
          <w:shd w:val="clear" w:color="auto" w:fill="FFFFFF"/>
        </w:rPr>
      </w:pPr>
      <w:r w:rsidRPr="002E1E2B">
        <w:rPr>
          <w:rStyle w:val="Strong"/>
          <w:rFonts w:ascii="Arial" w:hAnsi="Arial" w:cs="Arial"/>
          <w:b w:val="0"/>
          <w:color w:val="1F1F2C"/>
          <w:sz w:val="19"/>
          <w:szCs w:val="19"/>
          <w:shd w:val="clear" w:color="auto" w:fill="FFFFFF"/>
        </w:rPr>
        <w:t>4.5. Discounted tickets are not valid for travel between 04:30 – 09:29 hours, Monday to Friday, except on Public Holidays.</w:t>
      </w:r>
    </w:p>
    <w:p w:rsidR="00ED00BB" w:rsidRDefault="00ED00BB">
      <w:pPr>
        <w:rPr>
          <w:rStyle w:val="Strong"/>
          <w:rFonts w:ascii="Arial" w:hAnsi="Arial" w:cs="Arial"/>
          <w:color w:val="1F1F2C"/>
          <w:sz w:val="19"/>
          <w:szCs w:val="19"/>
          <w:shd w:val="clear" w:color="auto" w:fill="FFFFFF"/>
        </w:rPr>
      </w:pPr>
      <w:bookmarkStart w:id="0" w:name="_GoBack"/>
      <w:bookmarkEnd w:id="0"/>
    </w:p>
    <w:p w:rsidR="00ED00BB" w:rsidRDefault="00ED00BB">
      <w:pPr>
        <w:rPr>
          <w:rStyle w:val="Strong"/>
          <w:rFonts w:ascii="Arial" w:hAnsi="Arial" w:cs="Arial"/>
          <w:color w:val="1F1F2C"/>
          <w:sz w:val="19"/>
          <w:szCs w:val="19"/>
          <w:shd w:val="clear" w:color="auto" w:fill="FFFFFF"/>
        </w:rPr>
      </w:pPr>
    </w:p>
    <w:p w:rsidR="00ED00BB" w:rsidRDefault="00ED00BB">
      <w:pPr>
        <w:rPr>
          <w:rStyle w:val="Strong"/>
          <w:rFonts w:ascii="Arial" w:hAnsi="Arial" w:cs="Arial"/>
          <w:color w:val="1F1F2C"/>
          <w:sz w:val="19"/>
          <w:szCs w:val="19"/>
          <w:shd w:val="clear" w:color="auto" w:fill="FFFFFF"/>
        </w:rPr>
      </w:pPr>
    </w:p>
    <w:p w:rsidR="00ED00BB" w:rsidRDefault="00ED00BB">
      <w:pPr>
        <w:rPr>
          <w:rStyle w:val="Strong"/>
          <w:rFonts w:ascii="Arial" w:hAnsi="Arial" w:cs="Arial"/>
          <w:color w:val="1F1F2C"/>
          <w:sz w:val="19"/>
          <w:szCs w:val="19"/>
          <w:shd w:val="clear" w:color="auto" w:fill="FFFFFF"/>
        </w:rPr>
      </w:pPr>
    </w:p>
    <w:p w:rsidR="00ED00BB" w:rsidRDefault="00ED00BB">
      <w:pPr>
        <w:rPr>
          <w:rStyle w:val="Strong"/>
          <w:rFonts w:ascii="Arial" w:hAnsi="Arial" w:cs="Arial"/>
          <w:color w:val="1F1F2C"/>
          <w:sz w:val="19"/>
          <w:szCs w:val="19"/>
          <w:shd w:val="clear" w:color="auto" w:fill="FFFFFF"/>
        </w:rPr>
      </w:pPr>
    </w:p>
    <w:p w:rsidR="00ED00BB" w:rsidRDefault="00ED00BB">
      <w:pPr>
        <w:rPr>
          <w:rStyle w:val="Strong"/>
          <w:rFonts w:ascii="Arial" w:hAnsi="Arial" w:cs="Arial"/>
          <w:color w:val="1F1F2C"/>
          <w:sz w:val="19"/>
          <w:szCs w:val="19"/>
          <w:shd w:val="clear" w:color="auto" w:fill="FFFFFF"/>
        </w:rPr>
      </w:pPr>
    </w:p>
    <w:p w:rsidR="00ED00BB" w:rsidRDefault="00ED00BB">
      <w:pPr>
        <w:rPr>
          <w:rStyle w:val="Strong"/>
          <w:rFonts w:ascii="Arial" w:hAnsi="Arial" w:cs="Arial"/>
          <w:color w:val="1F1F2C"/>
          <w:sz w:val="19"/>
          <w:szCs w:val="19"/>
          <w:shd w:val="clear" w:color="auto" w:fill="FFFFFF"/>
        </w:rPr>
      </w:pPr>
    </w:p>
    <w:p w:rsidR="00943B30" w:rsidRDefault="00943B30">
      <w:pPr>
        <w:rPr>
          <w:rStyle w:val="Strong"/>
          <w:rFonts w:ascii="Arial" w:hAnsi="Arial" w:cs="Arial"/>
          <w:color w:val="1F1F2C"/>
          <w:sz w:val="19"/>
          <w:szCs w:val="19"/>
          <w:shd w:val="clear" w:color="auto" w:fill="FFFFFF"/>
        </w:rPr>
      </w:pPr>
    </w:p>
    <w:p w:rsidR="00943B30" w:rsidRDefault="00943B30">
      <w:pPr>
        <w:rPr>
          <w:rStyle w:val="Strong"/>
          <w:rFonts w:ascii="Arial" w:hAnsi="Arial" w:cs="Arial"/>
          <w:color w:val="1F1F2C"/>
          <w:sz w:val="19"/>
          <w:szCs w:val="19"/>
          <w:shd w:val="clear" w:color="auto" w:fill="FFFFFF"/>
        </w:rPr>
      </w:pPr>
    </w:p>
    <w:p w:rsidR="00943B30" w:rsidRDefault="00943B30">
      <w:pPr>
        <w:rPr>
          <w:rStyle w:val="Strong"/>
          <w:rFonts w:ascii="Arial" w:hAnsi="Arial" w:cs="Arial"/>
          <w:color w:val="1F1F2C"/>
          <w:sz w:val="19"/>
          <w:szCs w:val="19"/>
          <w:shd w:val="clear" w:color="auto" w:fill="FFFFFF"/>
        </w:rPr>
      </w:pPr>
    </w:p>
    <w:p w:rsidR="00943B30" w:rsidRDefault="00943B30">
      <w:pPr>
        <w:rPr>
          <w:rStyle w:val="Strong"/>
          <w:rFonts w:ascii="Arial" w:hAnsi="Arial" w:cs="Arial"/>
          <w:color w:val="1F1F2C"/>
          <w:sz w:val="19"/>
          <w:szCs w:val="19"/>
          <w:shd w:val="clear" w:color="auto" w:fill="FFFFFF"/>
        </w:rPr>
      </w:pPr>
    </w:p>
    <w:p w:rsidR="00943B30" w:rsidRDefault="00943B30">
      <w:pPr>
        <w:rPr>
          <w:rStyle w:val="Strong"/>
          <w:rFonts w:ascii="Arial" w:hAnsi="Arial" w:cs="Arial"/>
          <w:color w:val="1F1F2C"/>
          <w:sz w:val="19"/>
          <w:szCs w:val="19"/>
          <w:shd w:val="clear" w:color="auto" w:fill="FFFFFF"/>
        </w:rPr>
      </w:pPr>
    </w:p>
    <w:p w:rsidR="00943B30" w:rsidRDefault="00943B30">
      <w:pPr>
        <w:rPr>
          <w:rStyle w:val="Strong"/>
          <w:rFonts w:ascii="Arial" w:hAnsi="Arial" w:cs="Arial"/>
          <w:color w:val="1F1F2C"/>
          <w:sz w:val="19"/>
          <w:szCs w:val="19"/>
          <w:shd w:val="clear" w:color="auto" w:fill="FFFFFF"/>
        </w:rPr>
      </w:pPr>
    </w:p>
    <w:p w:rsidR="00943B30" w:rsidRDefault="00943B30">
      <w:pPr>
        <w:rPr>
          <w:rStyle w:val="Strong"/>
          <w:rFonts w:ascii="Arial" w:hAnsi="Arial" w:cs="Arial"/>
          <w:color w:val="1F1F2C"/>
          <w:sz w:val="19"/>
          <w:szCs w:val="19"/>
          <w:shd w:val="clear" w:color="auto" w:fill="FFFFFF"/>
        </w:rPr>
      </w:pPr>
    </w:p>
    <w:p w:rsidR="00943B30" w:rsidRDefault="00943B30">
      <w:pPr>
        <w:rPr>
          <w:rStyle w:val="Strong"/>
          <w:rFonts w:ascii="Arial" w:hAnsi="Arial" w:cs="Arial"/>
          <w:color w:val="1F1F2C"/>
          <w:sz w:val="19"/>
          <w:szCs w:val="19"/>
          <w:shd w:val="clear" w:color="auto" w:fill="FFFFFF"/>
        </w:rPr>
      </w:pPr>
    </w:p>
    <w:p w:rsidR="00943B30" w:rsidRDefault="00943B30">
      <w:pPr>
        <w:rPr>
          <w:rStyle w:val="Strong"/>
          <w:rFonts w:ascii="Arial" w:hAnsi="Arial" w:cs="Arial"/>
          <w:color w:val="1F1F2C"/>
          <w:sz w:val="19"/>
          <w:szCs w:val="19"/>
          <w:shd w:val="clear" w:color="auto" w:fill="FFFFFF"/>
        </w:rPr>
      </w:pPr>
    </w:p>
    <w:p w:rsidR="008916C1" w:rsidRDefault="008916C1">
      <w:pPr>
        <w:rPr>
          <w:rStyle w:val="Strong"/>
          <w:rFonts w:ascii="Arial" w:hAnsi="Arial" w:cs="Arial"/>
          <w:color w:val="1F1F2C"/>
          <w:sz w:val="19"/>
          <w:szCs w:val="19"/>
          <w:shd w:val="clear" w:color="auto" w:fill="FFFFFF"/>
        </w:rPr>
      </w:pPr>
      <w:r>
        <w:rPr>
          <w:rStyle w:val="Strong"/>
          <w:rFonts w:ascii="Arial" w:hAnsi="Arial" w:cs="Arial"/>
          <w:color w:val="1F1F2C"/>
          <w:sz w:val="19"/>
          <w:szCs w:val="19"/>
          <w:shd w:val="clear" w:color="auto" w:fill="FFFFFF"/>
        </w:rPr>
        <w:t xml:space="preserve">We can see the railcards in TOM and in DB as well </w:t>
      </w:r>
    </w:p>
    <w:p w:rsidR="008916C1" w:rsidRDefault="008916C1">
      <w:pPr>
        <w:rPr>
          <w:rStyle w:val="Strong"/>
          <w:rFonts w:ascii="Arial" w:hAnsi="Arial" w:cs="Arial"/>
          <w:color w:val="1F1F2C"/>
          <w:sz w:val="19"/>
          <w:szCs w:val="19"/>
          <w:shd w:val="clear" w:color="auto" w:fill="FFFFFF"/>
        </w:rPr>
      </w:pPr>
      <w:r w:rsidRPr="008916C1">
        <w:rPr>
          <w:rStyle w:val="Strong"/>
          <w:rFonts w:ascii="Arial" w:hAnsi="Arial" w:cs="Arial"/>
          <w:noProof/>
          <w:color w:val="1F1F2C"/>
          <w:sz w:val="19"/>
          <w:szCs w:val="19"/>
          <w:shd w:val="clear" w:color="auto" w:fill="FFFFFF"/>
          <w:lang w:eastAsia="en-GB"/>
        </w:rPr>
        <w:lastRenderedPageBreak/>
        <w:drawing>
          <wp:inline distT="0" distB="0" distL="0" distR="0">
            <wp:extent cx="3718560" cy="3559683"/>
            <wp:effectExtent l="0" t="0" r="0" b="3175"/>
            <wp:docPr id="1" name="Picture 1" descr="C:\Users\SUBHANIMO\Desktop\railcard-g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BHANIMO\Desktop\railcard-g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6707" cy="3577054"/>
                    </a:xfrm>
                    <a:prstGeom prst="rect">
                      <a:avLst/>
                    </a:prstGeom>
                    <a:noFill/>
                    <a:ln>
                      <a:noFill/>
                    </a:ln>
                  </pic:spPr>
                </pic:pic>
              </a:graphicData>
            </a:graphic>
          </wp:inline>
        </w:drawing>
      </w:r>
    </w:p>
    <w:p w:rsidR="008916C1" w:rsidRDefault="008916C1">
      <w:pPr>
        <w:rPr>
          <w:rStyle w:val="Strong"/>
          <w:rFonts w:ascii="Arial" w:hAnsi="Arial" w:cs="Arial"/>
          <w:color w:val="1F1F2C"/>
          <w:sz w:val="19"/>
          <w:szCs w:val="19"/>
          <w:shd w:val="clear" w:color="auto" w:fill="FFFFFF"/>
        </w:rPr>
      </w:pPr>
      <w:r>
        <w:rPr>
          <w:rStyle w:val="Strong"/>
          <w:rFonts w:ascii="Arial" w:hAnsi="Arial" w:cs="Arial"/>
          <w:color w:val="1F1F2C"/>
          <w:sz w:val="19"/>
          <w:szCs w:val="19"/>
          <w:shd w:val="clear" w:color="auto" w:fill="FFFFFF"/>
        </w:rPr>
        <w:t>We can check star 180 special configuration to get the railcard details for any specific station.</w:t>
      </w:r>
    </w:p>
    <w:p w:rsidR="008916C1" w:rsidRDefault="00ED00BB">
      <w:pPr>
        <w:rPr>
          <w:rStyle w:val="Strong"/>
          <w:rFonts w:ascii="Arial" w:hAnsi="Arial" w:cs="Arial"/>
          <w:color w:val="1F1F2C"/>
          <w:sz w:val="19"/>
          <w:szCs w:val="19"/>
          <w:shd w:val="clear" w:color="auto" w:fill="FFFFFF"/>
        </w:rPr>
      </w:pPr>
      <w:r>
        <w:rPr>
          <w:noProof/>
          <w:lang w:eastAsia="en-GB"/>
        </w:rPr>
        <w:drawing>
          <wp:inline distT="0" distB="0" distL="0" distR="0" wp14:anchorId="4ADDF3FD" wp14:editId="3E1B52A4">
            <wp:extent cx="5731510" cy="29025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2585"/>
                    </a:xfrm>
                    <a:prstGeom prst="rect">
                      <a:avLst/>
                    </a:prstGeom>
                  </pic:spPr>
                </pic:pic>
              </a:graphicData>
            </a:graphic>
          </wp:inline>
        </w:drawing>
      </w:r>
    </w:p>
    <w:p w:rsidR="00ED00BB" w:rsidRDefault="00ED00BB">
      <w:pPr>
        <w:rPr>
          <w:rStyle w:val="Strong"/>
          <w:rFonts w:ascii="Arial" w:hAnsi="Arial" w:cs="Arial"/>
          <w:color w:val="1F1F2C"/>
          <w:sz w:val="19"/>
          <w:szCs w:val="19"/>
          <w:shd w:val="clear" w:color="auto" w:fill="FFFFFF"/>
        </w:rPr>
      </w:pPr>
    </w:p>
    <w:p w:rsidR="00ED00BB" w:rsidRDefault="00ED00BB">
      <w:pPr>
        <w:rPr>
          <w:rStyle w:val="Strong"/>
          <w:rFonts w:ascii="Arial" w:hAnsi="Arial" w:cs="Arial"/>
          <w:color w:val="1F1F2C"/>
          <w:sz w:val="19"/>
          <w:szCs w:val="19"/>
          <w:shd w:val="clear" w:color="auto" w:fill="FFFFFF"/>
        </w:rPr>
      </w:pPr>
    </w:p>
    <w:p w:rsidR="00ED00BB" w:rsidRDefault="00ED00BB">
      <w:pPr>
        <w:rPr>
          <w:rStyle w:val="Strong"/>
          <w:rFonts w:ascii="Arial" w:hAnsi="Arial" w:cs="Arial"/>
          <w:color w:val="1F1F2C"/>
          <w:sz w:val="19"/>
          <w:szCs w:val="19"/>
          <w:shd w:val="clear" w:color="auto" w:fill="FFFFFF"/>
        </w:rPr>
      </w:pPr>
    </w:p>
    <w:p w:rsidR="00ED00BB" w:rsidRDefault="00ED00BB">
      <w:pPr>
        <w:rPr>
          <w:rStyle w:val="Strong"/>
          <w:rFonts w:ascii="Arial" w:hAnsi="Arial" w:cs="Arial"/>
          <w:color w:val="1F1F2C"/>
          <w:sz w:val="19"/>
          <w:szCs w:val="19"/>
          <w:shd w:val="clear" w:color="auto" w:fill="FFFFFF"/>
        </w:rPr>
      </w:pPr>
    </w:p>
    <w:p w:rsidR="00ED00BB" w:rsidRDefault="00ED00BB">
      <w:pPr>
        <w:rPr>
          <w:rStyle w:val="Strong"/>
          <w:rFonts w:ascii="Arial" w:hAnsi="Arial" w:cs="Arial"/>
          <w:color w:val="1F1F2C"/>
          <w:sz w:val="19"/>
          <w:szCs w:val="19"/>
          <w:shd w:val="clear" w:color="auto" w:fill="FFFFFF"/>
        </w:rPr>
      </w:pPr>
    </w:p>
    <w:p w:rsidR="008E338C" w:rsidRPr="008E338C" w:rsidRDefault="008E338C" w:rsidP="008E338C"/>
    <w:sectPr w:rsidR="008E338C" w:rsidRPr="008E33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27BA6"/>
    <w:multiLevelType w:val="hybridMultilevel"/>
    <w:tmpl w:val="C67AD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303F6C"/>
    <w:multiLevelType w:val="hybridMultilevel"/>
    <w:tmpl w:val="9BB60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9D2F8F"/>
    <w:multiLevelType w:val="hybridMultilevel"/>
    <w:tmpl w:val="6B46F0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8E58F8"/>
    <w:multiLevelType w:val="hybridMultilevel"/>
    <w:tmpl w:val="43A0D7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3F5051"/>
    <w:multiLevelType w:val="hybridMultilevel"/>
    <w:tmpl w:val="7ADCD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C25530"/>
    <w:multiLevelType w:val="hybridMultilevel"/>
    <w:tmpl w:val="CF9E7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937"/>
    <w:rsid w:val="00037E8D"/>
    <w:rsid w:val="000D66AB"/>
    <w:rsid w:val="000E1512"/>
    <w:rsid w:val="001B2C60"/>
    <w:rsid w:val="002362A9"/>
    <w:rsid w:val="0025176F"/>
    <w:rsid w:val="002E1E2B"/>
    <w:rsid w:val="003E09BC"/>
    <w:rsid w:val="00433F45"/>
    <w:rsid w:val="004746D1"/>
    <w:rsid w:val="00491BF9"/>
    <w:rsid w:val="00502289"/>
    <w:rsid w:val="00531C94"/>
    <w:rsid w:val="005411BA"/>
    <w:rsid w:val="00647586"/>
    <w:rsid w:val="00661937"/>
    <w:rsid w:val="00671FA7"/>
    <w:rsid w:val="0074019B"/>
    <w:rsid w:val="00746D4B"/>
    <w:rsid w:val="0077703B"/>
    <w:rsid w:val="007E499C"/>
    <w:rsid w:val="008822C0"/>
    <w:rsid w:val="008916C1"/>
    <w:rsid w:val="008A75A8"/>
    <w:rsid w:val="008D6ECC"/>
    <w:rsid w:val="008E338C"/>
    <w:rsid w:val="008F3817"/>
    <w:rsid w:val="00935CE7"/>
    <w:rsid w:val="00943B30"/>
    <w:rsid w:val="00947BA3"/>
    <w:rsid w:val="00966642"/>
    <w:rsid w:val="009874E8"/>
    <w:rsid w:val="009F30B2"/>
    <w:rsid w:val="00A104D7"/>
    <w:rsid w:val="00A26ABE"/>
    <w:rsid w:val="00A36161"/>
    <w:rsid w:val="00A660B2"/>
    <w:rsid w:val="00AD792E"/>
    <w:rsid w:val="00C422BE"/>
    <w:rsid w:val="00C42B3D"/>
    <w:rsid w:val="00C611C8"/>
    <w:rsid w:val="00CF2FF7"/>
    <w:rsid w:val="00DE5B28"/>
    <w:rsid w:val="00E83A9F"/>
    <w:rsid w:val="00ED00BB"/>
    <w:rsid w:val="00ED3EF3"/>
    <w:rsid w:val="00F4021F"/>
    <w:rsid w:val="00F82215"/>
    <w:rsid w:val="00F911C7"/>
    <w:rsid w:val="00FD3F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11F4"/>
  <w15:chartTrackingRefBased/>
  <w15:docId w15:val="{1AF7CBB8-A4AC-4519-8D82-79254509D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193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E499C"/>
    <w:rPr>
      <w:b/>
      <w:bCs/>
    </w:rPr>
  </w:style>
  <w:style w:type="paragraph" w:styleId="ListParagraph">
    <w:name w:val="List Paragraph"/>
    <w:basedOn w:val="Normal"/>
    <w:uiPriority w:val="34"/>
    <w:qFormat/>
    <w:rsid w:val="008F38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344745">
      <w:bodyDiv w:val="1"/>
      <w:marLeft w:val="0"/>
      <w:marRight w:val="0"/>
      <w:marTop w:val="0"/>
      <w:marBottom w:val="0"/>
      <w:divBdr>
        <w:top w:val="none" w:sz="0" w:space="0" w:color="auto"/>
        <w:left w:val="none" w:sz="0" w:space="0" w:color="auto"/>
        <w:bottom w:val="none" w:sz="0" w:space="0" w:color="auto"/>
        <w:right w:val="none" w:sz="0" w:space="0" w:color="auto"/>
      </w:divBdr>
    </w:div>
    <w:div w:id="413867892">
      <w:bodyDiv w:val="1"/>
      <w:marLeft w:val="0"/>
      <w:marRight w:val="0"/>
      <w:marTop w:val="0"/>
      <w:marBottom w:val="0"/>
      <w:divBdr>
        <w:top w:val="none" w:sz="0" w:space="0" w:color="auto"/>
        <w:left w:val="none" w:sz="0" w:space="0" w:color="auto"/>
        <w:bottom w:val="none" w:sz="0" w:space="0" w:color="auto"/>
        <w:right w:val="none" w:sz="0" w:space="0" w:color="auto"/>
      </w:divBdr>
    </w:div>
    <w:div w:id="521937543">
      <w:bodyDiv w:val="1"/>
      <w:marLeft w:val="0"/>
      <w:marRight w:val="0"/>
      <w:marTop w:val="0"/>
      <w:marBottom w:val="0"/>
      <w:divBdr>
        <w:top w:val="none" w:sz="0" w:space="0" w:color="auto"/>
        <w:left w:val="none" w:sz="0" w:space="0" w:color="auto"/>
        <w:bottom w:val="none" w:sz="0" w:space="0" w:color="auto"/>
        <w:right w:val="none" w:sz="0" w:space="0" w:color="auto"/>
      </w:divBdr>
    </w:div>
    <w:div w:id="583031218">
      <w:bodyDiv w:val="1"/>
      <w:marLeft w:val="0"/>
      <w:marRight w:val="0"/>
      <w:marTop w:val="0"/>
      <w:marBottom w:val="0"/>
      <w:divBdr>
        <w:top w:val="none" w:sz="0" w:space="0" w:color="auto"/>
        <w:left w:val="none" w:sz="0" w:space="0" w:color="auto"/>
        <w:bottom w:val="none" w:sz="0" w:space="0" w:color="auto"/>
        <w:right w:val="none" w:sz="0" w:space="0" w:color="auto"/>
      </w:divBdr>
    </w:div>
    <w:div w:id="633752320">
      <w:bodyDiv w:val="1"/>
      <w:marLeft w:val="0"/>
      <w:marRight w:val="0"/>
      <w:marTop w:val="0"/>
      <w:marBottom w:val="0"/>
      <w:divBdr>
        <w:top w:val="none" w:sz="0" w:space="0" w:color="auto"/>
        <w:left w:val="none" w:sz="0" w:space="0" w:color="auto"/>
        <w:bottom w:val="none" w:sz="0" w:space="0" w:color="auto"/>
        <w:right w:val="none" w:sz="0" w:space="0" w:color="auto"/>
      </w:divBdr>
    </w:div>
    <w:div w:id="686558892">
      <w:bodyDiv w:val="1"/>
      <w:marLeft w:val="0"/>
      <w:marRight w:val="0"/>
      <w:marTop w:val="0"/>
      <w:marBottom w:val="0"/>
      <w:divBdr>
        <w:top w:val="none" w:sz="0" w:space="0" w:color="auto"/>
        <w:left w:val="none" w:sz="0" w:space="0" w:color="auto"/>
        <w:bottom w:val="none" w:sz="0" w:space="0" w:color="auto"/>
        <w:right w:val="none" w:sz="0" w:space="0" w:color="auto"/>
      </w:divBdr>
    </w:div>
    <w:div w:id="765854960">
      <w:bodyDiv w:val="1"/>
      <w:marLeft w:val="0"/>
      <w:marRight w:val="0"/>
      <w:marTop w:val="0"/>
      <w:marBottom w:val="0"/>
      <w:divBdr>
        <w:top w:val="none" w:sz="0" w:space="0" w:color="auto"/>
        <w:left w:val="none" w:sz="0" w:space="0" w:color="auto"/>
        <w:bottom w:val="none" w:sz="0" w:space="0" w:color="auto"/>
        <w:right w:val="none" w:sz="0" w:space="0" w:color="auto"/>
      </w:divBdr>
    </w:div>
    <w:div w:id="842159301">
      <w:bodyDiv w:val="1"/>
      <w:marLeft w:val="0"/>
      <w:marRight w:val="0"/>
      <w:marTop w:val="0"/>
      <w:marBottom w:val="0"/>
      <w:divBdr>
        <w:top w:val="none" w:sz="0" w:space="0" w:color="auto"/>
        <w:left w:val="none" w:sz="0" w:space="0" w:color="auto"/>
        <w:bottom w:val="none" w:sz="0" w:space="0" w:color="auto"/>
        <w:right w:val="none" w:sz="0" w:space="0" w:color="auto"/>
      </w:divBdr>
    </w:div>
    <w:div w:id="932130236">
      <w:bodyDiv w:val="1"/>
      <w:marLeft w:val="0"/>
      <w:marRight w:val="0"/>
      <w:marTop w:val="0"/>
      <w:marBottom w:val="0"/>
      <w:divBdr>
        <w:top w:val="none" w:sz="0" w:space="0" w:color="auto"/>
        <w:left w:val="none" w:sz="0" w:space="0" w:color="auto"/>
        <w:bottom w:val="none" w:sz="0" w:space="0" w:color="auto"/>
        <w:right w:val="none" w:sz="0" w:space="0" w:color="auto"/>
      </w:divBdr>
    </w:div>
    <w:div w:id="1104232921">
      <w:bodyDiv w:val="1"/>
      <w:marLeft w:val="0"/>
      <w:marRight w:val="0"/>
      <w:marTop w:val="0"/>
      <w:marBottom w:val="0"/>
      <w:divBdr>
        <w:top w:val="none" w:sz="0" w:space="0" w:color="auto"/>
        <w:left w:val="none" w:sz="0" w:space="0" w:color="auto"/>
        <w:bottom w:val="none" w:sz="0" w:space="0" w:color="auto"/>
        <w:right w:val="none" w:sz="0" w:space="0" w:color="auto"/>
      </w:divBdr>
      <w:divsChild>
        <w:div w:id="1767732501">
          <w:marLeft w:val="0"/>
          <w:marRight w:val="0"/>
          <w:marTop w:val="0"/>
          <w:marBottom w:val="30"/>
          <w:divBdr>
            <w:top w:val="single" w:sz="6" w:space="0" w:color="82D0F5"/>
            <w:left w:val="single" w:sz="6" w:space="0" w:color="82D0F5"/>
            <w:bottom w:val="single" w:sz="6" w:space="0" w:color="82D0F5"/>
            <w:right w:val="single" w:sz="6" w:space="0" w:color="82D0F5"/>
          </w:divBdr>
          <w:divsChild>
            <w:div w:id="492065230">
              <w:marLeft w:val="0"/>
              <w:marRight w:val="0"/>
              <w:marTop w:val="0"/>
              <w:marBottom w:val="0"/>
              <w:divBdr>
                <w:top w:val="none" w:sz="0" w:space="0" w:color="auto"/>
                <w:left w:val="none" w:sz="0" w:space="0" w:color="auto"/>
                <w:bottom w:val="none" w:sz="0" w:space="0" w:color="auto"/>
                <w:right w:val="none" w:sz="0" w:space="0" w:color="auto"/>
              </w:divBdr>
              <w:divsChild>
                <w:div w:id="269555077">
                  <w:marLeft w:val="0"/>
                  <w:marRight w:val="0"/>
                  <w:marTop w:val="0"/>
                  <w:marBottom w:val="0"/>
                  <w:divBdr>
                    <w:top w:val="none" w:sz="0" w:space="0" w:color="auto"/>
                    <w:left w:val="none" w:sz="0" w:space="0" w:color="auto"/>
                    <w:bottom w:val="none" w:sz="0" w:space="0" w:color="auto"/>
                    <w:right w:val="none" w:sz="0" w:space="0" w:color="auto"/>
                  </w:divBdr>
                  <w:divsChild>
                    <w:div w:id="203948617">
                      <w:marLeft w:val="0"/>
                      <w:marRight w:val="0"/>
                      <w:marTop w:val="0"/>
                      <w:marBottom w:val="0"/>
                      <w:divBdr>
                        <w:top w:val="none" w:sz="0" w:space="0" w:color="auto"/>
                        <w:left w:val="none" w:sz="0" w:space="0" w:color="auto"/>
                        <w:bottom w:val="none" w:sz="0" w:space="0" w:color="auto"/>
                        <w:right w:val="none" w:sz="0" w:space="0" w:color="auto"/>
                      </w:divBdr>
                    </w:div>
                    <w:div w:id="111617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81295">
          <w:marLeft w:val="0"/>
          <w:marRight w:val="0"/>
          <w:marTop w:val="0"/>
          <w:marBottom w:val="30"/>
          <w:divBdr>
            <w:top w:val="single" w:sz="6" w:space="0" w:color="82D0F5"/>
            <w:left w:val="single" w:sz="6" w:space="0" w:color="82D0F5"/>
            <w:bottom w:val="single" w:sz="6" w:space="0" w:color="82D0F5"/>
            <w:right w:val="single" w:sz="6" w:space="0" w:color="82D0F5"/>
          </w:divBdr>
          <w:divsChild>
            <w:div w:id="1832065146">
              <w:marLeft w:val="0"/>
              <w:marRight w:val="0"/>
              <w:marTop w:val="0"/>
              <w:marBottom w:val="0"/>
              <w:divBdr>
                <w:top w:val="none" w:sz="0" w:space="0" w:color="auto"/>
                <w:left w:val="none" w:sz="0" w:space="0" w:color="auto"/>
                <w:bottom w:val="none" w:sz="0" w:space="0" w:color="auto"/>
                <w:right w:val="none" w:sz="0" w:space="0" w:color="auto"/>
              </w:divBdr>
              <w:divsChild>
                <w:div w:id="68695100">
                  <w:marLeft w:val="0"/>
                  <w:marRight w:val="0"/>
                  <w:marTop w:val="0"/>
                  <w:marBottom w:val="0"/>
                  <w:divBdr>
                    <w:top w:val="none" w:sz="0" w:space="0" w:color="auto"/>
                    <w:left w:val="none" w:sz="0" w:space="0" w:color="auto"/>
                    <w:bottom w:val="none" w:sz="0" w:space="0" w:color="auto"/>
                    <w:right w:val="none" w:sz="0" w:space="0" w:color="auto"/>
                  </w:divBdr>
                  <w:divsChild>
                    <w:div w:id="1160729438">
                      <w:marLeft w:val="0"/>
                      <w:marRight w:val="0"/>
                      <w:marTop w:val="0"/>
                      <w:marBottom w:val="0"/>
                      <w:divBdr>
                        <w:top w:val="none" w:sz="0" w:space="0" w:color="auto"/>
                        <w:left w:val="none" w:sz="0" w:space="0" w:color="auto"/>
                        <w:bottom w:val="none" w:sz="0" w:space="0" w:color="auto"/>
                        <w:right w:val="none" w:sz="0" w:space="0" w:color="auto"/>
                      </w:divBdr>
                    </w:div>
                    <w:div w:id="13188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21063">
          <w:marLeft w:val="0"/>
          <w:marRight w:val="0"/>
          <w:marTop w:val="0"/>
          <w:marBottom w:val="30"/>
          <w:divBdr>
            <w:top w:val="single" w:sz="6" w:space="0" w:color="82D0F5"/>
            <w:left w:val="single" w:sz="6" w:space="0" w:color="82D0F5"/>
            <w:bottom w:val="single" w:sz="6" w:space="0" w:color="82D0F5"/>
            <w:right w:val="single" w:sz="6" w:space="0" w:color="82D0F5"/>
          </w:divBdr>
          <w:divsChild>
            <w:div w:id="1578859693">
              <w:marLeft w:val="0"/>
              <w:marRight w:val="0"/>
              <w:marTop w:val="0"/>
              <w:marBottom w:val="0"/>
              <w:divBdr>
                <w:top w:val="none" w:sz="0" w:space="0" w:color="auto"/>
                <w:left w:val="none" w:sz="0" w:space="0" w:color="auto"/>
                <w:bottom w:val="none" w:sz="0" w:space="0" w:color="auto"/>
                <w:right w:val="none" w:sz="0" w:space="0" w:color="auto"/>
              </w:divBdr>
              <w:divsChild>
                <w:div w:id="2040350023">
                  <w:marLeft w:val="0"/>
                  <w:marRight w:val="0"/>
                  <w:marTop w:val="0"/>
                  <w:marBottom w:val="0"/>
                  <w:divBdr>
                    <w:top w:val="none" w:sz="0" w:space="0" w:color="auto"/>
                    <w:left w:val="none" w:sz="0" w:space="0" w:color="auto"/>
                    <w:bottom w:val="none" w:sz="0" w:space="0" w:color="auto"/>
                    <w:right w:val="none" w:sz="0" w:space="0" w:color="auto"/>
                  </w:divBdr>
                  <w:divsChild>
                    <w:div w:id="1460538736">
                      <w:marLeft w:val="0"/>
                      <w:marRight w:val="0"/>
                      <w:marTop w:val="0"/>
                      <w:marBottom w:val="0"/>
                      <w:divBdr>
                        <w:top w:val="none" w:sz="0" w:space="0" w:color="auto"/>
                        <w:left w:val="none" w:sz="0" w:space="0" w:color="auto"/>
                        <w:bottom w:val="none" w:sz="0" w:space="0" w:color="auto"/>
                        <w:right w:val="none" w:sz="0" w:space="0" w:color="auto"/>
                      </w:divBdr>
                    </w:div>
                    <w:div w:id="2874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17477">
          <w:marLeft w:val="0"/>
          <w:marRight w:val="0"/>
          <w:marTop w:val="0"/>
          <w:marBottom w:val="30"/>
          <w:divBdr>
            <w:top w:val="single" w:sz="6" w:space="0" w:color="82D0F5"/>
            <w:left w:val="single" w:sz="6" w:space="0" w:color="82D0F5"/>
            <w:bottom w:val="single" w:sz="6" w:space="0" w:color="82D0F5"/>
            <w:right w:val="single" w:sz="6" w:space="0" w:color="82D0F5"/>
          </w:divBdr>
          <w:divsChild>
            <w:div w:id="93476464">
              <w:marLeft w:val="0"/>
              <w:marRight w:val="0"/>
              <w:marTop w:val="0"/>
              <w:marBottom w:val="0"/>
              <w:divBdr>
                <w:top w:val="none" w:sz="0" w:space="0" w:color="auto"/>
                <w:left w:val="none" w:sz="0" w:space="0" w:color="auto"/>
                <w:bottom w:val="none" w:sz="0" w:space="0" w:color="auto"/>
                <w:right w:val="none" w:sz="0" w:space="0" w:color="auto"/>
              </w:divBdr>
              <w:divsChild>
                <w:div w:id="1306930356">
                  <w:marLeft w:val="0"/>
                  <w:marRight w:val="0"/>
                  <w:marTop w:val="0"/>
                  <w:marBottom w:val="0"/>
                  <w:divBdr>
                    <w:top w:val="none" w:sz="0" w:space="0" w:color="auto"/>
                    <w:left w:val="none" w:sz="0" w:space="0" w:color="auto"/>
                    <w:bottom w:val="none" w:sz="0" w:space="0" w:color="auto"/>
                    <w:right w:val="none" w:sz="0" w:space="0" w:color="auto"/>
                  </w:divBdr>
                  <w:divsChild>
                    <w:div w:id="976572828">
                      <w:marLeft w:val="0"/>
                      <w:marRight w:val="0"/>
                      <w:marTop w:val="0"/>
                      <w:marBottom w:val="0"/>
                      <w:divBdr>
                        <w:top w:val="none" w:sz="0" w:space="0" w:color="auto"/>
                        <w:left w:val="none" w:sz="0" w:space="0" w:color="auto"/>
                        <w:bottom w:val="none" w:sz="0" w:space="0" w:color="auto"/>
                        <w:right w:val="none" w:sz="0" w:space="0" w:color="auto"/>
                      </w:divBdr>
                    </w:div>
                    <w:div w:id="17715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6677">
          <w:marLeft w:val="0"/>
          <w:marRight w:val="0"/>
          <w:marTop w:val="0"/>
          <w:marBottom w:val="30"/>
          <w:divBdr>
            <w:top w:val="single" w:sz="6" w:space="0" w:color="82D0F5"/>
            <w:left w:val="single" w:sz="6" w:space="0" w:color="82D0F5"/>
            <w:bottom w:val="single" w:sz="6" w:space="0" w:color="82D0F5"/>
            <w:right w:val="single" w:sz="6" w:space="0" w:color="82D0F5"/>
          </w:divBdr>
          <w:divsChild>
            <w:div w:id="1110509457">
              <w:marLeft w:val="0"/>
              <w:marRight w:val="0"/>
              <w:marTop w:val="0"/>
              <w:marBottom w:val="0"/>
              <w:divBdr>
                <w:top w:val="none" w:sz="0" w:space="0" w:color="auto"/>
                <w:left w:val="none" w:sz="0" w:space="0" w:color="auto"/>
                <w:bottom w:val="none" w:sz="0" w:space="0" w:color="auto"/>
                <w:right w:val="none" w:sz="0" w:space="0" w:color="auto"/>
              </w:divBdr>
              <w:divsChild>
                <w:div w:id="1230309048">
                  <w:marLeft w:val="0"/>
                  <w:marRight w:val="0"/>
                  <w:marTop w:val="0"/>
                  <w:marBottom w:val="0"/>
                  <w:divBdr>
                    <w:top w:val="none" w:sz="0" w:space="0" w:color="auto"/>
                    <w:left w:val="none" w:sz="0" w:space="0" w:color="auto"/>
                    <w:bottom w:val="none" w:sz="0" w:space="0" w:color="auto"/>
                    <w:right w:val="none" w:sz="0" w:space="0" w:color="auto"/>
                  </w:divBdr>
                  <w:divsChild>
                    <w:div w:id="2065181455">
                      <w:marLeft w:val="0"/>
                      <w:marRight w:val="0"/>
                      <w:marTop w:val="0"/>
                      <w:marBottom w:val="0"/>
                      <w:divBdr>
                        <w:top w:val="none" w:sz="0" w:space="0" w:color="auto"/>
                        <w:left w:val="none" w:sz="0" w:space="0" w:color="auto"/>
                        <w:bottom w:val="none" w:sz="0" w:space="0" w:color="auto"/>
                        <w:right w:val="none" w:sz="0" w:space="0" w:color="auto"/>
                      </w:divBdr>
                    </w:div>
                    <w:div w:id="200646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32025">
          <w:marLeft w:val="0"/>
          <w:marRight w:val="0"/>
          <w:marTop w:val="0"/>
          <w:marBottom w:val="30"/>
          <w:divBdr>
            <w:top w:val="single" w:sz="6" w:space="0" w:color="82D0F5"/>
            <w:left w:val="single" w:sz="6" w:space="0" w:color="82D0F5"/>
            <w:bottom w:val="single" w:sz="6" w:space="0" w:color="82D0F5"/>
            <w:right w:val="single" w:sz="6" w:space="0" w:color="82D0F5"/>
          </w:divBdr>
          <w:divsChild>
            <w:div w:id="189952440">
              <w:marLeft w:val="0"/>
              <w:marRight w:val="0"/>
              <w:marTop w:val="0"/>
              <w:marBottom w:val="0"/>
              <w:divBdr>
                <w:top w:val="none" w:sz="0" w:space="0" w:color="auto"/>
                <w:left w:val="none" w:sz="0" w:space="0" w:color="auto"/>
                <w:bottom w:val="none" w:sz="0" w:space="0" w:color="auto"/>
                <w:right w:val="none" w:sz="0" w:space="0" w:color="auto"/>
              </w:divBdr>
              <w:divsChild>
                <w:div w:id="1484354578">
                  <w:marLeft w:val="0"/>
                  <w:marRight w:val="0"/>
                  <w:marTop w:val="0"/>
                  <w:marBottom w:val="0"/>
                  <w:divBdr>
                    <w:top w:val="none" w:sz="0" w:space="0" w:color="auto"/>
                    <w:left w:val="none" w:sz="0" w:space="0" w:color="auto"/>
                    <w:bottom w:val="none" w:sz="0" w:space="0" w:color="auto"/>
                    <w:right w:val="none" w:sz="0" w:space="0" w:color="auto"/>
                  </w:divBdr>
                  <w:divsChild>
                    <w:div w:id="310910093">
                      <w:marLeft w:val="0"/>
                      <w:marRight w:val="0"/>
                      <w:marTop w:val="0"/>
                      <w:marBottom w:val="0"/>
                      <w:divBdr>
                        <w:top w:val="none" w:sz="0" w:space="0" w:color="auto"/>
                        <w:left w:val="none" w:sz="0" w:space="0" w:color="auto"/>
                        <w:bottom w:val="none" w:sz="0" w:space="0" w:color="auto"/>
                        <w:right w:val="none" w:sz="0" w:space="0" w:color="auto"/>
                      </w:divBdr>
                    </w:div>
                    <w:div w:id="17599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31582">
          <w:marLeft w:val="0"/>
          <w:marRight w:val="0"/>
          <w:marTop w:val="0"/>
          <w:marBottom w:val="30"/>
          <w:divBdr>
            <w:top w:val="single" w:sz="6" w:space="0" w:color="82D0F5"/>
            <w:left w:val="single" w:sz="6" w:space="0" w:color="82D0F5"/>
            <w:bottom w:val="single" w:sz="6" w:space="0" w:color="82D0F5"/>
            <w:right w:val="single" w:sz="6" w:space="0" w:color="82D0F5"/>
          </w:divBdr>
          <w:divsChild>
            <w:div w:id="194972279">
              <w:marLeft w:val="0"/>
              <w:marRight w:val="0"/>
              <w:marTop w:val="0"/>
              <w:marBottom w:val="0"/>
              <w:divBdr>
                <w:top w:val="none" w:sz="0" w:space="0" w:color="auto"/>
                <w:left w:val="none" w:sz="0" w:space="0" w:color="auto"/>
                <w:bottom w:val="none" w:sz="0" w:space="0" w:color="auto"/>
                <w:right w:val="none" w:sz="0" w:space="0" w:color="auto"/>
              </w:divBdr>
              <w:divsChild>
                <w:div w:id="1046611251">
                  <w:marLeft w:val="0"/>
                  <w:marRight w:val="0"/>
                  <w:marTop w:val="0"/>
                  <w:marBottom w:val="0"/>
                  <w:divBdr>
                    <w:top w:val="none" w:sz="0" w:space="0" w:color="auto"/>
                    <w:left w:val="none" w:sz="0" w:space="0" w:color="auto"/>
                    <w:bottom w:val="none" w:sz="0" w:space="0" w:color="auto"/>
                    <w:right w:val="none" w:sz="0" w:space="0" w:color="auto"/>
                  </w:divBdr>
                  <w:divsChild>
                    <w:div w:id="18540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575363">
      <w:bodyDiv w:val="1"/>
      <w:marLeft w:val="0"/>
      <w:marRight w:val="0"/>
      <w:marTop w:val="0"/>
      <w:marBottom w:val="0"/>
      <w:divBdr>
        <w:top w:val="none" w:sz="0" w:space="0" w:color="auto"/>
        <w:left w:val="none" w:sz="0" w:space="0" w:color="auto"/>
        <w:bottom w:val="none" w:sz="0" w:space="0" w:color="auto"/>
        <w:right w:val="none" w:sz="0" w:space="0" w:color="auto"/>
      </w:divBdr>
    </w:div>
    <w:div w:id="1190222747">
      <w:bodyDiv w:val="1"/>
      <w:marLeft w:val="0"/>
      <w:marRight w:val="0"/>
      <w:marTop w:val="0"/>
      <w:marBottom w:val="0"/>
      <w:divBdr>
        <w:top w:val="none" w:sz="0" w:space="0" w:color="auto"/>
        <w:left w:val="none" w:sz="0" w:space="0" w:color="auto"/>
        <w:bottom w:val="none" w:sz="0" w:space="0" w:color="auto"/>
        <w:right w:val="none" w:sz="0" w:space="0" w:color="auto"/>
      </w:divBdr>
    </w:div>
    <w:div w:id="1212307610">
      <w:bodyDiv w:val="1"/>
      <w:marLeft w:val="0"/>
      <w:marRight w:val="0"/>
      <w:marTop w:val="0"/>
      <w:marBottom w:val="0"/>
      <w:divBdr>
        <w:top w:val="none" w:sz="0" w:space="0" w:color="auto"/>
        <w:left w:val="none" w:sz="0" w:space="0" w:color="auto"/>
        <w:bottom w:val="none" w:sz="0" w:space="0" w:color="auto"/>
        <w:right w:val="none" w:sz="0" w:space="0" w:color="auto"/>
      </w:divBdr>
    </w:div>
    <w:div w:id="1268925742">
      <w:bodyDiv w:val="1"/>
      <w:marLeft w:val="0"/>
      <w:marRight w:val="0"/>
      <w:marTop w:val="0"/>
      <w:marBottom w:val="0"/>
      <w:divBdr>
        <w:top w:val="none" w:sz="0" w:space="0" w:color="auto"/>
        <w:left w:val="none" w:sz="0" w:space="0" w:color="auto"/>
        <w:bottom w:val="none" w:sz="0" w:space="0" w:color="auto"/>
        <w:right w:val="none" w:sz="0" w:space="0" w:color="auto"/>
      </w:divBdr>
    </w:div>
    <w:div w:id="1283654611">
      <w:bodyDiv w:val="1"/>
      <w:marLeft w:val="0"/>
      <w:marRight w:val="0"/>
      <w:marTop w:val="0"/>
      <w:marBottom w:val="0"/>
      <w:divBdr>
        <w:top w:val="none" w:sz="0" w:space="0" w:color="auto"/>
        <w:left w:val="none" w:sz="0" w:space="0" w:color="auto"/>
        <w:bottom w:val="none" w:sz="0" w:space="0" w:color="auto"/>
        <w:right w:val="none" w:sz="0" w:space="0" w:color="auto"/>
      </w:divBdr>
    </w:div>
    <w:div w:id="1382097292">
      <w:bodyDiv w:val="1"/>
      <w:marLeft w:val="0"/>
      <w:marRight w:val="0"/>
      <w:marTop w:val="0"/>
      <w:marBottom w:val="0"/>
      <w:divBdr>
        <w:top w:val="none" w:sz="0" w:space="0" w:color="auto"/>
        <w:left w:val="none" w:sz="0" w:space="0" w:color="auto"/>
        <w:bottom w:val="none" w:sz="0" w:space="0" w:color="auto"/>
        <w:right w:val="none" w:sz="0" w:space="0" w:color="auto"/>
      </w:divBdr>
    </w:div>
    <w:div w:id="1509514420">
      <w:bodyDiv w:val="1"/>
      <w:marLeft w:val="0"/>
      <w:marRight w:val="0"/>
      <w:marTop w:val="0"/>
      <w:marBottom w:val="0"/>
      <w:divBdr>
        <w:top w:val="none" w:sz="0" w:space="0" w:color="auto"/>
        <w:left w:val="none" w:sz="0" w:space="0" w:color="auto"/>
        <w:bottom w:val="none" w:sz="0" w:space="0" w:color="auto"/>
        <w:right w:val="none" w:sz="0" w:space="0" w:color="auto"/>
      </w:divBdr>
    </w:div>
    <w:div w:id="1510364064">
      <w:bodyDiv w:val="1"/>
      <w:marLeft w:val="0"/>
      <w:marRight w:val="0"/>
      <w:marTop w:val="0"/>
      <w:marBottom w:val="0"/>
      <w:divBdr>
        <w:top w:val="none" w:sz="0" w:space="0" w:color="auto"/>
        <w:left w:val="none" w:sz="0" w:space="0" w:color="auto"/>
        <w:bottom w:val="none" w:sz="0" w:space="0" w:color="auto"/>
        <w:right w:val="none" w:sz="0" w:space="0" w:color="auto"/>
      </w:divBdr>
    </w:div>
    <w:div w:id="1527716598">
      <w:bodyDiv w:val="1"/>
      <w:marLeft w:val="0"/>
      <w:marRight w:val="0"/>
      <w:marTop w:val="0"/>
      <w:marBottom w:val="0"/>
      <w:divBdr>
        <w:top w:val="none" w:sz="0" w:space="0" w:color="auto"/>
        <w:left w:val="none" w:sz="0" w:space="0" w:color="auto"/>
        <w:bottom w:val="none" w:sz="0" w:space="0" w:color="auto"/>
        <w:right w:val="none" w:sz="0" w:space="0" w:color="auto"/>
      </w:divBdr>
    </w:div>
    <w:div w:id="1574315337">
      <w:bodyDiv w:val="1"/>
      <w:marLeft w:val="0"/>
      <w:marRight w:val="0"/>
      <w:marTop w:val="0"/>
      <w:marBottom w:val="0"/>
      <w:divBdr>
        <w:top w:val="none" w:sz="0" w:space="0" w:color="auto"/>
        <w:left w:val="none" w:sz="0" w:space="0" w:color="auto"/>
        <w:bottom w:val="none" w:sz="0" w:space="0" w:color="auto"/>
        <w:right w:val="none" w:sz="0" w:space="0" w:color="auto"/>
      </w:divBdr>
    </w:div>
    <w:div w:id="1982808310">
      <w:bodyDiv w:val="1"/>
      <w:marLeft w:val="0"/>
      <w:marRight w:val="0"/>
      <w:marTop w:val="0"/>
      <w:marBottom w:val="0"/>
      <w:divBdr>
        <w:top w:val="none" w:sz="0" w:space="0" w:color="auto"/>
        <w:left w:val="none" w:sz="0" w:space="0" w:color="auto"/>
        <w:bottom w:val="none" w:sz="0" w:space="0" w:color="auto"/>
        <w:right w:val="none" w:sz="0" w:space="0" w:color="auto"/>
      </w:divBdr>
    </w:div>
    <w:div w:id="199140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10</Pages>
  <Words>2037</Words>
  <Characters>11614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Fujitsu</Company>
  <LinksUpToDate>false</LinksUpToDate>
  <CharactersWithSpaces>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Subhani, Mohannad</dc:creator>
  <cp:keywords/>
  <dc:description/>
  <cp:lastModifiedBy>Subhani, Mohannad</cp:lastModifiedBy>
  <cp:revision>27</cp:revision>
  <dcterms:created xsi:type="dcterms:W3CDTF">2020-04-23T14:29:00Z</dcterms:created>
  <dcterms:modified xsi:type="dcterms:W3CDTF">2020-05-14T06:14:00Z</dcterms:modified>
</cp:coreProperties>
</file>