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89727" w14:textId="0A608F49" w:rsidR="00DB6B7F" w:rsidRPr="00AD727D" w:rsidRDefault="008807F0">
      <w:pPr>
        <w:rPr>
          <w:b/>
          <w:lang w:val="en-US"/>
        </w:rPr>
      </w:pPr>
      <w:r>
        <w:rPr>
          <w:b/>
          <w:lang w:val="en-US"/>
        </w:rPr>
        <w:t>Navigation problem nr 1</w:t>
      </w:r>
      <w:r w:rsidR="00215FA3" w:rsidRPr="00AD727D">
        <w:rPr>
          <w:b/>
          <w:lang w:val="en-US"/>
        </w:rPr>
        <w:t xml:space="preserve">: </w:t>
      </w:r>
      <w:r>
        <w:rPr>
          <w:b/>
          <w:lang w:val="en-US"/>
        </w:rPr>
        <w:t>anchor elements</w:t>
      </w:r>
      <w:r w:rsidR="00215FA3" w:rsidRPr="00AD727D">
        <w:rPr>
          <w:b/>
          <w:lang w:val="en-US"/>
        </w:rPr>
        <w:t xml:space="preserve"> don’t fit in a row</w:t>
      </w:r>
    </w:p>
    <w:p w14:paraId="6F7B8C2E" w14:textId="77777777" w:rsidR="00215FA3" w:rsidRPr="00215FA3" w:rsidRDefault="00215FA3">
      <w:pPr>
        <w:rPr>
          <w:lang w:val="en-US"/>
        </w:rPr>
      </w:pPr>
    </w:p>
    <w:p w14:paraId="71BDB8D1" w14:textId="77777777" w:rsidR="00215FA3" w:rsidRDefault="00215FA3">
      <w:pPr>
        <w:rPr>
          <w:lang w:val="en-US"/>
        </w:rPr>
      </w:pPr>
      <w:r w:rsidRPr="00215FA3">
        <w:rPr>
          <w:lang w:val="en-US"/>
        </w:rPr>
        <w:t xml:space="preserve">When you are using soft tabs (two space characters) you have to be mindful of the space characters being rendered in the event there are inline and inline-block elements. Since this HTML uses soft tabs, a space character is rendered between each list item, making the total width of the row greater than 930px. To fix this, we can set a </w:t>
      </w:r>
      <w:r w:rsidRPr="00215FA3">
        <w:rPr>
          <w:b/>
          <w:lang w:val="en-US"/>
        </w:rPr>
        <w:t>font-size on the ul to 0</w:t>
      </w:r>
      <w:r w:rsidRPr="00215FA3">
        <w:rPr>
          <w:lang w:val="en-US"/>
        </w:rPr>
        <w:t xml:space="preserve"> and set the </w:t>
      </w:r>
      <w:r w:rsidRPr="00215FA3">
        <w:rPr>
          <w:b/>
          <w:lang w:val="en-US"/>
        </w:rPr>
        <w:t>font-size on the lis to 1rem</w:t>
      </w:r>
      <w:r w:rsidRPr="00215FA3">
        <w:rPr>
          <w:lang w:val="en-US"/>
        </w:rPr>
        <w:t>. Rem measurements are relative ems based on the outer most font size declaration. So in this case, they will be set to the body font size of 16px.</w:t>
      </w:r>
    </w:p>
    <w:p w14:paraId="3890C650" w14:textId="77777777" w:rsidR="008807F0" w:rsidRDefault="008807F0">
      <w:pPr>
        <w:rPr>
          <w:lang w:val="en-US"/>
        </w:rPr>
      </w:pPr>
    </w:p>
    <w:p w14:paraId="2514AE6D" w14:textId="38C1B28F" w:rsidR="008807F0" w:rsidRDefault="008807F0">
      <w:pPr>
        <w:rPr>
          <w:b/>
          <w:lang w:val="en-US"/>
        </w:rPr>
      </w:pPr>
      <w:r>
        <w:rPr>
          <w:b/>
          <w:lang w:val="en-US"/>
        </w:rPr>
        <w:t>Navigation problem nr</w:t>
      </w:r>
      <w:r>
        <w:rPr>
          <w:b/>
          <w:lang w:val="en-US"/>
        </w:rPr>
        <w:t xml:space="preserve"> 2: anchor elements padding and text-align don’t work</w:t>
      </w:r>
    </w:p>
    <w:p w14:paraId="630B04BD" w14:textId="77777777" w:rsidR="008807F0" w:rsidRDefault="008807F0">
      <w:pPr>
        <w:rPr>
          <w:b/>
          <w:lang w:val="en-US"/>
        </w:rPr>
      </w:pPr>
    </w:p>
    <w:p w14:paraId="79EBE100" w14:textId="6B6C56DD" w:rsidR="008807F0" w:rsidRDefault="008807F0">
      <w:pPr>
        <w:rPr>
          <w:lang w:val="en-US"/>
        </w:rPr>
      </w:pPr>
      <w:r w:rsidRPr="008807F0">
        <w:rPr>
          <w:lang w:val="en-US"/>
        </w:rPr>
        <w:t xml:space="preserve">The anchors are still inline. For them to observe the top and bottom padding, they need to be a display type other than inline. Since they should also take up the entire li dimensions, setting them to </w:t>
      </w:r>
      <w:r w:rsidRPr="008807F0">
        <w:rPr>
          <w:b/>
          <w:lang w:val="en-US"/>
        </w:rPr>
        <w:t>display: block will fix both issues</w:t>
      </w:r>
      <w:r w:rsidRPr="008807F0">
        <w:rPr>
          <w:lang w:val="en-US"/>
        </w:rPr>
        <w:t>.</w:t>
      </w:r>
    </w:p>
    <w:p w14:paraId="364D5BBD" w14:textId="77777777" w:rsidR="008807F0" w:rsidRDefault="008807F0">
      <w:pPr>
        <w:rPr>
          <w:lang w:val="en-US"/>
        </w:rPr>
      </w:pPr>
    </w:p>
    <w:p w14:paraId="50C53A73" w14:textId="60847D5B" w:rsidR="008807F0" w:rsidRDefault="007E770D">
      <w:pPr>
        <w:rPr>
          <w:b/>
          <w:lang w:val="en-US"/>
        </w:rPr>
      </w:pPr>
      <w:r>
        <w:rPr>
          <w:b/>
          <w:lang w:val="en-US"/>
        </w:rPr>
        <w:t>An example of clearfix</w:t>
      </w:r>
    </w:p>
    <w:p w14:paraId="7EB77EB2" w14:textId="77777777" w:rsidR="007E770D" w:rsidRDefault="007E770D">
      <w:pPr>
        <w:rPr>
          <w:lang w:val="en-US"/>
        </w:rPr>
      </w:pPr>
    </w:p>
    <w:p w14:paraId="2E2AAD6C" w14:textId="77777777" w:rsidR="007E770D" w:rsidRPr="007E770D" w:rsidRDefault="007E770D" w:rsidP="007E770D">
      <w:pPr>
        <w:rPr>
          <w:lang w:val="en-US"/>
        </w:rPr>
      </w:pPr>
      <w:r w:rsidRPr="007E770D">
        <w:rPr>
          <w:lang w:val="en-US"/>
        </w:rPr>
        <w:t>main:after {</w:t>
      </w:r>
    </w:p>
    <w:p w14:paraId="364BDDE1" w14:textId="77777777" w:rsidR="007E770D" w:rsidRPr="007E770D" w:rsidRDefault="007E770D" w:rsidP="007E770D">
      <w:pPr>
        <w:rPr>
          <w:lang w:val="en-US"/>
        </w:rPr>
      </w:pPr>
      <w:r w:rsidRPr="007E770D">
        <w:rPr>
          <w:lang w:val="en-US"/>
        </w:rPr>
        <w:t xml:space="preserve">  display: block;</w:t>
      </w:r>
    </w:p>
    <w:p w14:paraId="178BCBD2" w14:textId="77777777" w:rsidR="007E770D" w:rsidRPr="007E770D" w:rsidRDefault="007E770D" w:rsidP="007E770D">
      <w:pPr>
        <w:rPr>
          <w:lang w:val="en-US"/>
        </w:rPr>
      </w:pPr>
      <w:r w:rsidRPr="007E770D">
        <w:rPr>
          <w:lang w:val="en-US"/>
        </w:rPr>
        <w:t xml:space="preserve">  clear: both;</w:t>
      </w:r>
    </w:p>
    <w:p w14:paraId="6916EAEA" w14:textId="77777777" w:rsidR="007E770D" w:rsidRPr="007E770D" w:rsidRDefault="007E770D" w:rsidP="007E770D">
      <w:pPr>
        <w:rPr>
          <w:lang w:val="en-US"/>
        </w:rPr>
      </w:pPr>
      <w:r w:rsidRPr="007E770D">
        <w:rPr>
          <w:lang w:val="en-US"/>
        </w:rPr>
        <w:t xml:space="preserve">  content: "";</w:t>
      </w:r>
    </w:p>
    <w:p w14:paraId="012D91D7" w14:textId="4E7CDE8E" w:rsidR="007E770D" w:rsidRPr="007E770D" w:rsidRDefault="007E770D" w:rsidP="007E770D">
      <w:pPr>
        <w:rPr>
          <w:lang w:val="en-US"/>
        </w:rPr>
      </w:pPr>
      <w:r w:rsidRPr="007E770D">
        <w:rPr>
          <w:lang w:val="en-US"/>
        </w:rPr>
        <w:t>}</w:t>
      </w:r>
      <w:bookmarkStart w:id="0" w:name="_GoBack"/>
      <w:bookmarkEnd w:id="0"/>
    </w:p>
    <w:sectPr w:rsidR="007E770D" w:rsidRPr="007E770D" w:rsidSect="00DB6B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940AE"/>
    <w:multiLevelType w:val="multilevel"/>
    <w:tmpl w:val="F3E2E7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11"/>
        </w:tabs>
        <w:ind w:left="171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3362004"/>
    <w:multiLevelType w:val="multilevel"/>
    <w:tmpl w:val="D4707B28"/>
    <w:lvl w:ilvl="0">
      <w:start w:val="1"/>
      <w:numFmt w:val="decimal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99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9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A3"/>
    <w:rsid w:val="00215FA3"/>
    <w:rsid w:val="007E770D"/>
    <w:rsid w:val="008807F0"/>
    <w:rsid w:val="00AD727D"/>
    <w:rsid w:val="00CC691A"/>
    <w:rsid w:val="00DB6B7F"/>
    <w:rsid w:val="00E1668E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21F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8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863</Characters>
  <Application>Microsoft Macintosh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Bartis</dc:creator>
  <cp:keywords/>
  <dc:description/>
  <cp:lastModifiedBy>Imre Bartis</cp:lastModifiedBy>
  <cp:revision>5</cp:revision>
  <dcterms:created xsi:type="dcterms:W3CDTF">2016-12-22T16:41:00Z</dcterms:created>
  <dcterms:modified xsi:type="dcterms:W3CDTF">2016-12-22T18:07:00Z</dcterms:modified>
</cp:coreProperties>
</file>