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E7290" w14:textId="3D514BF8" w:rsidR="002C270E" w:rsidRPr="0051050B" w:rsidRDefault="0051050B" w:rsidP="0051050B">
      <w:pPr>
        <w:rPr>
          <w:lang w:val="en-US"/>
        </w:rPr>
      </w:pPr>
      <w:r w:rsidRPr="0051050B">
        <w:rPr>
          <w:lang w:val="en-US"/>
        </w:rPr>
        <w:t>Generally, liquid layouts will take up the entire width of the browser window, no matter how big it gets. When you want to only expand or collapse to set limits, though, you're creating what's known as a fluid layout. This layout will expand and collapse like a liquid layout to a point, then will remain a fixed width beyond that point. This is especially useful when you</w:t>
      </w:r>
      <w:bookmarkStart w:id="0" w:name="_GoBack"/>
      <w:bookmarkEnd w:id="0"/>
      <w:r w:rsidRPr="0051050B">
        <w:rPr>
          <w:lang w:val="en-US"/>
        </w:rPr>
        <w:t xml:space="preserve"> have text heavy layouts, since it becomes increasingly difficult to scan and read articles the wider they get.</w:t>
      </w:r>
    </w:p>
    <w:sectPr w:rsidR="002C270E" w:rsidRPr="0051050B" w:rsidSect="00DB6B7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940AE"/>
    <w:multiLevelType w:val="multilevel"/>
    <w:tmpl w:val="F3E2E71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3362004"/>
    <w:multiLevelType w:val="multilevel"/>
    <w:tmpl w:val="D4707B28"/>
    <w:lvl w:ilvl="0">
      <w:start w:val="1"/>
      <w:numFmt w:val="decimal"/>
      <w:lvlText w:val="%1"/>
      <w:lvlJc w:val="left"/>
      <w:pPr>
        <w:ind w:left="1567"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855" w:hanging="720"/>
      </w:pPr>
      <w:rPr>
        <w:rFonts w:hint="default"/>
      </w:rPr>
    </w:lvl>
    <w:lvl w:ilvl="3">
      <w:start w:val="1"/>
      <w:numFmt w:val="decimal"/>
      <w:pStyle w:val="Heading4"/>
      <w:lvlText w:val="%1.%2.%3.%4"/>
      <w:lvlJc w:val="left"/>
      <w:pPr>
        <w:ind w:left="1999" w:hanging="864"/>
      </w:pPr>
      <w:rPr>
        <w:rFonts w:hint="default"/>
      </w:rPr>
    </w:lvl>
    <w:lvl w:ilvl="4">
      <w:start w:val="1"/>
      <w:numFmt w:val="decimal"/>
      <w:lvlText w:val="%1.%2.%3.%4.%5"/>
      <w:lvlJc w:val="left"/>
      <w:pPr>
        <w:ind w:left="2143" w:hanging="1008"/>
      </w:pPr>
      <w:rPr>
        <w:rFonts w:hint="default"/>
      </w:rPr>
    </w:lvl>
    <w:lvl w:ilvl="5">
      <w:start w:val="1"/>
      <w:numFmt w:val="decimal"/>
      <w:lvlText w:val="%1.%2.%3.%4.%5.%6"/>
      <w:lvlJc w:val="left"/>
      <w:pPr>
        <w:ind w:left="2287" w:hanging="1152"/>
      </w:pPr>
      <w:rPr>
        <w:rFonts w:hint="default"/>
      </w:rPr>
    </w:lvl>
    <w:lvl w:ilvl="6">
      <w:start w:val="1"/>
      <w:numFmt w:val="decimal"/>
      <w:lvlText w:val="%1.%2.%3.%4.%5.%6.%7"/>
      <w:lvlJc w:val="left"/>
      <w:pPr>
        <w:ind w:left="2431" w:hanging="1296"/>
      </w:pPr>
      <w:rPr>
        <w:rFonts w:hint="default"/>
      </w:rPr>
    </w:lvl>
    <w:lvl w:ilvl="7">
      <w:start w:val="1"/>
      <w:numFmt w:val="decimal"/>
      <w:lvlText w:val="%1.%2.%3.%4.%5.%6.%7.%8"/>
      <w:lvlJc w:val="left"/>
      <w:pPr>
        <w:ind w:left="2575" w:hanging="1440"/>
      </w:pPr>
      <w:rPr>
        <w:rFonts w:hint="default"/>
      </w:rPr>
    </w:lvl>
    <w:lvl w:ilvl="8">
      <w:start w:val="1"/>
      <w:numFmt w:val="decimal"/>
      <w:lvlText w:val="%1.%2.%3.%4.%5.%6.%7.%8.%9"/>
      <w:lvlJc w:val="left"/>
      <w:pPr>
        <w:ind w:left="2719" w:hanging="1584"/>
      </w:pPr>
      <w:rPr>
        <w:rFonts w:hint="default"/>
      </w:rPr>
    </w:lvl>
  </w:abstractNum>
  <w:num w:numId="1">
    <w:abstractNumId w:val="0"/>
  </w:num>
  <w:num w:numId="2">
    <w:abstractNumId w:val="0"/>
  </w:num>
  <w:num w:numId="3">
    <w:abstractNumId w:val="0"/>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BA2"/>
    <w:rsid w:val="000362BA"/>
    <w:rsid w:val="00056855"/>
    <w:rsid w:val="000D5863"/>
    <w:rsid w:val="002122B2"/>
    <w:rsid w:val="00293BA2"/>
    <w:rsid w:val="002C2677"/>
    <w:rsid w:val="002C270E"/>
    <w:rsid w:val="002D3E7E"/>
    <w:rsid w:val="004130CB"/>
    <w:rsid w:val="004E64B8"/>
    <w:rsid w:val="004F6897"/>
    <w:rsid w:val="0051050B"/>
    <w:rsid w:val="00530B88"/>
    <w:rsid w:val="005C0877"/>
    <w:rsid w:val="005C580B"/>
    <w:rsid w:val="0085553A"/>
    <w:rsid w:val="00987FF6"/>
    <w:rsid w:val="00A51A7D"/>
    <w:rsid w:val="00AB7BA9"/>
    <w:rsid w:val="00B27E19"/>
    <w:rsid w:val="00B80E2A"/>
    <w:rsid w:val="00C87F54"/>
    <w:rsid w:val="00DB6B7F"/>
    <w:rsid w:val="00E1668E"/>
    <w:rsid w:val="00EE4E88"/>
    <w:rsid w:val="00F3202C"/>
    <w:rsid w:val="00F4419F"/>
    <w:rsid w:val="00F51A0B"/>
    <w:rsid w:val="00FE2C9F"/>
    <w:rsid w:val="00FE6963"/>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B4DD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E2C9F"/>
    <w:pPr>
      <w:keepNext/>
      <w:numPr>
        <w:ilvl w:val="1"/>
        <w:numId w:val="18"/>
      </w:numPr>
      <w:tabs>
        <w:tab w:val="clear" w:pos="360"/>
      </w:tabs>
      <w:spacing w:after="260" w:line="360" w:lineRule="auto"/>
      <w:ind w:left="578" w:hanging="578"/>
      <w:outlineLvl w:val="1"/>
    </w:pPr>
    <w:rPr>
      <w:rFonts w:ascii="Garamond" w:hAnsi="Garamond" w:cs="Arial"/>
      <w:b/>
      <w:iCs/>
      <w:sz w:val="26"/>
      <w:szCs w:val="22"/>
      <w:lang w:val="en-US"/>
    </w:rPr>
  </w:style>
  <w:style w:type="paragraph" w:styleId="Heading3">
    <w:name w:val="heading 3"/>
    <w:basedOn w:val="Normal"/>
    <w:next w:val="Normal"/>
    <w:link w:val="Heading3Char"/>
    <w:qFormat/>
    <w:rsid w:val="00E1668E"/>
    <w:pPr>
      <w:keepNext/>
      <w:numPr>
        <w:ilvl w:val="2"/>
        <w:numId w:val="17"/>
      </w:numPr>
      <w:spacing w:after="260" w:line="360" w:lineRule="auto"/>
      <w:outlineLvl w:val="2"/>
    </w:pPr>
    <w:rPr>
      <w:rFonts w:ascii="Garamond" w:eastAsia="Times New Roman" w:hAnsi="Garamond" w:cs="Arial"/>
      <w:b/>
      <w:bCs/>
      <w:sz w:val="26"/>
      <w:szCs w:val="22"/>
      <w:lang w:eastAsia="fi-FI"/>
    </w:rPr>
  </w:style>
  <w:style w:type="paragraph" w:styleId="Heading4">
    <w:name w:val="heading 4"/>
    <w:basedOn w:val="Normal"/>
    <w:next w:val="Normal"/>
    <w:link w:val="Heading4Char"/>
    <w:uiPriority w:val="9"/>
    <w:unhideWhenUsed/>
    <w:qFormat/>
    <w:rsid w:val="00E1668E"/>
    <w:pPr>
      <w:keepNext/>
      <w:keepLines/>
      <w:numPr>
        <w:ilvl w:val="3"/>
        <w:numId w:val="17"/>
      </w:numPr>
      <w:spacing w:before="200" w:after="260" w:line="360" w:lineRule="auto"/>
      <w:outlineLvl w:val="3"/>
    </w:pPr>
    <w:rPr>
      <w:rFonts w:ascii="Garamond" w:eastAsiaTheme="majorEastAsia" w:hAnsi="Garamond" w:cstheme="majorBidi"/>
      <w:b/>
      <w:bCs/>
      <w:iCs/>
      <w:sz w:val="2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668E"/>
    <w:rPr>
      <w:rFonts w:ascii="Garamond" w:eastAsiaTheme="majorEastAsia" w:hAnsi="Garamond" w:cstheme="majorBidi"/>
      <w:b/>
      <w:bCs/>
      <w:iCs/>
      <w:sz w:val="26"/>
      <w:szCs w:val="22"/>
      <w:lang w:val="en-US"/>
    </w:rPr>
  </w:style>
  <w:style w:type="character" w:customStyle="1" w:styleId="Heading3Char">
    <w:name w:val="Heading 3 Char"/>
    <w:basedOn w:val="DefaultParagraphFont"/>
    <w:link w:val="Heading3"/>
    <w:rsid w:val="00E1668E"/>
    <w:rPr>
      <w:rFonts w:ascii="Garamond" w:eastAsia="Times New Roman" w:hAnsi="Garamond" w:cs="Arial"/>
      <w:b/>
      <w:bCs/>
      <w:sz w:val="26"/>
      <w:szCs w:val="22"/>
      <w:lang w:eastAsia="fi-FI"/>
    </w:rPr>
  </w:style>
  <w:style w:type="character" w:customStyle="1" w:styleId="Heading2Char">
    <w:name w:val="Heading 2 Char"/>
    <w:link w:val="Heading2"/>
    <w:rsid w:val="00FE2C9F"/>
    <w:rPr>
      <w:rFonts w:ascii="Garamond" w:hAnsi="Garamond" w:cs="Arial"/>
      <w:b/>
      <w:iCs/>
      <w:sz w:val="26"/>
      <w:szCs w:val="22"/>
      <w:lang w:val="en-US"/>
    </w:rPr>
  </w:style>
  <w:style w:type="paragraph" w:styleId="BalloonText">
    <w:name w:val="Balloon Text"/>
    <w:basedOn w:val="Normal"/>
    <w:link w:val="BalloonTextChar"/>
    <w:uiPriority w:val="99"/>
    <w:semiHidden/>
    <w:unhideWhenUsed/>
    <w:rsid w:val="00F320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202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E2C9F"/>
    <w:pPr>
      <w:keepNext/>
      <w:numPr>
        <w:ilvl w:val="1"/>
        <w:numId w:val="18"/>
      </w:numPr>
      <w:tabs>
        <w:tab w:val="clear" w:pos="360"/>
      </w:tabs>
      <w:spacing w:after="260" w:line="360" w:lineRule="auto"/>
      <w:ind w:left="578" w:hanging="578"/>
      <w:outlineLvl w:val="1"/>
    </w:pPr>
    <w:rPr>
      <w:rFonts w:ascii="Garamond" w:hAnsi="Garamond" w:cs="Arial"/>
      <w:b/>
      <w:iCs/>
      <w:sz w:val="26"/>
      <w:szCs w:val="22"/>
      <w:lang w:val="en-US"/>
    </w:rPr>
  </w:style>
  <w:style w:type="paragraph" w:styleId="Heading3">
    <w:name w:val="heading 3"/>
    <w:basedOn w:val="Normal"/>
    <w:next w:val="Normal"/>
    <w:link w:val="Heading3Char"/>
    <w:qFormat/>
    <w:rsid w:val="00E1668E"/>
    <w:pPr>
      <w:keepNext/>
      <w:numPr>
        <w:ilvl w:val="2"/>
        <w:numId w:val="17"/>
      </w:numPr>
      <w:spacing w:after="260" w:line="360" w:lineRule="auto"/>
      <w:outlineLvl w:val="2"/>
    </w:pPr>
    <w:rPr>
      <w:rFonts w:ascii="Garamond" w:eastAsia="Times New Roman" w:hAnsi="Garamond" w:cs="Arial"/>
      <w:b/>
      <w:bCs/>
      <w:sz w:val="26"/>
      <w:szCs w:val="22"/>
      <w:lang w:eastAsia="fi-FI"/>
    </w:rPr>
  </w:style>
  <w:style w:type="paragraph" w:styleId="Heading4">
    <w:name w:val="heading 4"/>
    <w:basedOn w:val="Normal"/>
    <w:next w:val="Normal"/>
    <w:link w:val="Heading4Char"/>
    <w:uiPriority w:val="9"/>
    <w:unhideWhenUsed/>
    <w:qFormat/>
    <w:rsid w:val="00E1668E"/>
    <w:pPr>
      <w:keepNext/>
      <w:keepLines/>
      <w:numPr>
        <w:ilvl w:val="3"/>
        <w:numId w:val="17"/>
      </w:numPr>
      <w:spacing w:before="200" w:after="260" w:line="360" w:lineRule="auto"/>
      <w:outlineLvl w:val="3"/>
    </w:pPr>
    <w:rPr>
      <w:rFonts w:ascii="Garamond" w:eastAsiaTheme="majorEastAsia" w:hAnsi="Garamond" w:cstheme="majorBidi"/>
      <w:b/>
      <w:bCs/>
      <w:iCs/>
      <w:sz w:val="2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668E"/>
    <w:rPr>
      <w:rFonts w:ascii="Garamond" w:eastAsiaTheme="majorEastAsia" w:hAnsi="Garamond" w:cstheme="majorBidi"/>
      <w:b/>
      <w:bCs/>
      <w:iCs/>
      <w:sz w:val="26"/>
      <w:szCs w:val="22"/>
      <w:lang w:val="en-US"/>
    </w:rPr>
  </w:style>
  <w:style w:type="character" w:customStyle="1" w:styleId="Heading3Char">
    <w:name w:val="Heading 3 Char"/>
    <w:basedOn w:val="DefaultParagraphFont"/>
    <w:link w:val="Heading3"/>
    <w:rsid w:val="00E1668E"/>
    <w:rPr>
      <w:rFonts w:ascii="Garamond" w:eastAsia="Times New Roman" w:hAnsi="Garamond" w:cs="Arial"/>
      <w:b/>
      <w:bCs/>
      <w:sz w:val="26"/>
      <w:szCs w:val="22"/>
      <w:lang w:eastAsia="fi-FI"/>
    </w:rPr>
  </w:style>
  <w:style w:type="character" w:customStyle="1" w:styleId="Heading2Char">
    <w:name w:val="Heading 2 Char"/>
    <w:link w:val="Heading2"/>
    <w:rsid w:val="00FE2C9F"/>
    <w:rPr>
      <w:rFonts w:ascii="Garamond" w:hAnsi="Garamond" w:cs="Arial"/>
      <w:b/>
      <w:iCs/>
      <w:sz w:val="26"/>
      <w:szCs w:val="22"/>
      <w:lang w:val="en-US"/>
    </w:rPr>
  </w:style>
  <w:style w:type="paragraph" w:styleId="BalloonText">
    <w:name w:val="Balloon Text"/>
    <w:basedOn w:val="Normal"/>
    <w:link w:val="BalloonTextChar"/>
    <w:uiPriority w:val="99"/>
    <w:semiHidden/>
    <w:unhideWhenUsed/>
    <w:rsid w:val="00F320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20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5214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72</Words>
  <Characters>412</Characters>
  <Application>Microsoft Macintosh Word</Application>
  <DocSecurity>0</DocSecurity>
  <Lines>3</Lines>
  <Paragraphs>1</Paragraphs>
  <ScaleCrop>false</ScaleCrop>
  <Company/>
  <LinksUpToDate>false</LinksUpToDate>
  <CharactersWithSpaces>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Bartis</dc:creator>
  <cp:keywords/>
  <dc:description/>
  <cp:lastModifiedBy>Imre Bartis</cp:lastModifiedBy>
  <cp:revision>27</cp:revision>
  <dcterms:created xsi:type="dcterms:W3CDTF">2016-12-26T15:43:00Z</dcterms:created>
  <dcterms:modified xsi:type="dcterms:W3CDTF">2017-01-10T17:26:00Z</dcterms:modified>
</cp:coreProperties>
</file>