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Garamond" w:hAnsi="Garamond"/>
          <w:sz w:val="28"/>
          <w:szCs w:val="28"/>
        </w:rPr>
      </w:pPr>
      <w:bookmarkStart w:id="0" w:name="_Toc465113257"/>
      <w:bookmarkStart w:id="1" w:name="_Toc465113257"/>
      <w:r>
        <w:rPr>
          <w:rFonts w:ascii="Garamond" w:hAnsi="Garamond"/>
          <w:sz w:val="28"/>
          <w:szCs w:val="28"/>
        </w:rPr>
      </w:r>
    </w:p>
    <w:p>
      <w:pPr>
        <w:pStyle w:val="Normal"/>
        <w:spacing w:lineRule="auto" w:line="240" w:before="0" w:after="0"/>
        <w:rPr>
          <w:rFonts w:ascii="Garamond" w:hAnsi="Garamond"/>
          <w:sz w:val="28"/>
          <w:szCs w:val="28"/>
        </w:rPr>
      </w:pPr>
      <w:r>
        <w:rPr>
          <w:rFonts w:ascii="Garamond" w:hAnsi="Garamond"/>
          <w:sz w:val="28"/>
          <w:szCs w:val="28"/>
        </w:rPr>
        <w:t>EÖTVÖS LORÁND TUDOMÁNYEGYETEM</w:t>
      </w:r>
    </w:p>
    <w:p>
      <w:pPr>
        <w:pStyle w:val="Normal"/>
        <w:spacing w:lineRule="auto" w:line="240" w:before="0" w:after="0"/>
        <w:rPr>
          <w:rFonts w:ascii="Garamond" w:hAnsi="Garamond"/>
          <w:sz w:val="28"/>
          <w:szCs w:val="28"/>
        </w:rPr>
      </w:pPr>
      <w:r>
        <w:rPr>
          <w:rFonts w:ascii="Garamond" w:hAnsi="Garamond"/>
          <w:sz w:val="28"/>
          <w:szCs w:val="28"/>
        </w:rPr>
        <w:t>Informatika Kar</w:t>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jc w:val="center"/>
        <w:rPr>
          <w:rFonts w:ascii="Garamond" w:hAnsi="Garamond"/>
          <w:sz w:val="72"/>
          <w:szCs w:val="72"/>
        </w:rPr>
      </w:pPr>
      <w:r>
        <w:rPr>
          <w:rFonts w:ascii="Garamond" w:hAnsi="Garamond"/>
          <w:sz w:val="72"/>
          <w:szCs w:val="72"/>
        </w:rPr>
      </w:r>
    </w:p>
    <w:p>
      <w:pPr>
        <w:pStyle w:val="Normal"/>
        <w:spacing w:lineRule="auto" w:line="240" w:before="0" w:after="0"/>
        <w:jc w:val="center"/>
        <w:rPr>
          <w:rFonts w:ascii="Garamond" w:hAnsi="Garamond"/>
          <w:sz w:val="72"/>
          <w:szCs w:val="72"/>
        </w:rPr>
      </w:pPr>
      <w:r>
        <w:rPr>
          <w:rFonts w:ascii="Garamond" w:hAnsi="Garamond"/>
          <w:sz w:val="72"/>
          <w:szCs w:val="72"/>
        </w:rPr>
      </w:r>
    </w:p>
    <w:p>
      <w:pPr>
        <w:pStyle w:val="Normal"/>
        <w:spacing w:lineRule="auto" w:line="240" w:before="0" w:after="0"/>
        <w:jc w:val="center"/>
        <w:rPr>
          <w:rFonts w:ascii="Garamond" w:hAnsi="Garamond"/>
          <w:sz w:val="72"/>
          <w:szCs w:val="72"/>
        </w:rPr>
      </w:pPr>
      <w:r>
        <w:rPr>
          <w:rFonts w:ascii="Garamond" w:hAnsi="Garamond"/>
          <w:sz w:val="72"/>
          <w:szCs w:val="72"/>
        </w:rPr>
      </w:r>
    </w:p>
    <w:p>
      <w:pPr>
        <w:pStyle w:val="Normal"/>
        <w:spacing w:lineRule="auto" w:line="240" w:before="0" w:after="0"/>
        <w:jc w:val="center"/>
        <w:rPr>
          <w:rFonts w:ascii="Garamond" w:hAnsi="Garamond"/>
          <w:b/>
          <w:b/>
          <w:sz w:val="72"/>
          <w:szCs w:val="72"/>
        </w:rPr>
      </w:pPr>
      <w:r>
        <w:rPr>
          <w:rFonts w:ascii="Garamond" w:hAnsi="Garamond"/>
          <w:b/>
          <w:sz w:val="72"/>
          <w:szCs w:val="72"/>
        </w:rPr>
        <w:t>DIPLOMAMUNKA</w:t>
      </w:r>
    </w:p>
    <w:p>
      <w:pPr>
        <w:pStyle w:val="Normal"/>
        <w:spacing w:lineRule="auto" w:line="240" w:before="0" w:after="0"/>
        <w:jc w:val="center"/>
        <w:rPr>
          <w:rFonts w:ascii="Garamond" w:hAnsi="Garamond"/>
          <w:i/>
          <w:i/>
          <w:sz w:val="44"/>
          <w:szCs w:val="44"/>
        </w:rPr>
      </w:pPr>
      <w:r>
        <w:rPr>
          <w:rFonts w:ascii="Garamond" w:hAnsi="Garamond"/>
          <w:i/>
          <w:sz w:val="44"/>
          <w:szCs w:val="44"/>
        </w:rPr>
        <w:t>Algoritmusok lépésenként</w:t>
      </w:r>
    </w:p>
    <w:p>
      <w:pPr>
        <w:pStyle w:val="Normal"/>
        <w:spacing w:lineRule="auto" w:line="240" w:before="0" w:after="0"/>
        <w:jc w:val="center"/>
        <w:rPr>
          <w:rFonts w:ascii="Garamond" w:hAnsi="Garamond"/>
          <w:i/>
          <w:i/>
          <w:sz w:val="44"/>
          <w:szCs w:val="44"/>
        </w:rPr>
      </w:pPr>
      <w:r>
        <w:rPr>
          <w:rFonts w:ascii="Garamond" w:hAnsi="Garamond"/>
          <w:i/>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44"/>
          <w:szCs w:val="44"/>
        </w:rPr>
      </w:pPr>
      <w:r>
        <w:rPr>
          <w:rFonts w:ascii="Garamond" w:hAnsi="Garamond"/>
          <w:sz w:val="44"/>
          <w:szCs w:val="44"/>
        </w:rPr>
      </w:r>
    </w:p>
    <w:p>
      <w:pPr>
        <w:pStyle w:val="Normal"/>
        <w:spacing w:lineRule="auto" w:line="240" w:before="0" w:after="0"/>
        <w:rPr>
          <w:rFonts w:ascii="Garamond" w:hAnsi="Garamond"/>
          <w:sz w:val="32"/>
          <w:szCs w:val="32"/>
        </w:rPr>
      </w:pPr>
      <w:r>
        <w:rPr>
          <w:rFonts w:ascii="Garamond" w:hAnsi="Garamond"/>
          <w:b/>
          <w:sz w:val="32"/>
          <w:szCs w:val="32"/>
        </w:rPr>
        <w:t>Témavezető:</w:t>
      </w:r>
      <w:r>
        <w:rPr>
          <w:rFonts w:ascii="Garamond" w:hAnsi="Garamond"/>
          <w:sz w:val="32"/>
          <w:szCs w:val="32"/>
        </w:rPr>
        <w:t xml:space="preserve"> </w:t>
        <w:tab/>
        <w:tab/>
        <w:tab/>
        <w:tab/>
        <w:tab/>
        <w:tab/>
      </w:r>
      <w:r>
        <w:rPr>
          <w:rFonts w:ascii="Garamond" w:hAnsi="Garamond"/>
          <w:b/>
          <w:sz w:val="32"/>
          <w:szCs w:val="32"/>
        </w:rPr>
        <w:t>Készítette:</w:t>
      </w:r>
    </w:p>
    <w:p>
      <w:pPr>
        <w:pStyle w:val="Normal"/>
        <w:spacing w:lineRule="auto" w:line="240" w:before="0" w:after="0"/>
        <w:ind w:firstLine="708"/>
        <w:rPr>
          <w:rFonts w:ascii="Garamond" w:hAnsi="Garamond"/>
          <w:sz w:val="32"/>
          <w:szCs w:val="32"/>
        </w:rPr>
      </w:pPr>
      <w:r>
        <w:rPr>
          <w:rFonts w:ascii="Garamond" w:hAnsi="Garamond"/>
          <w:sz w:val="32"/>
          <w:szCs w:val="32"/>
        </w:rPr>
        <w:t>Dr. Zsakó László</w:t>
      </w:r>
      <w:bookmarkStart w:id="2" w:name="_GoBack"/>
      <w:bookmarkEnd w:id="2"/>
      <w:r>
        <w:rPr>
          <w:rFonts w:ascii="Garamond" w:hAnsi="Garamond"/>
          <w:sz w:val="32"/>
          <w:szCs w:val="32"/>
        </w:rPr>
        <w:tab/>
        <w:tab/>
        <w:tab/>
        <w:tab/>
        <w:tab/>
        <w:t>Bende Imre</w:t>
      </w:r>
    </w:p>
    <w:p>
      <w:pPr>
        <w:pStyle w:val="Normal"/>
        <w:spacing w:lineRule="auto" w:line="240" w:before="0" w:after="0"/>
        <w:ind w:firstLine="708"/>
        <w:rPr>
          <w:rFonts w:ascii="Garamond" w:hAnsi="Garamond"/>
          <w:sz w:val="32"/>
          <w:szCs w:val="32"/>
        </w:rPr>
      </w:pPr>
      <w:r>
        <w:rPr>
          <w:rFonts w:ascii="Garamond" w:hAnsi="Garamond"/>
          <w:sz w:val="32"/>
          <w:szCs w:val="32"/>
        </w:rPr>
        <w:tab/>
        <w:t xml:space="preserve"> </w:t>
        <w:tab/>
        <w:tab/>
        <w:tab/>
        <w:tab/>
        <w:tab/>
        <w:tab/>
        <w:tab/>
        <w:t>Tanári MA</w:t>
      </w:r>
    </w:p>
    <w:p>
      <w:pPr>
        <w:pStyle w:val="Normal"/>
        <w:spacing w:lineRule="auto" w:line="240" w:before="0" w:after="0"/>
        <w:ind w:left="5664" w:firstLine="708"/>
        <w:rPr>
          <w:rFonts w:ascii="Garamond" w:hAnsi="Garamond"/>
          <w:sz w:val="32"/>
          <w:szCs w:val="32"/>
        </w:rPr>
      </w:pPr>
      <w:r>
        <w:rPr>
          <w:rFonts w:ascii="Garamond" w:hAnsi="Garamond"/>
          <w:sz w:val="32"/>
          <w:szCs w:val="32"/>
        </w:rPr>
      </w:r>
    </w:p>
    <w:p>
      <w:pPr>
        <w:pStyle w:val="Normal"/>
        <w:spacing w:lineRule="auto" w:line="240" w:before="0" w:after="0"/>
        <w:rPr>
          <w:rFonts w:ascii="Garamond" w:hAnsi="Garamond"/>
          <w:sz w:val="28"/>
          <w:szCs w:val="28"/>
        </w:rPr>
      </w:pPr>
      <w:r>
        <w:rPr>
          <w:rFonts w:ascii="Garamond" w:hAnsi="Garamond"/>
          <w:sz w:val="28"/>
          <w:szCs w:val="28"/>
        </w:rPr>
      </w:r>
    </w:p>
    <w:p>
      <w:pPr>
        <w:pStyle w:val="Normal"/>
        <w:spacing w:lineRule="auto" w:line="240" w:before="0" w:after="0"/>
        <w:jc w:val="center"/>
        <w:rPr>
          <w:rFonts w:ascii="Garamond" w:hAnsi="Garamond"/>
          <w:sz w:val="44"/>
          <w:szCs w:val="44"/>
        </w:rPr>
      </w:pPr>
      <w:r>
        <w:rPr>
          <w:rFonts w:ascii="Garamond" w:hAnsi="Garamond"/>
          <w:sz w:val="44"/>
          <w:szCs w:val="44"/>
        </w:rPr>
        <w:t>2016</w:t>
      </w:r>
    </w:p>
    <w:sdt>
      <w:sdtPr>
        <w:docPartObj>
          <w:docPartGallery w:val="Table of Contents"/>
          <w:docPartUnique w:val=""/>
        </w:docPartObj>
        <w:id w:val="255299081"/>
      </w:sdtPr>
      <w:sdtContent>
        <w:p>
          <w:pPr>
            <w:pStyle w:val="Tartalomjegyzkfejlc"/>
            <w:rPr/>
          </w:pPr>
          <w:bookmarkStart w:id="3" w:name="_Toc465113257"/>
          <w:bookmarkEnd w:id="3"/>
          <w:r>
            <w:rPr/>
            <w:t>Tartalomjegyzék</w:t>
          </w:r>
        </w:p>
        <w:p>
          <w:pPr>
            <w:pStyle w:val="Tartalomjegyzk1"/>
            <w:tabs>
              <w:tab w:val="right" w:pos="9062" w:leader="dot"/>
            </w:tabs>
            <w:rPr>
              <w:rFonts w:eastAsia="" w:eastAsiaTheme="minorEastAsia"/>
              <w:lang w:eastAsia="hu-HU"/>
            </w:rPr>
          </w:pPr>
          <w:r>
            <w:fldChar w:fldCharType="begin"/>
          </w:r>
          <w:r>
            <w:instrText> TOC \z \o "1-3" \u \h</w:instrText>
          </w:r>
          <w:r>
            <w:fldChar w:fldCharType="separate"/>
          </w:r>
          <w:hyperlink w:anchor="_Toc465113257">
            <w:r>
              <w:rPr>
                <w:webHidden/>
                <w:rStyle w:val="Jegyzkhivatkozs"/>
              </w:rPr>
              <w:t>Tartalomjegyzék</w:t>
            </w:r>
            <w:r>
              <w:rPr>
                <w:webHidden/>
              </w:rPr>
              <w:fldChar w:fldCharType="begin"/>
            </w:r>
            <w:r>
              <w:rPr>
                <w:webHidden/>
              </w:rPr>
              <w:instrText>PAGEREF _Toc465113257 \h</w:instrText>
            </w:r>
            <w:r>
              <w:rPr>
                <w:webHidden/>
              </w:rPr>
              <w:fldChar w:fldCharType="separate"/>
            </w:r>
            <w:r>
              <w:rPr>
                <w:rStyle w:val="Jegyzkhivatkozs"/>
                <w:vanish w:val="false"/>
              </w:rPr>
              <w:tab/>
              <w:t>1</w:t>
            </w:r>
            <w:r>
              <w:rPr>
                <w:webHidden/>
              </w:rPr>
              <w:fldChar w:fldCharType="end"/>
            </w:r>
          </w:hyperlink>
        </w:p>
        <w:p>
          <w:pPr>
            <w:pStyle w:val="Tartalomjegyzk1"/>
            <w:tabs>
              <w:tab w:val="right" w:pos="9062" w:leader="dot"/>
            </w:tabs>
            <w:rPr>
              <w:rFonts w:eastAsia="" w:eastAsiaTheme="minorEastAsia"/>
              <w:lang w:eastAsia="hu-HU"/>
            </w:rPr>
          </w:pPr>
          <w:hyperlink w:anchor="_Toc465113258">
            <w:r>
              <w:rPr>
                <w:webHidden/>
                <w:rStyle w:val="Jegyzkhivatkozs"/>
              </w:rPr>
              <w:t>Cél</w:t>
            </w:r>
            <w:r>
              <w:rPr>
                <w:webHidden/>
              </w:rPr>
              <w:fldChar w:fldCharType="begin"/>
            </w:r>
            <w:r>
              <w:rPr>
                <w:webHidden/>
              </w:rPr>
              <w:instrText>PAGEREF _Toc465113258 \h</w:instrText>
            </w:r>
            <w:r>
              <w:rPr>
                <w:webHidden/>
              </w:rPr>
              <w:fldChar w:fldCharType="separate"/>
            </w:r>
            <w:r>
              <w:rPr>
                <w:rStyle w:val="Jegyzkhivatkozs"/>
                <w:vanish w:val="false"/>
              </w:rPr>
              <w:tab/>
              <w:t>2</w:t>
            </w:r>
            <w:r>
              <w:rPr>
                <w:webHidden/>
              </w:rPr>
              <w:fldChar w:fldCharType="end"/>
            </w:r>
          </w:hyperlink>
        </w:p>
        <w:p>
          <w:pPr>
            <w:pStyle w:val="Tartalomjegyzk1"/>
            <w:tabs>
              <w:tab w:val="right" w:pos="9062" w:leader="dot"/>
            </w:tabs>
            <w:rPr>
              <w:rFonts w:eastAsia="" w:eastAsiaTheme="minorEastAsia"/>
              <w:lang w:eastAsia="hu-HU"/>
            </w:rPr>
          </w:pPr>
          <w:hyperlink w:anchor="_Toc465113259">
            <w:r>
              <w:rPr>
                <w:webHidden/>
                <w:rStyle w:val="Jegyzkhivatkozs"/>
              </w:rPr>
              <w:t>A program</w:t>
            </w:r>
            <w:r>
              <w:rPr>
                <w:webHidden/>
              </w:rPr>
              <w:fldChar w:fldCharType="begin"/>
            </w:r>
            <w:r>
              <w:rPr>
                <w:webHidden/>
              </w:rPr>
              <w:instrText>PAGEREF _Toc465113259 \h</w:instrText>
            </w:r>
            <w:r>
              <w:rPr>
                <w:webHidden/>
              </w:rPr>
              <w:fldChar w:fldCharType="separate"/>
            </w:r>
            <w:r>
              <w:rPr>
                <w:rStyle w:val="Jegyzkhivatkozs"/>
                <w:vanish w:val="false"/>
              </w:rPr>
              <w:tab/>
              <w:t>3</w:t>
            </w:r>
            <w:r>
              <w:rPr>
                <w:webHidden/>
              </w:rPr>
              <w:fldChar w:fldCharType="end"/>
            </w:r>
          </w:hyperlink>
        </w:p>
        <w:p>
          <w:pPr>
            <w:pStyle w:val="Tartalomjegyzk2"/>
            <w:tabs>
              <w:tab w:val="right" w:pos="9062" w:leader="dot"/>
            </w:tabs>
            <w:rPr>
              <w:rFonts w:eastAsia="" w:eastAsiaTheme="minorEastAsia"/>
              <w:lang w:eastAsia="hu-HU"/>
            </w:rPr>
          </w:pPr>
          <w:hyperlink w:anchor="_Toc465113260">
            <w:r>
              <w:rPr>
                <w:webHidden/>
                <w:rStyle w:val="Jegyzkhivatkozs"/>
              </w:rPr>
              <w:t>Követelmények</w:t>
            </w:r>
            <w:r>
              <w:rPr>
                <w:webHidden/>
              </w:rPr>
              <w:fldChar w:fldCharType="begin"/>
            </w:r>
            <w:r>
              <w:rPr>
                <w:webHidden/>
              </w:rPr>
              <w:instrText>PAGEREF _Toc465113260 \h</w:instrText>
            </w:r>
            <w:r>
              <w:rPr>
                <w:webHidden/>
              </w:rPr>
              <w:fldChar w:fldCharType="separate"/>
            </w:r>
            <w:r>
              <w:rPr>
                <w:rStyle w:val="Jegyzkhivatkozs"/>
                <w:vanish w:val="false"/>
              </w:rPr>
              <w:tab/>
              <w:t>3</w:t>
            </w:r>
            <w:r>
              <w:rPr>
                <w:webHidden/>
              </w:rPr>
              <w:fldChar w:fldCharType="end"/>
            </w:r>
          </w:hyperlink>
        </w:p>
        <w:p>
          <w:pPr>
            <w:pStyle w:val="Tartalomjegyzk2"/>
            <w:tabs>
              <w:tab w:val="right" w:pos="9062" w:leader="dot"/>
            </w:tabs>
            <w:rPr>
              <w:rFonts w:eastAsia="" w:eastAsiaTheme="minorEastAsia"/>
              <w:lang w:eastAsia="hu-HU"/>
            </w:rPr>
          </w:pPr>
          <w:hyperlink w:anchor="_Toc465113261">
            <w:r>
              <w:rPr>
                <w:webHidden/>
                <w:rStyle w:val="Jegyzkhivatkozs"/>
              </w:rPr>
              <w:t>Felhasznált eszközök, keretrendszerek</w:t>
            </w:r>
            <w:r>
              <w:rPr>
                <w:webHidden/>
              </w:rPr>
              <w:fldChar w:fldCharType="begin"/>
            </w:r>
            <w:r>
              <w:rPr>
                <w:webHidden/>
              </w:rPr>
              <w:instrText>PAGEREF _Toc465113261 \h</w:instrText>
            </w:r>
            <w:r>
              <w:rPr>
                <w:webHidden/>
              </w:rPr>
              <w:fldChar w:fldCharType="separate"/>
            </w:r>
            <w:r>
              <w:rPr>
                <w:rStyle w:val="Jegyzkhivatkozs"/>
                <w:vanish w:val="false"/>
              </w:rPr>
              <w:tab/>
              <w:t>3</w:t>
            </w:r>
            <w:r>
              <w:rPr>
                <w:webHidden/>
              </w:rPr>
              <w:fldChar w:fldCharType="end"/>
            </w:r>
          </w:hyperlink>
        </w:p>
        <w:p>
          <w:pPr>
            <w:pStyle w:val="Tartalomjegyzk2"/>
            <w:tabs>
              <w:tab w:val="right" w:pos="9062" w:leader="dot"/>
            </w:tabs>
            <w:rPr>
              <w:rFonts w:eastAsia="" w:eastAsiaTheme="minorEastAsia"/>
              <w:lang w:eastAsia="hu-HU"/>
            </w:rPr>
          </w:pPr>
          <w:hyperlink w:anchor="_Toc465113262">
            <w:r>
              <w:rPr>
                <w:webHidden/>
                <w:rStyle w:val="Jegyzkhivatkozs"/>
              </w:rPr>
              <w:t>A program szerkezete</w:t>
            </w:r>
            <w:r>
              <w:rPr>
                <w:webHidden/>
              </w:rPr>
              <w:fldChar w:fldCharType="begin"/>
            </w:r>
            <w:r>
              <w:rPr>
                <w:webHidden/>
              </w:rPr>
              <w:instrText>PAGEREF _Toc465113262 \h</w:instrText>
            </w:r>
            <w:r>
              <w:rPr>
                <w:webHidden/>
              </w:rPr>
              <w:fldChar w:fldCharType="separate"/>
            </w:r>
            <w:r>
              <w:rPr>
                <w:rStyle w:val="Jegyzkhivatkozs"/>
                <w:vanish w:val="false"/>
              </w:rPr>
              <w:tab/>
              <w:t>4</w:t>
            </w:r>
            <w:r>
              <w:rPr>
                <w:webHidden/>
              </w:rPr>
              <w:fldChar w:fldCharType="end"/>
            </w:r>
          </w:hyperlink>
        </w:p>
        <w:p>
          <w:pPr>
            <w:pStyle w:val="Tartalomjegyzk3"/>
            <w:tabs>
              <w:tab w:val="right" w:pos="9062" w:leader="dot"/>
            </w:tabs>
            <w:rPr>
              <w:rFonts w:eastAsia="" w:eastAsiaTheme="minorEastAsia"/>
              <w:lang w:eastAsia="hu-HU"/>
            </w:rPr>
          </w:pPr>
          <w:hyperlink w:anchor="_Toc465113263">
            <w:r>
              <w:rPr>
                <w:webHidden/>
                <w:rStyle w:val="Jegyzkhivatkozs"/>
              </w:rPr>
              <w:t>JavaScript fájlok</w:t>
            </w:r>
            <w:r>
              <w:rPr>
                <w:webHidden/>
              </w:rPr>
              <w:fldChar w:fldCharType="begin"/>
            </w:r>
            <w:r>
              <w:rPr>
                <w:webHidden/>
              </w:rPr>
              <w:instrText>PAGEREF _Toc465113263 \h</w:instrText>
            </w:r>
            <w:r>
              <w:rPr>
                <w:webHidden/>
              </w:rPr>
              <w:fldChar w:fldCharType="separate"/>
            </w:r>
            <w:r>
              <w:rPr>
                <w:rStyle w:val="Jegyzkhivatkozs"/>
                <w:vanish w:val="false"/>
              </w:rPr>
              <w:tab/>
              <w:t>5</w:t>
            </w:r>
            <w:r>
              <w:rPr>
                <w:webHidden/>
              </w:rPr>
              <w:fldChar w:fldCharType="end"/>
            </w:r>
          </w:hyperlink>
        </w:p>
        <w:p>
          <w:pPr>
            <w:pStyle w:val="Tartalomjegyzk3"/>
            <w:tabs>
              <w:tab w:val="right" w:pos="9062" w:leader="dot"/>
            </w:tabs>
            <w:rPr>
              <w:rFonts w:eastAsia="" w:eastAsiaTheme="minorEastAsia"/>
              <w:lang w:eastAsia="hu-HU"/>
            </w:rPr>
          </w:pPr>
          <w:hyperlink w:anchor="_Toc465113264">
            <w:r>
              <w:rPr>
                <w:webHidden/>
                <w:rStyle w:val="Jegyzkhivatkozs"/>
              </w:rPr>
              <w:t>CSS fájl(ok)</w:t>
            </w:r>
            <w:r>
              <w:rPr>
                <w:webHidden/>
              </w:rPr>
              <w:fldChar w:fldCharType="begin"/>
            </w:r>
            <w:r>
              <w:rPr>
                <w:webHidden/>
              </w:rPr>
              <w:instrText>PAGEREF _Toc465113264 \h</w:instrText>
            </w:r>
            <w:r>
              <w:rPr>
                <w:webHidden/>
              </w:rPr>
              <w:fldChar w:fldCharType="separate"/>
            </w:r>
            <w:r>
              <w:rPr>
                <w:rStyle w:val="Jegyzkhivatkozs"/>
                <w:vanish w:val="false"/>
              </w:rPr>
              <w:tab/>
              <w:t>9</w:t>
            </w:r>
            <w:r>
              <w:rPr>
                <w:webHidden/>
              </w:rPr>
              <w:fldChar w:fldCharType="end"/>
            </w:r>
          </w:hyperlink>
        </w:p>
        <w:p>
          <w:pPr>
            <w:pStyle w:val="Tartalomjegyzk2"/>
            <w:tabs>
              <w:tab w:val="right" w:pos="9062" w:leader="dot"/>
            </w:tabs>
            <w:rPr>
              <w:rFonts w:eastAsia="" w:eastAsiaTheme="minorEastAsia"/>
              <w:lang w:eastAsia="hu-HU"/>
            </w:rPr>
          </w:pPr>
          <w:hyperlink w:anchor="_Toc465113265">
            <w:r>
              <w:rPr>
                <w:webHidden/>
                <w:rStyle w:val="Jegyzkhivatkozs"/>
              </w:rPr>
              <w:t>Fejlesztési lehetőségek</w:t>
            </w:r>
            <w:r>
              <w:rPr>
                <w:webHidden/>
              </w:rPr>
              <w:fldChar w:fldCharType="begin"/>
            </w:r>
            <w:r>
              <w:rPr>
                <w:webHidden/>
              </w:rPr>
              <w:instrText>PAGEREF _Toc465113265 \h</w:instrText>
            </w:r>
            <w:r>
              <w:rPr>
                <w:webHidden/>
              </w:rPr>
              <w:fldChar w:fldCharType="separate"/>
            </w:r>
            <w:r>
              <w:rPr>
                <w:rStyle w:val="Jegyzkhivatkozs"/>
                <w:vanish w:val="false"/>
              </w:rPr>
              <w:tab/>
              <w:t>10</w:t>
            </w:r>
            <w:r>
              <w:rPr>
                <w:webHidden/>
              </w:rPr>
              <w:fldChar w:fldCharType="end"/>
            </w:r>
          </w:hyperlink>
        </w:p>
        <w:p>
          <w:pPr>
            <w:pStyle w:val="Tartalomjegyzk1"/>
            <w:tabs>
              <w:tab w:val="right" w:pos="9062" w:leader="dot"/>
            </w:tabs>
            <w:rPr>
              <w:rFonts w:eastAsia="" w:eastAsiaTheme="minorEastAsia"/>
              <w:lang w:eastAsia="hu-HU"/>
            </w:rPr>
          </w:pPr>
          <w:hyperlink w:anchor="_Toc465113266">
            <w:r>
              <w:rPr>
                <w:webHidden/>
                <w:rStyle w:val="Jegyzkhivatkozs"/>
              </w:rPr>
              <w:t>Tanulási terv</w:t>
            </w:r>
            <w:r>
              <w:rPr>
                <w:webHidden/>
              </w:rPr>
              <w:fldChar w:fldCharType="begin"/>
            </w:r>
            <w:r>
              <w:rPr>
                <w:webHidden/>
              </w:rPr>
              <w:instrText>PAGEREF _Toc465113266 \h</w:instrText>
            </w:r>
            <w:r>
              <w:rPr>
                <w:webHidden/>
              </w:rPr>
              <w:fldChar w:fldCharType="separate"/>
            </w:r>
            <w:r>
              <w:rPr>
                <w:rStyle w:val="Jegyzkhivatkozs"/>
                <w:vanish w:val="false"/>
              </w:rPr>
              <w:tab/>
              <w:t>11</w:t>
            </w:r>
            <w:r>
              <w:rPr>
                <w:webHidden/>
              </w:rPr>
              <w:fldChar w:fldCharType="end"/>
            </w:r>
          </w:hyperlink>
        </w:p>
        <w:p>
          <w:pPr>
            <w:pStyle w:val="Tartalomjegyzk2"/>
            <w:tabs>
              <w:tab w:val="right" w:pos="9062" w:leader="dot"/>
            </w:tabs>
            <w:rPr>
              <w:rFonts w:eastAsia="" w:eastAsiaTheme="minorEastAsia"/>
              <w:lang w:eastAsia="hu-HU"/>
            </w:rPr>
          </w:pPr>
          <w:hyperlink w:anchor="_Toc465113267">
            <w:r>
              <w:rPr>
                <w:webHidden/>
                <w:rStyle w:val="Jegyzkhivatkozs"/>
              </w:rPr>
              <w:t>Egy adatszerkezet / algoritmus bemutatásának szerkezete</w:t>
            </w:r>
            <w:r>
              <w:rPr>
                <w:webHidden/>
              </w:rPr>
              <w:fldChar w:fldCharType="begin"/>
            </w:r>
            <w:r>
              <w:rPr>
                <w:webHidden/>
              </w:rPr>
              <w:instrText>PAGEREF _Toc465113267 \h</w:instrText>
            </w:r>
            <w:r>
              <w:rPr>
                <w:webHidden/>
              </w:rPr>
              <w:fldChar w:fldCharType="separate"/>
            </w:r>
            <w:r>
              <w:rPr>
                <w:rStyle w:val="Jegyzkhivatkozs"/>
                <w:vanish w:val="false"/>
              </w:rPr>
              <w:tab/>
              <w:t>12</w:t>
            </w:r>
            <w:r>
              <w:rPr>
                <w:webHidden/>
              </w:rPr>
              <w:fldChar w:fldCharType="end"/>
            </w:r>
          </w:hyperlink>
        </w:p>
        <w:p>
          <w:pPr>
            <w:pStyle w:val="Tartalomjegyzk2"/>
            <w:tabs>
              <w:tab w:val="right" w:pos="9062" w:leader="dot"/>
            </w:tabs>
            <w:rPr>
              <w:rFonts w:eastAsia="" w:eastAsiaTheme="minorEastAsia"/>
              <w:lang w:eastAsia="hu-HU"/>
            </w:rPr>
          </w:pPr>
          <w:hyperlink w:anchor="_Toc465113268">
            <w:r>
              <w:rPr>
                <w:webHidden/>
                <w:rStyle w:val="Jegyzkhivatkozs"/>
              </w:rPr>
              <w:t>Új anyag készítése</w:t>
            </w:r>
            <w:r>
              <w:rPr>
                <w:webHidden/>
              </w:rPr>
              <w:fldChar w:fldCharType="begin"/>
            </w:r>
            <w:r>
              <w:rPr>
                <w:webHidden/>
              </w:rPr>
              <w:instrText>PAGEREF _Toc465113268 \h</w:instrText>
            </w:r>
            <w:r>
              <w:rPr>
                <w:webHidden/>
              </w:rPr>
              <w:fldChar w:fldCharType="separate"/>
            </w:r>
            <w:r>
              <w:rPr>
                <w:rStyle w:val="Jegyzkhivatkozs"/>
                <w:vanish w:val="false"/>
              </w:rPr>
              <w:tab/>
              <w:t>13</w:t>
            </w:r>
            <w:r>
              <w:rPr>
                <w:webHidden/>
              </w:rPr>
              <w:fldChar w:fldCharType="end"/>
            </w:r>
          </w:hyperlink>
        </w:p>
        <w:p>
          <w:pPr>
            <w:pStyle w:val="Tartalomjegyzk2"/>
            <w:tabs>
              <w:tab w:val="right" w:pos="9062" w:leader="dot"/>
            </w:tabs>
            <w:rPr>
              <w:rFonts w:eastAsia="" w:eastAsiaTheme="minorEastAsia"/>
              <w:lang w:eastAsia="hu-HU"/>
            </w:rPr>
          </w:pPr>
          <w:hyperlink w:anchor="_Toc465113269">
            <w:r>
              <w:rPr>
                <w:webHidden/>
                <w:rStyle w:val="Jegyzkhivatkozs"/>
              </w:rPr>
              <w:t>Példa – n faktoriális</w:t>
            </w:r>
            <w:r>
              <w:rPr>
                <w:webHidden/>
              </w:rPr>
              <w:fldChar w:fldCharType="begin"/>
            </w:r>
            <w:r>
              <w:rPr>
                <w:webHidden/>
              </w:rPr>
              <w:instrText>PAGEREF _Toc465113269 \h</w:instrText>
            </w:r>
            <w:r>
              <w:rPr>
                <w:webHidden/>
              </w:rPr>
              <w:fldChar w:fldCharType="separate"/>
            </w:r>
            <w:r>
              <w:rPr>
                <w:rStyle w:val="Jegyzkhivatkozs"/>
                <w:vanish w:val="false"/>
              </w:rPr>
              <w:tab/>
              <w:t>15</w:t>
            </w:r>
            <w:r>
              <w:rPr>
                <w:webHidden/>
              </w:rPr>
              <w:fldChar w:fldCharType="end"/>
            </w:r>
          </w:hyperlink>
        </w:p>
        <w:p>
          <w:pPr>
            <w:pStyle w:val="Tartalomjegyzk1"/>
            <w:tabs>
              <w:tab w:val="right" w:pos="9062" w:leader="dot"/>
            </w:tabs>
            <w:rPr>
              <w:rFonts w:eastAsia="" w:eastAsiaTheme="minorEastAsia"/>
              <w:lang w:eastAsia="hu-HU"/>
            </w:rPr>
          </w:pPr>
          <w:hyperlink w:anchor="_Toc465113270">
            <w:r>
              <w:rPr>
                <w:webHidden/>
                <w:rStyle w:val="Jegyzkhivatkozs"/>
              </w:rPr>
              <w:t>Felhasznált irodalom</w:t>
            </w:r>
            <w:r>
              <w:rPr>
                <w:webHidden/>
              </w:rPr>
              <w:fldChar w:fldCharType="begin"/>
            </w:r>
            <w:r>
              <w:rPr>
                <w:webHidden/>
              </w:rPr>
              <w:instrText>PAGEREF _Toc465113270 \h</w:instrText>
            </w:r>
            <w:r>
              <w:rPr>
                <w:webHidden/>
              </w:rPr>
              <w:fldChar w:fldCharType="separate"/>
            </w:r>
            <w:r>
              <w:rPr>
                <w:rStyle w:val="Jegyzkhivatkozs"/>
                <w:vanish w:val="false"/>
              </w:rPr>
              <w:tab/>
              <w:t>18</w:t>
            </w:r>
            <w:r>
              <w:rPr>
                <w:webHidden/>
              </w:rPr>
              <w:fldChar w:fldCharType="end"/>
            </w:r>
          </w:hyperlink>
        </w:p>
        <w:p>
          <w:pPr>
            <w:pStyle w:val="Normal"/>
            <w:ind w:hanging="0"/>
            <w:rPr/>
          </w:pPr>
          <w:r>
            <w:rPr/>
          </w:r>
          <w:r>
            <w:fldChar w:fldCharType="end"/>
          </w:r>
        </w:p>
      </w:sdtContent>
    </w:sdt>
    <w:p>
      <w:pPr>
        <w:pStyle w:val="Normal"/>
        <w:rPr>
          <w:rFonts w:ascii="Calibri Light" w:hAnsi="Calibri Light" w:eastAsia="" w:cs="" w:asciiTheme="majorHAnsi" w:cstheme="majorBidi" w:eastAsiaTheme="majorEastAsia" w:hAnsiTheme="majorHAnsi"/>
          <w:sz w:val="32"/>
          <w:szCs w:val="32"/>
        </w:rPr>
      </w:pPr>
      <w:r>
        <w:rPr>
          <w:rFonts w:eastAsia="" w:cs="" w:cstheme="majorBidi" w:eastAsiaTheme="majorEastAsia" w:ascii="Calibri Light" w:hAnsi="Calibri Light"/>
          <w:sz w:val="32"/>
          <w:szCs w:val="32"/>
        </w:rPr>
      </w:r>
      <w:r>
        <w:br w:type="page"/>
      </w:r>
    </w:p>
    <w:p>
      <w:pPr>
        <w:pStyle w:val="Cmsor1"/>
        <w:rPr/>
      </w:pPr>
      <w:bookmarkStart w:id="4" w:name="_Toc465113258"/>
      <w:bookmarkEnd w:id="4"/>
      <w:r>
        <w:rPr/>
        <w:t>Cél</w:t>
      </w:r>
    </w:p>
    <w:p>
      <w:pPr>
        <w:pStyle w:val="Normal"/>
        <w:rPr/>
      </w:pPr>
      <w:r>
        <w:rP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pPr>
        <w:pStyle w:val="Normal"/>
        <w:rPr/>
      </w:pPr>
      <w:r>
        <w:rP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pPr>
        <w:pStyle w:val="Normal"/>
        <w:rPr/>
      </w:pPr>
      <w:r>
        <w:rP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p>
    <w:p>
      <w:pPr>
        <w:pStyle w:val="Cmsor1"/>
        <w:rPr/>
      </w:pPr>
      <w:bookmarkStart w:id="5" w:name="_Toc465113259"/>
      <w:bookmarkEnd w:id="5"/>
      <w:r>
        <w:rPr/>
        <w:t>A program</w:t>
      </w:r>
    </w:p>
    <w:p>
      <w:pPr>
        <w:pStyle w:val="Cmsor2"/>
        <w:rPr/>
      </w:pPr>
      <w:bookmarkStart w:id="6" w:name="_Toc465113260"/>
      <w:bookmarkEnd w:id="6"/>
      <w:r>
        <w:rPr/>
        <w:t>Követelmények</w:t>
      </w:r>
    </w:p>
    <w:p>
      <w:pPr>
        <w:pStyle w:val="Normal"/>
        <w:rPr/>
      </w:pPr>
      <w:r>
        <w:rPr/>
        <w:t>Nincs túl nagy követelménye a programnak, elég hozzá egy böngésző (Internet Explorer, Mozilla FireFox, Google Chrome) és akadály nélkül használható. Teljesen böngésző, platform, operációs rendszer függetlenül csináltam meg.</w:t>
      </w:r>
    </w:p>
    <w:p>
      <w:pPr>
        <w:pStyle w:val="Normal"/>
        <w:rPr/>
      </w:pPr>
      <w:r>
        <w:rPr/>
        <w:t>A jQuery követelményeit, támogatottságát alapul véve (</w:t>
      </w:r>
      <w:hyperlink r:id="rId2">
        <w:r>
          <w:rPr>
            <w:webHidden/>
            <w:rStyle w:val="Internethivatkozs"/>
            <w:vanish/>
          </w:rPr>
          <w:t>https://jquery.com/browser-support/)</w:t>
        </w:r>
      </w:hyperlink>
      <w:r>
        <w:rPr/>
        <w:t xml:space="preserve"> a következő böngészőkön biztosan működik: Internet Explorer 9+, Google Chrome 50.x-51.x, Mozilla FireFox 46.x-47.x</w:t>
      </w:r>
    </w:p>
    <w:p>
      <w:pPr>
        <w:pStyle w:val="Cmsor2"/>
        <w:rPr/>
      </w:pPr>
      <w:bookmarkStart w:id="7" w:name="_Toc465113261"/>
      <w:bookmarkEnd w:id="7"/>
      <w:r>
        <w:rPr/>
        <w:t>Felhasznált eszközök, keretrendszerek</w:t>
      </w:r>
    </w:p>
    <w:p>
      <w:pPr>
        <w:pStyle w:val="Normal"/>
        <w:rPr/>
      </w:pPr>
      <w:r>
        <w:rPr/>
        <w:t>Úgy csináltam meg az alkalmazást, hogy ne kelljen hozzá külön szervert létesíteni, így akár lokálisan, ha egy diák/tanár letölti a saját gépére akkor is ki tudja próbálni. Az oldal létrehozásához mindössze HTML (</w:t>
      </w:r>
      <w:r>
        <w:rPr>
          <w:rStyle w:val="St"/>
        </w:rPr>
        <w:t>HyperText Markup Language</w:t>
      </w:r>
      <w:r>
        <w:rPr/>
        <w:t>), CSS (</w:t>
      </w:r>
      <w:r>
        <w:rPr>
          <w:rStyle w:val="St"/>
        </w:rPr>
        <w:t>Cascading Style Sheets</w:t>
      </w:r>
      <w:r>
        <w:rPr/>
        <w:t>), illetve az oldalon történő eseményekhez JavaScript programozási nyelveket használtam.</w:t>
      </w:r>
    </w:p>
    <w:p>
      <w:pPr>
        <w:pStyle w:val="Normal"/>
        <w:rPr/>
      </w:pPr>
      <w:r>
        <w:rPr/>
        <w:t>A weblap készítése során több külsős, ingyenesen felhasználható keretrendszert is felhasználtam. Ezekről részletesen nem írók, de pár gondolatot mindenképpen érdemes róluk mondani.</w:t>
      </w:r>
    </w:p>
    <w:p>
      <w:pPr>
        <w:pStyle w:val="Normal"/>
        <w:rPr/>
      </w:pPr>
      <w:r>
        <w:rPr>
          <w:b/>
        </w:rPr>
        <w:t>jQuery</w:t>
      </w:r>
      <w:r>
        <w:rPr/>
        <w:t xml:space="preserve"> (2.1.4) JavaScript keretrendszerrel a DOM-ban (Document Object Model) lévő elemeket könnyebben, gyorsabban el lehet érni, illetve azok tulajdonságait egyszerűen át lehet állítani. Rengeteg hasznos függvény van benne, ami a felhasználói élményt növeli, de mindezt kevés és érthető kódolással. (Honlap: </w:t>
      </w:r>
      <w:hyperlink r:id="rId3">
        <w:r>
          <w:rPr>
            <w:webHidden/>
            <w:rStyle w:val="Internethivatkozs"/>
            <w:vanish/>
          </w:rPr>
          <w:t>https://jquery.com/</w:t>
        </w:r>
      </w:hyperlink>
      <w:r>
        <w:rPr/>
        <w:t>)</w:t>
      </w:r>
    </w:p>
    <w:p>
      <w:pPr>
        <w:pStyle w:val="Normal"/>
        <w:rPr/>
      </w:pPr>
      <w:r>
        <w:rPr/>
        <w:t xml:space="preserve">Az </w:t>
      </w:r>
      <w:r>
        <w:rPr>
          <w:b/>
        </w:rPr>
        <w:t>i18next</w:t>
      </w:r>
      <w:r>
        <w:rP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kell programozói ismeret elég egy JSON (</w:t>
      </w:r>
      <w:r>
        <w:rPr>
          <w:rStyle w:val="St"/>
        </w:rPr>
        <w:t>JavaScript Object Notation</w:t>
      </w:r>
      <w:r>
        <w:rPr/>
        <w:t xml:space="preserve">) fájlban lévő szöveges elemeket lefordítani. (Honlap: </w:t>
      </w:r>
      <w:hyperlink r:id="rId4">
        <w:r>
          <w:rPr>
            <w:webHidden/>
            <w:rStyle w:val="Internethivatkozs"/>
            <w:vanish/>
          </w:rPr>
          <w:t>http://i18next.com/</w:t>
        </w:r>
      </w:hyperlink>
      <w:r>
        <w:rPr/>
        <w:t>)</w:t>
      </w:r>
    </w:p>
    <w:p>
      <w:pPr>
        <w:pStyle w:val="Normal"/>
        <w:rPr/>
      </w:pPr>
      <w:r>
        <w:rPr>
          <w:b/>
        </w:rPr>
        <w:t>Bootstrap</w:t>
      </w:r>
      <w:r>
        <w:rPr/>
        <w:t xml:space="preserve"> rengeteg CSS tulajdonságot, class-okat tartalmaz, ami az egységes, mai szemmel szépnek mondható kinézetet adja. Illetve glyphiconokat tartalmaz, amik egy-egy oldalon lévő elemeknek még több jelentést tud adni, esetünkben példáuljobban szimbolizálja egy-egy gomb jelentését. (Honlap: </w:t>
      </w:r>
      <w:hyperlink r:id="rId5">
        <w:r>
          <w:rPr>
            <w:webHidden/>
            <w:rStyle w:val="Internethivatkozs"/>
            <w:vanish/>
          </w:rPr>
          <w:t>http://getbootstrap.com/</w:t>
        </w:r>
      </w:hyperlink>
      <w:r>
        <w:rPr/>
        <w:t>)</w:t>
      </w:r>
    </w:p>
    <w:p>
      <w:pPr>
        <w:pStyle w:val="Normal"/>
        <w:rPr/>
      </w:pPr>
      <w:r>
        <w:rPr/>
        <w:t xml:space="preserve">Emellett létrehoztam a programnak egy </w:t>
      </w:r>
      <w:r>
        <w:rPr>
          <w:b/>
        </w:rPr>
        <w:t>git</w:t>
      </w:r>
      <w:r>
        <w:rPr/>
        <w:t xml:space="preserve"> repo-t (</w:t>
      </w:r>
      <w:hyperlink r:id="rId6">
        <w:r>
          <w:rPr>
            <w:webHidden/>
            <w:rStyle w:val="Internethivatkozs"/>
            <w:vanish/>
          </w:rPr>
          <w:t>https://github.com/imrebende/algotan</w:t>
        </w:r>
      </w:hyperlink>
      <w:r>
        <w:rPr/>
        <w:t>) is a github-on. Ezt azért is tartom jó ötletnek, mert így ténylegesen teljesen nyílt forráskódú az alkalmazás, bárki elérheti. De nem csak megnézhető, hanem akár bug-okat is lehet bejelenteni rajta, így mindig naprakész lesz, ezek javítása után. Plusz a később bemutatott egyedi algoritmus fejlesztésével akár a diákok saját kódjukat is feltölthetik, így egy egyre növekvő kódgyűjtemény lesz és még a diákot is büszkeséggel töltheti el, hogy mások is megnézhetik az ő kreálmányát.</w:t>
      </w:r>
    </w:p>
    <w:p>
      <w:pPr>
        <w:pStyle w:val="Normal"/>
        <w:rPr/>
      </w:pPr>
      <w:r>
        <w:rPr/>
        <w:t xml:space="preserve">Használtam az </w:t>
      </w:r>
      <w:r>
        <w:rPr>
          <w:b/>
        </w:rPr>
        <w:t xml:space="preserve">UglifyJS 2 </w:t>
      </w:r>
      <w:r>
        <w:rPr/>
        <w:t xml:space="preserve">nevű JavaScript minifier-t, amivel csökkenteni tudtam a JS (Javascript) fájlok méretét, ezzel csökkentve az oldalt betöltődési idején. Illetve így az alkalmazás kisebb helyen is elfér. Ha feltelepítettük az UglifyJS 2-t, akkor az </w:t>
      </w:r>
      <w:r>
        <w:rPr>
          <w:i/>
        </w:rPr>
        <w:t>uglify.sh</w:t>
      </w:r>
      <w:r>
        <w:rPr/>
        <w:t xml:space="preserve"> nevű shell script lefuttatásával létre tudjuk hozni a tömörített fájljainkat. (Honlap: </w:t>
      </w:r>
      <w:hyperlink r:id="rId7">
        <w:r>
          <w:rPr>
            <w:webHidden/>
            <w:rStyle w:val="Internethivatkozs"/>
          </w:rPr>
          <w:t>https://github.com/mishoo/UglifyJS2</w:t>
        </w:r>
      </w:hyperlink>
      <w:r>
        <w:rPr/>
        <w:t>)</w:t>
      </w:r>
    </w:p>
    <w:p>
      <w:pPr>
        <w:pStyle w:val="Cmsor2"/>
        <w:rPr/>
      </w:pPr>
      <w:bookmarkStart w:id="8" w:name="_Toc465113262"/>
      <w:bookmarkEnd w:id="8"/>
      <w:r>
        <w:rPr/>
        <w:t>A program szerkezete</w:t>
      </w:r>
    </w:p>
    <w:p>
      <w:pPr>
        <w:pStyle w:val="Normal"/>
        <w:rPr/>
      </w:pPr>
      <w:r>
        <w:rPr/>
        <w:t>A gyökérben helyezkednek el a HTML fájlok, minden egyes algoritmusnak, adatszerkezetnek külön fájljai, oldalai vannak. Itt van még a „</w:t>
      </w:r>
      <w:r>
        <w:rPr>
          <w:i/>
        </w:rPr>
        <w:t xml:space="preserve">.htaccess” </w:t>
      </w:r>
      <w:r>
        <w:rPr/>
        <w:t>fájl is, amivel cache-elési tulajdonságokat, illetve gzip tömörítést állítottam be a szerver kisebb leterheltsége érdekében. Végül, de nem utolsó sorban pedig van egy „README.md” fájl, ami a git repohoz tartozó leírást tartalmazza.</w:t>
      </w:r>
    </w:p>
    <w:p>
      <w:pPr>
        <w:pStyle w:val="Normal"/>
        <w:rPr/>
      </w:pPr>
      <w:r>
        <w:rPr>
          <w:i/>
          <w:iCs/>
        </w:rPr>
        <w:t>cpp</w:t>
      </w:r>
      <w:r>
        <w:rPr/>
        <w:t xml:space="preserve"> könyvtár tartalmaz C++ minta programokat, bizonyos algoritmushoz. Melyek megfelelő fordítóval egyből lefordíthatóak, majd futtatás során kipróbálhatóak.</w:t>
      </w:r>
    </w:p>
    <w:p>
      <w:pPr>
        <w:pStyle w:val="Normal"/>
        <w:rPr/>
      </w:pPr>
      <w:r>
        <w:rPr>
          <w:i/>
        </w:rPr>
        <w:t>css</w:t>
      </w:r>
      <w:r>
        <w:rPr/>
        <w:t xml:space="preserve"> mappában szerepelnek a CSS fájlok (ebből mindössze kettő van a Bootstrap saját CSS-e, illetve az én általam létrehozott </w:t>
      </w:r>
      <w:r>
        <w:rPr>
          <w:i/>
        </w:rPr>
        <w:t>style.css</w:t>
      </w:r>
      <w:r>
        <w:rPr/>
        <w:t>).</w:t>
      </w:r>
    </w:p>
    <w:p>
      <w:pPr>
        <w:pStyle w:val="Normal"/>
        <w:rPr/>
      </w:pPr>
      <w:r>
        <w:rPr>
          <w:i/>
        </w:rPr>
        <w:t>locales</w:t>
      </w:r>
      <w:r>
        <w:rPr/>
        <w:t>-ban vannak a lokalizációs fájlok, nyelvi fájlok. Itt akár adhatunk hozzá értelemszerűen új nyelvet, vagy esetlegesen nyelvi javításokat, bővítéseket tehetünk.</w:t>
      </w:r>
    </w:p>
    <w:p>
      <w:pPr>
        <w:pStyle w:val="Normal"/>
        <w:rPr/>
      </w:pPr>
      <w:r>
        <w:rPr>
          <w:i/>
        </w:rPr>
        <w:t>js</w:t>
      </w:r>
      <w:r>
        <w:rP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pPr>
        <w:pStyle w:val="Normal"/>
        <w:rPr/>
      </w:pPr>
      <w:r>
        <w:rPr>
          <w:i/>
        </w:rPr>
        <w:t>img</w:t>
      </w:r>
      <w:r>
        <w:rPr/>
        <w:t xml:space="preserve"> mappába lehet képeket tenni. Jelenleg eddig erre nem volt szükség, egyetlen képet tettem bele, amely az ELTE címerét tartalmazza.</w:t>
      </w:r>
    </w:p>
    <w:p>
      <w:pPr>
        <w:pStyle w:val="Cmsor3"/>
        <w:rPr/>
      </w:pPr>
      <w:bookmarkStart w:id="9" w:name="_Toc465113263"/>
      <w:bookmarkEnd w:id="9"/>
      <w:r>
        <w:rPr/>
        <w:t>JavaScript fájlok</w:t>
      </w:r>
    </w:p>
    <w:p>
      <w:pPr>
        <w:pStyle w:val="Normal"/>
        <w:rPr/>
      </w:pPr>
      <w:r>
        <w:rPr/>
        <w:t>A következőekben az általam írt lényegesebb függvényekről említek meg részleteket, hogy későbbiekben akár könnyebben lehessen őket újrafelhasználni, refaktorálni.</w:t>
      </w:r>
    </w:p>
    <w:p>
      <w:pPr>
        <w:pStyle w:val="Normal"/>
        <w:jc w:val="left"/>
        <w:rPr>
          <w:i/>
          <w:i/>
        </w:rPr>
      </w:pPr>
      <w:r>
        <w:rPr>
          <w:i/>
        </w:rPr>
        <w:t>eljarasok.js</w:t>
      </w:r>
    </w:p>
    <w:p>
      <w:pPr>
        <w:pStyle w:val="Normal"/>
        <w:jc w:val="left"/>
        <w:rPr/>
      </w:pPr>
      <w:r>
        <w:rPr/>
        <w:t>Nagyon sok függvény van implementálva ebben a fájlban, amiket könnyen lehet használni a későbbiekben is, és érdemes is. Párnál, ahol érdemesnek láttam nem csak egy rövid leírást írtam róla, hanem a kódot is bemásoltam.</w:t>
      </w:r>
    </w:p>
    <w:p>
      <w:pPr>
        <w:pStyle w:val="Cimke"/>
        <w:rPr/>
      </w:pPr>
      <w:r>
        <w:rPr/>
        <w:t>tombRendezettE(t)</w:t>
      </w:r>
    </w:p>
    <w:p>
      <w:pPr>
        <w:pStyle w:val="CimkeAlatt"/>
        <w:rPr/>
      </w:pPr>
      <w:r>
        <w:rPr/>
        <w:t>Ellenőrzi a tömb rendezettségét.</w:t>
      </w:r>
    </w:p>
    <w:p>
      <w:pPr>
        <w:pStyle w:val="Cimke"/>
        <w:rPr/>
      </w:pPr>
      <w:r>
        <w:rPr/>
        <w:t>tombEllenorzes(t)</w:t>
      </w:r>
    </w:p>
    <w:p>
      <w:pPr>
        <w:pStyle w:val="CimkeAlatt"/>
        <w:rPr/>
      </w:pPr>
      <w:r>
        <w:rPr/>
        <w:t>Ellenőrzi, hogy a bemenet ténylegesen tömb-e.</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//Ellenörzi a tömb tartalmát, hogy csak számok, vagy szövegek lehessenek, illetve, hogy jól legyenek a vesszők</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tombEllenorzes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while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length</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&amp;&amp;</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9</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'a'</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&amp;&amp;</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'z'</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return</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false</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return</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false</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return</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true</w:t>
      </w:r>
      <w:r>
        <w:rPr>
          <w:rFonts w:eastAsia="Times New Roman" w:cs="Courier New" w:ascii="Courier New" w:hAnsi="Courier New"/>
          <w:b/>
          <w:bCs/>
          <w:color w:val="000080"/>
          <w:sz w:val="20"/>
          <w:szCs w:val="20"/>
          <w:lang w:eastAsia="hu-HU"/>
        </w:rPr>
        <w:t>;</w:t>
      </w:r>
    </w:p>
    <w:p>
      <w:pPr>
        <w:pStyle w:val="Normal"/>
        <w:keepNext/>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tombKiirasa(t, a, b, szoveg)</w:t>
      </w:r>
    </w:p>
    <w:p>
      <w:pPr>
        <w:pStyle w:val="CimkeAlatt"/>
        <w:rPr/>
      </w:pPr>
      <w:r>
        <w:rPr/>
        <w:t xml:space="preserve">Kiír egy tömböt a </w:t>
      </w:r>
      <w:r>
        <w:rPr>
          <w:i/>
        </w:rPr>
        <w:t>tomb</w:t>
      </w:r>
      <w:r>
        <w:rPr/>
        <w:t xml:space="preserve"> id-jú elembe. Ha a, b egy-egy index, akkor azokat kékkel jelöli. Ha a egy tömb, akkor az a tömbben lévő indexeket jelöli kékkel. Ha b egy tömb, akkor a b tömbben lévő indexeket zölddel jelöli.</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//Tömb kiírása a "tomb" id-vel rendelkező tartományba</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tombKiirasa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szoveg</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tombClass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szoveg</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tombClass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szoveg</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tombSzoveg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tombSzoveg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 class="tomb hidden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tombClass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'"&gt;[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for</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length</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className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804000"/>
          <w:sz w:val="20"/>
          <w:szCs w:val="20"/>
          <w:lang w:eastAsia="hu-HU"/>
        </w:rPr>
        <w:t>parseFloat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804000"/>
          <w:sz w:val="20"/>
          <w:szCs w:val="20"/>
          <w:lang w:eastAsia="hu-HU"/>
        </w:rPr>
        <w:t>parseFloat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isArray</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&amp;&amp;</w:t>
      </w:r>
      <w:r>
        <w:rPr>
          <w:rFonts w:eastAsia="Times New Roman" w:cs="Courier New" w:ascii="Courier New" w:hAnsi="Courier New"/>
          <w:color w:val="000000"/>
          <w:sz w:val="20"/>
          <w:szCs w:val="20"/>
          <w:lang w:eastAsia="hu-HU"/>
        </w:rPr>
        <w:t xml:space="preserve"> 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indexOf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className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"blueTombElem"</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isArray</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&amp;&amp;</w:t>
      </w:r>
      <w:r>
        <w:rPr>
          <w:rFonts w:eastAsia="Times New Roman" w:cs="Courier New" w:ascii="Courier New" w:hAnsi="Courier New"/>
          <w:color w:val="000000"/>
          <w:sz w:val="20"/>
          <w:szCs w:val="20"/>
          <w:lang w:eastAsia="hu-HU"/>
        </w:rPr>
        <w:t xml:space="preserve"> 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indexOf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className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"greenTombElem"</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tombSzoveg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'&lt;span class="elem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className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 "&gt;'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'&lt;/span&gt;'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tombSzoveg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tombSzoveg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 ]&lt;/div&gt;'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append</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tombSzoveg</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valtozokKiirasa()</w:t>
      </w:r>
    </w:p>
    <w:p>
      <w:pPr>
        <w:pStyle w:val="CimkeAlatt"/>
        <w:rPr/>
      </w:pPr>
      <w:r>
        <w:rPr/>
        <w:t xml:space="preserve">Kiírja a </w:t>
      </w:r>
      <w:r>
        <w:rPr>
          <w:i/>
        </w:rPr>
        <w:t>valtozok</w:t>
      </w:r>
      <w:r>
        <w:rPr/>
        <w:t xml:space="preserve"> id-jú elembe az argumentekben lévő változókat. Egy-egy argumentnek lehet „nev”-e, „ertek”-e és „class”-a amivel a egy CSS class-t tudunk rátenni. Külön kezeli a változókat, és a tömböket. Tömb esetén minden elemét megjeleníti szögletes zárójelek között, vesszőkkel elválasztva.</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//Változók kiírása a "valtozok" id-vel rendelkező tartományba</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 class="valtozo hidden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'"&gt;'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for</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isArray</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ertek</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 class="nev"&gt;'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nev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'&lt;/div&gt;: &lt;div class="ertek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nev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0000FF"/>
          <w:sz w:val="20"/>
          <w:szCs w:val="20"/>
          <w:lang w:eastAsia="hu-HU"/>
        </w:rPr>
        <w:t>class</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'"&gt;[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ertek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 ]&lt;/div&gt;&lt;br/&gt;"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else</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 class="nev"&gt;'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nev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'&lt;/div&gt;: &lt;div class="ertek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nev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 "</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0000FF"/>
          <w:sz w:val="20"/>
          <w:szCs w:val="20"/>
          <w:lang w:eastAsia="hu-HU"/>
        </w:rPr>
        <w:t>class</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arguments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ertek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"&lt;/div&gt;&lt;br/&gt;"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'&lt;/div&gt;'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append</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s</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elsoLepesMegjelenitese()</w:t>
      </w:r>
    </w:p>
    <w:p>
      <w:pPr>
        <w:pStyle w:val="CimkeAlatt"/>
        <w:rPr/>
      </w:pPr>
      <w:r>
        <w:rPr/>
        <w:t>Megjeleníti az algoritmus első lépésének megfelelő változók, tömbök állásait.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elsoLepesMegjelenitese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div"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first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div"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first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barValtoztatasa()</w:t>
      </w:r>
    </w:p>
    <w:p>
      <w:pPr>
        <w:pStyle w:val="CimkeAlatt"/>
        <w:rPr/>
      </w:pPr>
      <w:r>
        <w:rPr/>
        <w:t>Attól függően, hogy melyik állapotot mutatjuk, aszerint jeleníti meg a bar-t.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barValtoztatasa</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allas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index</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length</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"#algo-progressbar"</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animate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width</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allas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100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function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else</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allas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index</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length</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"#algo-progressbar"</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animate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width</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allas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100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function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lejatszas(k)</w:t>
      </w:r>
    </w:p>
    <w:p>
      <w:pPr>
        <w:pStyle w:val="CimkeAlatt"/>
        <w:rPr/>
      </w:pPr>
      <w:r>
        <w:rPr/>
        <w:t>Magától elindítja az algoritmus lejátszását 3 másodpercenkénti léptetéssel.</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//Lejátsza a folyamatot 3mp/lépés sebességgel</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timeouts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lejatszas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tombValtoztatas</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for</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timeouts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push</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804000"/>
          <w:sz w:val="20"/>
          <w:szCs w:val="20"/>
          <w:lang w:eastAsia="hu-HU"/>
        </w:rPr>
        <w:t>setTimeout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kovetkezoAllas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2200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timeouts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push</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804000"/>
          <w:sz w:val="20"/>
          <w:szCs w:val="20"/>
          <w:lang w:eastAsia="hu-HU"/>
        </w:rPr>
        <w:t>setTimeout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pause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k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2200</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elozoAllas() / kovetkezoAllas()</w:t>
      </w:r>
    </w:p>
    <w:p>
      <w:pPr>
        <w:pStyle w:val="CimkeAlatt"/>
        <w:rPr/>
      </w:pPr>
      <w:r>
        <w:rPr/>
        <w:t>Lépteti a folyamatot egyik, illetve másik irányba.</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//A változók következő állásának betöltése</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kovetkezoAllas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8000"/>
          <w:sz w:val="20"/>
          <w:szCs w:val="20"/>
          <w:lang w:eastAsia="hu-HU"/>
        </w:rPr>
        <w:t>//Következő változó állás betöltése, ha van</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next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next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first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allasValtoztatasFunction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8000"/>
          <w:sz w:val="20"/>
          <w:szCs w:val="20"/>
          <w:lang w:eastAsia="hu-HU"/>
        </w:rPr>
        <w:t>//Következő tömb állás betöltése, ha van</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next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next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first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allasValtoztatasFunction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//A változók előző állásának betöltése</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elozoAllas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prev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prev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last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allasValtoztatasFunction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prev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length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prev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last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"active"</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"#tombok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allasValtoztatasFunction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esemenyek.js</w:t>
      </w:r>
    </w:p>
    <w:p>
      <w:pPr>
        <w:pStyle w:val="CimkeAlatt"/>
        <w:rPr/>
      </w:pPr>
      <w:r>
        <w:rPr/>
        <w:t>Itt állítom be, hogy az alapnyelv mindenképpen magyar legyen, későbbiekben ha több nyelven is elérhető lesz az oldal, akkor itt módosítani lehet rajta:</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//Nyelvi elemek beállítása</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language_complete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804000"/>
          <w:sz w:val="20"/>
          <w:szCs w:val="20"/>
          <w:lang w:eastAsia="hu-HU"/>
        </w:rPr>
        <w:t>navigator</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language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split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language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language_complete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i18n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init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lng</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"hu"</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function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"html"</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i18n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Cimke"/>
        <w:rPr/>
      </w:pPr>
      <w:r>
        <w:rPr/>
        <w:t>elozo(), kovetkezo(), play(), stop()</w:t>
      </w:r>
    </w:p>
    <w:p>
      <w:pPr>
        <w:pStyle w:val="CimkeAlatt"/>
        <w:rPr/>
      </w:pPr>
      <w:r>
        <w:rPr/>
        <w:t xml:space="preserve">Az algoritmus lejátszását állítja. Az előző, illetve a következő lépésre ugrik. Illetve a </w:t>
      </w:r>
      <w:r>
        <w:rPr>
          <w:i/>
        </w:rPr>
        <w:t>play()</w:t>
      </w:r>
      <w:r>
        <w:rPr/>
        <w:t xml:space="preserve"> függvénnyel elindul, míg a </w:t>
      </w:r>
      <w:r>
        <w:rPr>
          <w:i/>
        </w:rPr>
        <w:t>stop()</w:t>
      </w:r>
      <w:r>
        <w:rPr/>
        <w:t xml:space="preserve"> függvénnyel megáll az algoritmus bemutatása az adott lépésnél.</w:t>
        <w:br/>
        <w:t>Ez a JavaScript fájl még tartalmazó azokat a függvényeket, amelyek a különböző algoritmusok elindításáért felelősek (többnyire algoritmus neve + „Start” név formájában).</w:t>
      </w:r>
    </w:p>
    <w:p>
      <w:pPr>
        <w:pStyle w:val="Cimke"/>
        <w:rPr/>
      </w:pPr>
      <w:r>
        <w:rPr/>
        <w:t>programozasitetelek.js, osszetettprogtetelek.js, rendezesek.js, sor.js, verem.js, faktorialis.js</w:t>
      </w:r>
    </w:p>
    <w:p>
      <w:pPr>
        <w:pStyle w:val="CimkeAlatt"/>
        <w:rPr/>
      </w:pPr>
      <w:r>
        <w:rPr/>
        <w:t>Ezek a JavaScript fájlok tartalmazzák az algoritmusokat leíró függvényeket. Felsorolva, hogy melyeket tartalmazzák jelenleg:</w:t>
      </w:r>
    </w:p>
    <w:p>
      <w:pPr>
        <w:pStyle w:val="ListParagraph"/>
        <w:numPr>
          <w:ilvl w:val="0"/>
          <w:numId w:val="4"/>
        </w:numPr>
        <w:jc w:val="left"/>
        <w:rPr/>
      </w:pPr>
      <w:r>
        <w:rPr/>
        <w:t>Programozási tételek: Összegzés, Megszámolás, Maximum-kiválasztás, Keresés, Logaritmikus keresés, Másolás, Kiválogatás, Szétválogatás, Unió, Metszet</w:t>
      </w:r>
    </w:p>
    <w:p>
      <w:pPr>
        <w:pStyle w:val="ListParagraph"/>
        <w:numPr>
          <w:ilvl w:val="0"/>
          <w:numId w:val="4"/>
        </w:numPr>
        <w:jc w:val="left"/>
        <w:rPr/>
      </w:pPr>
      <w:r>
        <w:rPr/>
        <w:t>Rendezések: Buborékos rendezés, Minimum-kiválasztásos rendezés, Gyorsrendezés, Összefésüléses rendezés</w:t>
      </w:r>
    </w:p>
    <w:p>
      <w:pPr>
        <w:pStyle w:val="ListParagraph"/>
        <w:numPr>
          <w:ilvl w:val="0"/>
          <w:numId w:val="4"/>
        </w:numPr>
        <w:jc w:val="left"/>
        <w:rPr/>
      </w:pPr>
      <w:r>
        <w:rPr/>
        <w:t>Adatszerkezetek és műveleteik: Sor, Verem</w:t>
      </w:r>
    </w:p>
    <w:p>
      <w:pPr>
        <w:pStyle w:val="ListParagraph"/>
        <w:numPr>
          <w:ilvl w:val="0"/>
          <w:numId w:val="4"/>
        </w:numPr>
        <w:jc w:val="left"/>
        <w:rPr/>
      </w:pPr>
      <w:r>
        <w:rPr/>
        <w:t>Egyéb algoritmusok: Faktoriális</w:t>
      </w:r>
    </w:p>
    <w:p>
      <w:pPr>
        <w:pStyle w:val="Normal"/>
        <w:ind w:hanging="0"/>
        <w:jc w:val="left"/>
        <w:rPr/>
      </w:pPr>
      <w:r>
        <w:rPr/>
        <w:t>Nézzünk meg részletesebben is egy algoritmust: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//Maximum-kiv</w:t>
      </w:r>
      <w:r>
        <w:rPr>
          <w:rFonts w:eastAsia="Times New Roman" w:cs="Calibri"/>
          <w:color w:val="008000"/>
          <w:sz w:val="20"/>
          <w:szCs w:val="20"/>
          <w:lang w:eastAsia="hu-HU"/>
        </w:rPr>
        <w:t>á</w:t>
      </w:r>
      <w:r>
        <w:rPr>
          <w:rFonts w:eastAsia="Times New Roman" w:cs="Courier New" w:ascii="Courier New" w:hAnsi="Courier New"/>
          <w:color w:val="008000"/>
          <w:sz w:val="20"/>
          <w:szCs w:val="20"/>
          <w:lang w:eastAsia="hu-HU"/>
        </w:rPr>
        <w:t>szt</w:t>
      </w:r>
      <w:r>
        <w:rPr>
          <w:rFonts w:eastAsia="Times New Roman" w:cs="Calibri"/>
          <w:color w:val="008000"/>
          <w:sz w:val="20"/>
          <w:szCs w:val="20"/>
          <w:lang w:eastAsia="hu-HU"/>
        </w:rPr>
        <w:t xml:space="preserve">ás </w:t>
      </w:r>
      <w:r>
        <w:rPr>
          <w:rFonts w:eastAsia="Times New Roman" w:cs="Courier New" w:ascii="Courier New" w:hAnsi="Courier New"/>
          <w:color w:val="008000"/>
          <w:sz w:val="20"/>
          <w:szCs w:val="20"/>
          <w:lang w:eastAsia="hu-HU"/>
        </w:rPr>
        <w:t>tétel</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maximumKivalasztas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tombKiirasa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maxh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„MAX”</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maxh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„elsoMax”</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for</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length</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„MAX”</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maxh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„ciklusLepes”</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&gt;</w:t>
      </w:r>
      <w:r>
        <w:rPr>
          <w:rFonts w:eastAsia="Times New Roman" w:cs="Courier New" w:ascii="Courier New" w:hAnsi="Courier New"/>
          <w:color w:val="000000"/>
          <w:sz w:val="20"/>
          <w:szCs w:val="20"/>
          <w:lang w:eastAsia="hu-HU"/>
        </w:rPr>
        <w:t xml:space="preserve"> 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maxh</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maxh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„MAX”</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maxh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„maxValtozas”</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megjelenitesInit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Normal"/>
        <w:spacing w:before="360" w:after="160"/>
        <w:rPr/>
      </w:pPr>
      <w:r>
        <w:rPr/>
        <w:t>Alapjaiban véve vesszük maximum-kiválasztás tétel algoritmusát, majd minden egy utasításnál,amikor egy változó értékét módosítjuk meghívjuk a „</w:t>
      </w:r>
      <w:r>
        <w:rPr>
          <w:i/>
        </w:rPr>
        <w:t>valtozokKiirasa</w:t>
      </w:r>
      <w:r>
        <w:rPr/>
        <w:t>” nevű függvényt. Ez egy div-be kiírja a változók neveit, értékeit, illetve az utolsó attributumban lévő kifejezést megadja egy class-ként (ezzel fogjuk majd az algoritmusokban lévő nyilakat iránítani). A függvény végén pedig a „</w:t>
      </w:r>
      <w:r>
        <w:rPr>
          <w:i/>
        </w:rPr>
        <w:t>megjelenitesInit</w:t>
      </w:r>
      <w:r>
        <w:rPr/>
        <w:t>” nevű függvént hívjuk meg, ami az algoritmus lépéseinek bemutatásához szükséges első teendőket teszi meg.</w:t>
      </w:r>
    </w:p>
    <w:p>
      <w:pPr>
        <w:pStyle w:val="Cimke"/>
        <w:rPr/>
      </w:pPr>
      <w:r>
        <w:rPr/>
        <w:t>jquery-2.1.4.min.js</w:t>
      </w:r>
    </w:p>
    <w:p>
      <w:pPr>
        <w:pStyle w:val="CimkeAlatt"/>
        <w:rPr/>
      </w:pPr>
      <w:r>
        <w:rPr/>
        <w:t>jQuery keretrendszer függvényeit tartalmazza, aminek segítségével tudjuk használni a jQuery ( $() ) függvényt. Így érve el könnyebben, gyorsabban a DOM elemeit.</w:t>
      </w:r>
    </w:p>
    <w:p>
      <w:pPr>
        <w:pStyle w:val="Cimke"/>
        <w:rPr/>
      </w:pPr>
      <w:r>
        <w:rPr/>
        <w:t>i18next-1.10.3.min.js</w:t>
      </w:r>
    </w:p>
    <w:p>
      <w:pPr>
        <w:pStyle w:val="CimkeAlatt"/>
        <w:rPr/>
      </w:pPr>
      <w:r>
        <w:rPr/>
        <w:t>Ez végzi el azt, hogy a beállított nyelv alapján megjelenjenek az oldalon lévő címkék, szövegek a locales mappában lévő JSON fájlból.</w:t>
      </w:r>
    </w:p>
    <w:p>
      <w:pPr>
        <w:pStyle w:val="Cimke"/>
        <w:rPr/>
      </w:pPr>
      <w:r>
        <w:rPr/>
        <w:t>bootstrap.min.js</w:t>
      </w:r>
    </w:p>
    <w:p>
      <w:pPr>
        <w:pStyle w:val="CimkeAlatt"/>
        <w:rPr/>
      </w:pPr>
      <w:r>
        <w:rPr/>
        <w:t>Bootstrap JS fájlja. Jelenleg az oldal nem használ fel ebből semmit. De a későbbi fejlesztések során lehet rá szükség.</w:t>
      </w:r>
    </w:p>
    <w:p>
      <w:pPr>
        <w:pStyle w:val="Cmsor3"/>
        <w:rPr/>
      </w:pPr>
      <w:bookmarkStart w:id="10" w:name="_Toc465113264"/>
      <w:bookmarkEnd w:id="10"/>
      <w:r>
        <w:rPr/>
        <w:t>CSS fájl(ok)</w:t>
      </w:r>
    </w:p>
    <w:p>
      <w:pPr>
        <w:pStyle w:val="Cimke"/>
        <w:rPr/>
      </w:pPr>
      <w:r>
        <w:rPr/>
        <w:t>style.css</w:t>
      </w:r>
    </w:p>
    <w:p>
      <w:pPr>
        <w:pStyle w:val="CimkeAlatt"/>
        <w:rPr/>
      </w:pPr>
      <w:r>
        <w:rP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pPr>
        <w:pStyle w:val="Cimke"/>
        <w:rPr/>
      </w:pPr>
      <w:r>
        <w:rPr/>
        <w:t>bootstrap.min.css</w:t>
      </w:r>
    </w:p>
    <w:p>
      <w:pPr>
        <w:pStyle w:val="CimkeAlatt"/>
        <w:rPr/>
      </w:pPr>
      <w:r>
        <w:rPr/>
        <w:t>A Bootstrap css fájlja a már említett rengeteg class-sal, illetve formázási beállítással.</w:t>
      </w:r>
      <w:r>
        <w:br w:type="page"/>
      </w:r>
    </w:p>
    <w:p>
      <w:pPr>
        <w:pStyle w:val="Cmsor2"/>
        <w:rPr/>
      </w:pPr>
      <w:bookmarkStart w:id="11" w:name="_Toc465113265"/>
      <w:bookmarkEnd w:id="11"/>
      <w:r>
        <w:rPr/>
        <w:t>Fejlesztési lehetőségek</w:t>
      </w:r>
    </w:p>
    <w:p>
      <w:pPr>
        <w:pStyle w:val="Normal"/>
        <w:rPr/>
      </w:pPr>
      <w:r>
        <w:rPr/>
        <w:t>A honlapot mivel úgy csináltam meg, hogy van egy nyelvi fájl, ami a szövegeket tartalmazza, ezért könnyen lehet újabb nyelvi fájlokat létrehozni, amivel az egész oldalt le tudjuk fordítani más nyelvekre.</w:t>
      </w:r>
    </w:p>
    <w:p>
      <w:pPr>
        <w:pStyle w:val="Normal"/>
        <w:rPr/>
      </w:pPr>
      <w:r>
        <w:rPr/>
        <w:t>Az általánosan megírt függvények, eljárások miatt könnyen hozhatunk létre, bővíthetjük a gyűjteményt újabb algoritmusokkal, adatszerkezetekkel.</w:t>
      </w:r>
    </w:p>
    <w:p>
      <w:pPr>
        <w:pStyle w:val="Normal"/>
        <w:rPr/>
      </w:pPr>
      <w:r>
        <w:rPr/>
        <w:t>Az algoritmusokra lehetne még több tesztesetet létrehozni, hogy minél részletesebben be lehessen mutatni a kívételes eseteket.</w:t>
      </w:r>
    </w:p>
    <w:p>
      <w:pPr>
        <w:pStyle w:val="Normal"/>
        <w:rPr/>
      </w:pPr>
      <w:r>
        <w:rP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pPr>
        <w:pStyle w:val="Normal"/>
        <w:rPr/>
      </w:pPr>
      <w:r>
        <w:rPr/>
        <w:t>Jóval nagyobb ívű továbbfejlesztési lehetőség, de a már megírt függvényekkel akár meg lehetne írni egy olyan összetettebb alkalmazást, programot, weboldalt is, amely egy pszeudókód alapján is be tudna mutatni egy algoritmust, úgy hogy minden egyes utasítást, lépést követni lehessen vele, illetve az algoritmusba is jelezné, hogy hol tartunk éppen a kódban.</w:t>
      </w:r>
    </w:p>
    <w:p>
      <w:pPr>
        <w:pStyle w:val="Cmsor1"/>
        <w:rPr/>
      </w:pPr>
      <w:bookmarkStart w:id="12" w:name="_Toc465113266"/>
      <w:bookmarkEnd w:id="12"/>
      <w:r>
        <w:rPr/>
        <w:t>Tanulási terv</w:t>
      </w:r>
    </w:p>
    <w:p>
      <w:pPr>
        <w:pStyle w:val="Normal"/>
        <w:rPr/>
      </w:pPr>
      <w:r>
        <w:rP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PlainTable1"/>
        <w:tblW w:w="9062" w:type="dxa"/>
        <w:jc w:val="left"/>
        <w:tblInd w:w="-5" w:type="dxa"/>
        <w:tblCellMar>
          <w:top w:w="0" w:type="dxa"/>
          <w:left w:w="103" w:type="dxa"/>
          <w:bottom w:w="0" w:type="dxa"/>
          <w:right w:w="108" w:type="dxa"/>
        </w:tblCellMar>
        <w:tblLook w:noVBand="1" w:val="04a0" w:noHBand="0" w:lastColumn="0" w:firstColumn="1" w:lastRow="0" w:firstRow="1"/>
      </w:tblPr>
      <w:tblGrid>
        <w:gridCol w:w="1271"/>
        <w:gridCol w:w="7790"/>
      </w:tblGrid>
      <w:tr>
        <w:trPr>
          <w:cnfStyle w:val="100000000000" w:firstRow="1" w:lastRow="0" w:firstColumn="0" w:lastColumn="0" w:oddVBand="0" w:evenVBand="0" w:oddHBand="0"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shd w:color="auto" w:fill="auto" w:val="clear"/>
            <w:tcMar>
              <w:left w:w="103" w:type="dxa"/>
            </w:tcMar>
          </w:tcPr>
          <w:p>
            <w:pPr>
              <w:pStyle w:val="ListParagraph"/>
              <w:spacing w:lineRule="auto" w:line="240" w:before="120" w:after="0"/>
              <w:ind w:left="313" w:hanging="0"/>
              <w:rPr>
                <w:b/>
                <w:b/>
                <w:bCs/>
              </w:rPr>
            </w:pPr>
            <w:r>
              <w:rPr>
                <w:b/>
                <w:bCs/>
              </w:rPr>
            </w:r>
          </w:p>
        </w:tc>
        <w:tc>
          <w:tcPr>
            <w:tcW w:w="7790" w:type="dxa"/>
            <w:tcBorders/>
            <w:shd w:color="auto" w:fill="auto" w:val="clear"/>
            <w:tcMar>
              <w:left w:w="103" w:type="dxa"/>
            </w:tcMar>
          </w:tcPr>
          <w:p>
            <w:pPr>
              <w:pStyle w:val="Normal"/>
              <w:spacing w:lineRule="auto" w:line="240" w:before="120" w:after="0"/>
              <w:ind w:hanging="0"/>
              <w:cnfStyle w:val="100000000000" w:firstRow="1" w:lastRow="0" w:firstColumn="0" w:lastColumn="0" w:oddVBand="0" w:evenVBand="0" w:oddHBand="0" w:evenHBand="0" w:firstRowFirstColumn="0" w:firstRowLastColumn="0" w:lastRowFirstColumn="0" w:lastRowLastColumn="0"/>
              <w:rPr>
                <w:b/>
                <w:b/>
                <w:bCs/>
              </w:rPr>
            </w:pPr>
            <w:r>
              <w:rPr>
                <w:b/>
                <w:bCs/>
              </w:rPr>
              <w:t>Témák</w:t>
            </w:r>
          </w:p>
        </w:tc>
      </w:tr>
      <w:tr>
        <w:trPr>
          <w:cnfStyle w:val="000000100000" w:firstRow="0" w:lastRow="0" w:firstColumn="0" w:lastColumn="0" w:oddVBand="0" w:evenVBand="0" w:oddHBand="1"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F2F2F2" w:themeFill="background1" w:themeFillShade="f2" w:val="clear"/>
            <w:tcMar>
              <w:left w:w="103"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Programozási tételek: Összegzés, Megszámolás, Maximum-kiválasztás</w:t>
            </w:r>
          </w:p>
        </w:tc>
      </w:tr>
      <w:tr>
        <w:trPr/>
        <w:tc>
          <w:tcPr>
            <w:tcW w:w="1271" w:type="dxa"/>
            <w:cnfStyle w:val="001000000000" w:firstRow="0" w:lastRow="0" w:firstColumn="1" w:lastColumn="0" w:oddVBand="0" w:evenVBand="0" w:oddHBand="0" w:evenHBand="0" w:firstRowFirstColumn="0" w:firstRowLastColumn="0" w:lastRowFirstColumn="0" w:lastRowLastColumn="0"/>
            <w:tcBorders/>
            <w:shd w:color="auto" w:fill="auto"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auto" w:val="clear"/>
            <w:tcMar>
              <w:left w:w="103"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Programozási tételek: Keresés, Logaritmikus keresés</w:t>
            </w:r>
          </w:p>
        </w:tc>
      </w:tr>
      <w:tr>
        <w:trPr>
          <w:cnfStyle w:val="000000100000" w:firstRow="0" w:lastRow="0" w:firstColumn="0" w:lastColumn="0" w:oddVBand="0" w:evenVBand="0" w:oddHBand="1"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F2F2F2" w:themeFill="background1" w:themeFillShade="f2" w:val="clear"/>
            <w:tcMar>
              <w:left w:w="103"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Programozási tételek: Másolás, Kiválogatás, Szétválogatás</w:t>
            </w:r>
          </w:p>
        </w:tc>
      </w:tr>
      <w:tr>
        <w:trPr/>
        <w:tc>
          <w:tcPr>
            <w:tcW w:w="1271" w:type="dxa"/>
            <w:cnfStyle w:val="001000000000" w:firstRow="0" w:lastRow="0" w:firstColumn="1" w:lastColumn="0" w:oddVBand="0" w:evenVBand="0" w:oddHBand="0" w:evenHBand="0" w:firstRowFirstColumn="0" w:firstRowLastColumn="0" w:lastRowFirstColumn="0" w:lastRowLastColumn="0"/>
            <w:tcBorders/>
            <w:shd w:color="auto" w:fill="auto"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auto" w:val="clear"/>
            <w:tcMar>
              <w:left w:w="103"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Halmazműveletek: Unió, Metszet</w:t>
            </w:r>
          </w:p>
        </w:tc>
      </w:tr>
      <w:tr>
        <w:trPr>
          <w:cnfStyle w:val="000000100000" w:firstRow="0" w:lastRow="0" w:firstColumn="0" w:lastColumn="0" w:oddVBand="0" w:evenVBand="0" w:oddHBand="1"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F2F2F2" w:themeFill="background1" w:themeFillShade="f2" w:val="clear"/>
            <w:tcMar>
              <w:left w:w="103"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Rendezések: Buborékos rendezés, Minimum-kiválasztásos rendezés</w:t>
            </w:r>
          </w:p>
        </w:tc>
      </w:tr>
      <w:tr>
        <w:trPr/>
        <w:tc>
          <w:tcPr>
            <w:tcW w:w="1271" w:type="dxa"/>
            <w:cnfStyle w:val="001000000000" w:firstRow="0" w:lastRow="0" w:firstColumn="1" w:lastColumn="0" w:oddVBand="0" w:evenVBand="0" w:oddHBand="0" w:evenHBand="0" w:firstRowFirstColumn="0" w:firstRowLastColumn="0" w:lastRowFirstColumn="0" w:lastRowLastColumn="0"/>
            <w:tcBorders/>
            <w:shd w:color="auto" w:fill="auto"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auto" w:val="clear"/>
            <w:tcMar>
              <w:left w:w="103"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Opcionális: Rendezések: Gyorsrendezés, Összefésüléses rendezés</w:t>
            </w:r>
          </w:p>
        </w:tc>
      </w:tr>
      <w:tr>
        <w:trPr>
          <w:cnfStyle w:val="000000100000" w:firstRow="0" w:lastRow="0" w:firstColumn="0" w:lastColumn="0" w:oddVBand="0" w:evenVBand="0" w:oddHBand="1" w:evenHBand="0" w:firstRowFirstColumn="0" w:firstRowLastColumn="0" w:lastRowFirstColumn="0" w:lastRowLastColumn="0"/>
        </w:trPr>
        <w:tc>
          <w:tcPr>
            <w:tcW w:w="127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3" w:type="dxa"/>
            </w:tcMar>
          </w:tcPr>
          <w:p>
            <w:pPr>
              <w:pStyle w:val="ListParagraph"/>
              <w:numPr>
                <w:ilvl w:val="0"/>
                <w:numId w:val="1"/>
              </w:numPr>
              <w:spacing w:lineRule="auto" w:line="240" w:before="120" w:after="0"/>
              <w:ind w:left="313" w:hanging="284"/>
              <w:rPr>
                <w:b/>
                <w:b/>
                <w:bCs/>
              </w:rPr>
            </w:pPr>
            <w:r>
              <w:rPr>
                <w:b/>
                <w:bCs/>
              </w:rPr>
              <w:t>óra</w:t>
            </w:r>
          </w:p>
        </w:tc>
        <w:tc>
          <w:tcPr>
            <w:tcW w:w="7790" w:type="dxa"/>
            <w:tcBorders/>
            <w:shd w:color="auto" w:fill="F2F2F2" w:themeFill="background1" w:themeFillShade="f2" w:val="clear"/>
            <w:tcMar>
              <w:left w:w="103" w:type="dxa"/>
            </w:tcMar>
          </w:tcPr>
          <w:p>
            <w:pPr>
              <w:pStyle w:val="Normal"/>
              <w:spacing w:lineRule="auto" w:line="240" w:before="120" w:after="0"/>
              <w:ind w:hanging="0"/>
              <w:cnfStyle w:val="000000100000" w:firstRow="0" w:lastRow="0" w:firstColumn="0" w:lastColumn="0" w:oddVBand="0" w:evenVBand="0" w:oddHBand="1" w:evenHBand="0" w:firstRowFirstColumn="0" w:firstRowLastColumn="0" w:lastRowFirstColumn="0" w:lastRowLastColumn="0"/>
              <w:rPr/>
            </w:pPr>
            <w:r>
              <w:rPr/>
              <w:t>Adatszerkezetek: Sor, Verem</w:t>
            </w:r>
          </w:p>
        </w:tc>
      </w:tr>
      <w:tr>
        <w:trPr/>
        <w:tc>
          <w:tcPr>
            <w:tcW w:w="1271"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ind w:hanging="0"/>
              <w:rPr>
                <w:b/>
                <w:b/>
                <w:bCs/>
              </w:rPr>
            </w:pPr>
            <w:r>
              <w:rPr>
                <w:b/>
                <w:bCs/>
              </w:rPr>
              <w:t>+ 2 óra</w:t>
            </w:r>
          </w:p>
        </w:tc>
        <w:tc>
          <w:tcPr>
            <w:tcW w:w="7790" w:type="dxa"/>
            <w:tcBorders/>
            <w:shd w:fill="auto" w:val="clear"/>
            <w:tcMar>
              <w:left w:w="103" w:type="dxa"/>
            </w:tcMar>
          </w:tcPr>
          <w:p>
            <w:pPr>
              <w:pStyle w:val="Normal"/>
              <w:spacing w:lineRule="auto" w:line="240" w:before="120" w:after="0"/>
              <w:ind w:hanging="0"/>
              <w:cnfStyle w:val="000000000000" w:firstRow="0" w:lastRow="0" w:firstColumn="0" w:lastColumn="0" w:oddVBand="0" w:evenVBand="0" w:oddHBand="0" w:evenHBand="0" w:firstRowFirstColumn="0" w:firstRowLastColumn="0" w:lastRowFirstColumn="0" w:lastRowLastColumn="0"/>
              <w:rPr/>
            </w:pPr>
            <w:r>
              <w:rPr/>
              <w:t>Új anyag készítése (részletesebben később)</w:t>
            </w:r>
          </w:p>
        </w:tc>
      </w:tr>
    </w:tbl>
    <w:p>
      <w:pPr>
        <w:pStyle w:val="Cmsor2"/>
        <w:spacing w:before="240" w:after="160"/>
        <w:rPr/>
      </w:pPr>
      <w:bookmarkStart w:id="13" w:name="_Toc465113267"/>
      <w:bookmarkEnd w:id="13"/>
      <w:r>
        <w:rPr/>
        <w:t>Egy adatszerkezet / algoritmus bemutatásának szerkezete</w:t>
      </w:r>
    </w:p>
    <w:p>
      <w:pPr>
        <w:pStyle w:val="Normal"/>
        <w:rPr/>
      </w:pPr>
      <w:r>
        <w:rPr/>
        <w:t>Egy tanórán, mikor szeretnénk bemutatni, megtanítani a gyerekeknek egy algoritmust az alkalmazás segítségével, akkor szerintem a következőképpen lehetne ezt megtenni.</w:t>
      </w:r>
    </w:p>
    <w:p>
      <w:pPr>
        <w:pStyle w:val="Normal"/>
        <w:rPr/>
      </w:pPr>
      <w:r>
        <w:rPr/>
        <w:t>Először bevezetésképpen feldobunk egy valós, létező problémát, amiről tudjuk, hogy ezzel a legkönnyebb megoldani. Legjobb esetben akár egy diák ki is találhatja előzetes ismeretek nélkül ezt.</w:t>
      </w:r>
    </w:p>
    <w:p>
      <w:pPr>
        <w:pStyle w:val="Normal"/>
        <w:rPr/>
      </w:pPr>
      <w:r>
        <w:rPr/>
        <w:t>Majd a következőekben bemutatjuk, hogy mi is ez az algoritmus, majd iskolától, tanártól, diákoktól függően megmutatjuk a pszeudokódot / struktogramot / C++ kódot (bizonyos esetben, kerettől, környezettől függően akár mindegyiket is bemutathatjuk).</w:t>
      </w:r>
    </w:p>
    <w:p>
      <w:pPr>
        <w:pStyle w:val="Normal"/>
        <w:rPr/>
      </w:pPr>
      <w:r>
        <w:rPr/>
        <w:t>Ezután lépésenként is megnézzük egy-egy bemenetre a működését. Próbálunk meg minél több esetet megnézni, minél szélsőségesebb esetekkel is akár. Remélhetőleg ennél a résznél már megértik az algoritmust működését, sajátosságát, így később saját maguk is tudják implementálni majd.</w:t>
      </w:r>
    </w:p>
    <w:p>
      <w:pPr>
        <w:pStyle w:val="Normal"/>
        <w:rPr/>
      </w:pPr>
      <w:r>
        <w:rPr/>
        <w:t>Az utolsó lépés, hogy különböző feladatokkal maguk is használják a tanult algoritmust, így biztos tudást szereznek a témában.</w:t>
      </w:r>
      <w:r>
        <w:br w:type="page"/>
      </w:r>
    </w:p>
    <w:p>
      <w:pPr>
        <w:pStyle w:val="Cmsor2"/>
        <w:spacing w:before="240" w:after="160"/>
        <w:rPr/>
      </w:pPr>
      <w:bookmarkStart w:id="14" w:name="_Toc465113268"/>
      <w:bookmarkEnd w:id="14"/>
      <w:r>
        <w:rPr/>
        <w:t>Új anyag készítése</w:t>
      </w:r>
    </w:p>
    <w:p>
      <w:pPr>
        <w:pStyle w:val="Normal"/>
        <w:rPr/>
      </w:pPr>
      <w:r>
        <w:rPr/>
        <w:t>Ami talán érdekessé tehet az ezzel való tanulást, hogy a végén 1-2 tanórában (vagy akár a diákok otthon egyedül is) létrehozhatnak saját algoritmusokat, amiket feltehetnek az oldalra is, így növelhetik az oldal átadott tudást, saját maguk is fejlődnek, illetve mások is megnézhetik a diák által létrehozott részletesen bemutatott tananyagot.</w:t>
      </w:r>
    </w:p>
    <w:p>
      <w:pPr>
        <w:pStyle w:val="Normal"/>
        <w:rPr/>
      </w:pPr>
      <w:r>
        <w:rPr/>
        <w:t>A következőekben lépésenként szeretném megmutatni, hogy általánosságban, hogy hogyan is kell egy új anyagot létrehozni.</w:t>
      </w:r>
    </w:p>
    <w:p>
      <w:pPr>
        <w:pStyle w:val="ListParagraph"/>
        <w:numPr>
          <w:ilvl w:val="0"/>
          <w:numId w:val="2"/>
        </w:numPr>
        <w:rPr/>
      </w:pPr>
      <w:r>
        <w:rP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 Az algoritmusokat megírjuk (pszeudokód, struktogram, C++), és a programsorokhoz melyeknél kiírjuk majd a változók akkori állapotát, ahhoz teszünk nyilakat (egyéni class-okkal), hogy majd a későbbiekben hivatkozva rá meg tudjuk mutatni, hogy az algoritmus lefutása alatt hol tartunk éppen.</w:t>
      </w:r>
    </w:p>
    <w:p>
      <w:pPr>
        <w:pStyle w:val="ListParagraph"/>
        <w:numPr>
          <w:ilvl w:val="0"/>
          <w:numId w:val="2"/>
        </w:numPr>
        <w:rPr/>
      </w:pPr>
      <w:r>
        <w:rPr/>
        <w:t xml:space="preserve">A </w:t>
      </w:r>
      <w:r>
        <w:rPr>
          <w:i/>
        </w:rPr>
        <w:t>locales</w:t>
      </w:r>
      <w:r>
        <w:rPr/>
        <w:t xml:space="preserve"> mappában beírjuk az általunk használandó új nyelvi elemeket a JSON fájlba/fájlokba.</w:t>
      </w:r>
    </w:p>
    <w:p>
      <w:pPr>
        <w:pStyle w:val="ListParagraph"/>
        <w:numPr>
          <w:ilvl w:val="0"/>
          <w:numId w:val="2"/>
        </w:numPr>
        <w:rPr/>
      </w:pPr>
      <w:r>
        <w:rPr/>
        <w:t>Ha módosítottunk a HTML-ben egyes elemek kinézetén esetleg új CSS class-t akarunk létrehozni, akkor azt a css/style.css fájlban megtehetjük.</w:t>
      </w:r>
    </w:p>
    <w:p>
      <w:pPr>
        <w:pStyle w:val="ListParagraph"/>
        <w:numPr>
          <w:ilvl w:val="0"/>
          <w:numId w:val="2"/>
        </w:numPr>
        <w:rPr/>
      </w:pPr>
      <w:r>
        <w:rPr/>
        <w:t>Az esemenyek.js fájlban felvesszük gombra felvitt eseményt. Meghívjuk benne a „fuggvenyElottiInit();” nevű függvényt, majd bemenet ellenőrzés után elindítjuk az algoritmus függvényét.</w:t>
      </w:r>
    </w:p>
    <w:p>
      <w:pPr>
        <w:pStyle w:val="ListParagraph"/>
        <w:numPr>
          <w:ilvl w:val="0"/>
          <w:numId w:val="2"/>
        </w:numPr>
        <w:rPr/>
      </w:pPr>
      <w:r>
        <w:rPr/>
        <w:t>A saját algoritmusunknak létrehozhatunk egy új JavaScript fájlt, vagy akár már egy meglévőbe is írhatjuk (attól függően, hogy esetleg kötődik e már egy létező témához). Ebben implementáljuk az új algoritmust, majd az a legjobb, ha minél gyakrabban, minden egyes változásnál kiírjuk a változókat, tömböt/tömböket a „valtozokKiirasa()”, „tombKiirasa()” függvényekkel. A végén pedig meghívjuk a „megjelenitesInit();” nevű függvényt. Ha szeretnénk a magyarázat szövegét is módosítai, akkor a szovegValtoztatas() függvénybe egyúj feltétel felvételével megtehetjük azt. Ezen keresztül pedig az oldalon lévő algoritmusok nyilainak láthatóságát is tudjuk állítani.</w:t>
      </w:r>
    </w:p>
    <w:p>
      <w:pPr>
        <w:pStyle w:val="ListParagraph"/>
        <w:numPr>
          <w:ilvl w:val="0"/>
          <w:numId w:val="2"/>
        </w:numPr>
        <w:rPr/>
      </w:pPr>
      <w:r>
        <w:rPr/>
        <w:t>Az algoritmust egy C++ kódban is implementálhatjuk, amelyet később az oldalon is el lehet érni. (vagy akár más programozási nyelveken megírt forrásprogramokat is feltölthetünk)</w:t>
      </w:r>
    </w:p>
    <w:p>
      <w:pPr>
        <w:pStyle w:val="ListParagraph"/>
        <w:numPr>
          <w:ilvl w:val="0"/>
          <w:numId w:val="2"/>
        </w:numPr>
        <w:rPr/>
      </w:pPr>
      <w:r>
        <w:rPr/>
        <w:t>Ezek után elkészültek a JavaScript fájljaink a gyökérmappában indítsuk el az uglify.sh nevű scriptet, amivel előállítjuk a minify-olt verzióit a fájloknak. Ha nem tudtunk feltenni az UglifyJS 2-t, akkor online is minify-olhatunk (</w:t>
      </w:r>
      <w:hyperlink r:id="rId8">
        <w:r>
          <w:rPr>
            <w:webHidden/>
            <w:rStyle w:val="Internethivatkozs"/>
          </w:rPr>
          <w:t>https://javascript-minifier.com/</w:t>
        </w:r>
      </w:hyperlink>
      <w:r>
        <w:rPr/>
        <w:t>), illetve kikerülhetjük úgy is, hogy a HTML fájlunkban, nem ezeket a verziókat hívjuk meg.</w:t>
      </w:r>
    </w:p>
    <w:p>
      <w:pPr>
        <w:pStyle w:val="ListParagraph"/>
        <w:numPr>
          <w:ilvl w:val="0"/>
          <w:numId w:val="2"/>
        </w:numPr>
        <w:rPr/>
      </w:pPr>
      <w:r>
        <w:rPr/>
        <w:t>Az oldal kipróbálása, tesztelése után már csak az marad, hogy feltöltsük a módosításainkat a git repoba. Melynek a lépései a következőek:</w:t>
      </w:r>
    </w:p>
    <w:p>
      <w:pPr>
        <w:pStyle w:val="ListParagraph"/>
        <w:numPr>
          <w:ilvl w:val="1"/>
          <w:numId w:val="2"/>
        </w:numPr>
        <w:rPr>
          <w:rFonts w:ascii="Courier New" w:hAnsi="Courier New" w:cs="Courier New"/>
        </w:rPr>
      </w:pPr>
      <w:r>
        <w:rPr>
          <w:rFonts w:cs="Courier New" w:ascii="Courier New" w:hAnsi="Courier New"/>
        </w:rPr>
        <w:t>git commit –m „</w:t>
      </w:r>
      <w:r>
        <w:rPr>
          <w:rFonts w:cs="Courier New" w:ascii="Courier New" w:hAnsi="Courier New"/>
          <w:i/>
        </w:rPr>
        <w:t>algoritmus_neve</w:t>
      </w:r>
      <w:r>
        <w:rPr>
          <w:rFonts w:cs="Courier New" w:ascii="Courier New" w:hAnsi="Courier New"/>
        </w:rPr>
        <w:t>”</w:t>
      </w:r>
    </w:p>
    <w:p>
      <w:pPr>
        <w:pStyle w:val="ListParagraph"/>
        <w:numPr>
          <w:ilvl w:val="1"/>
          <w:numId w:val="2"/>
        </w:numPr>
        <w:rPr/>
      </w:pPr>
      <w:r>
        <w:rPr>
          <w:rFonts w:cs="Courier New" w:ascii="Courier New" w:hAnsi="Courier New"/>
        </w:rPr>
        <w:t>git pull</w:t>
      </w:r>
      <w:r>
        <w:rPr/>
        <w:t xml:space="preserve"> (így letöltjük a jelenlegi repot)</w:t>
      </w:r>
    </w:p>
    <w:p>
      <w:pPr>
        <w:pStyle w:val="ListParagraph"/>
        <w:numPr>
          <w:ilvl w:val="1"/>
          <w:numId w:val="2"/>
        </w:numPr>
        <w:rPr/>
      </w:pPr>
      <w:r>
        <w:rPr>
          <w:rFonts w:cs="Courier New" w:ascii="Courier New" w:hAnsi="Courier New"/>
        </w:rPr>
        <w:t>git push</w:t>
      </w:r>
      <w:r>
        <w:rPr/>
        <w:t xml:space="preserve"> (feltöltjük a módosításunkat, commit-unkat)</w:t>
      </w:r>
    </w:p>
    <w:p>
      <w:pPr>
        <w:pStyle w:val="ListParagraph"/>
        <w:numPr>
          <w:ilvl w:val="1"/>
          <w:numId w:val="2"/>
        </w:numPr>
        <w:rPr/>
      </w:pPr>
      <w:r>
        <w:rPr/>
        <w:t>szükség esetén, ha ütközés (conflict) van, akkor merge-léssel feloldjuk a többszörösen módosított sorokat a kódban</w:t>
      </w:r>
      <w:r>
        <w:br w:type="page"/>
      </w:r>
    </w:p>
    <w:p>
      <w:pPr>
        <w:pStyle w:val="Cmsor2"/>
        <w:rPr/>
      </w:pPr>
      <w:bookmarkStart w:id="15" w:name="_Toc465113269"/>
      <w:bookmarkEnd w:id="15"/>
      <w:r>
        <w:rPr/>
        <w:t>Példa – n faktoriális</w:t>
      </w:r>
    </w:p>
    <w:p>
      <w:pPr>
        <w:pStyle w:val="Normal"/>
        <w:rPr/>
      </w:pPr>
      <w:r>
        <w:rPr/>
        <w:t>Példaként a folyamatot bemutatnám egy algoritmusra, mely kiszámítja az n faktoriálist.</w:t>
      </w:r>
    </w:p>
    <w:p>
      <w:pPr>
        <w:pStyle w:val="ListParagraph"/>
        <w:numPr>
          <w:ilvl w:val="0"/>
          <w:numId w:val="3"/>
        </w:numPr>
        <w:rPr/>
      </w:pPr>
      <w:r>
        <w:rPr/>
        <w:t xml:space="preserve"> </w:t>
      </w:r>
      <w:r>
        <w:rPr/>
        <w:t xml:space="preserve">Létrehozom egy már elkészült példa alapján (mondjuk a </w:t>
      </w:r>
      <w:r>
        <w:rPr>
          <w:i/>
        </w:rPr>
        <w:t>megszamolas.html</w:t>
      </w:r>
      <w:r>
        <w:rPr/>
        <w:t xml:space="preserve">) a html fájlunkat. (lsd. </w:t>
      </w:r>
      <w:r>
        <w:rPr>
          <w:i/>
        </w:rPr>
        <w:t>faktorialis.html</w:t>
      </w:r>
      <w:r>
        <w:rPr/>
        <w:t>). Az index.html fájlban az egyebek közé pedig felvettem linkként ezt az új oldalt:</w:t>
      </w:r>
    </w:p>
    <w:p>
      <w:pPr>
        <w:pStyle w:val="ListParagraph"/>
        <w:shd w:val="clear" w:color="auto" w:fill="FFFFFF"/>
        <w:suppressAutoHyphens w:val="false"/>
        <w:spacing w:lineRule="auto" w:line="240" w:before="0" w:after="240"/>
        <w:ind w:left="1004" w:hanging="0"/>
        <w:jc w:val="left"/>
        <w:rPr>
          <w:rFonts w:ascii="Courier New" w:hAnsi="Courier New" w:eastAsia="Times New Roman" w:cs="Courier New"/>
          <w:color w:val="0000FF"/>
          <w:sz w:val="20"/>
          <w:szCs w:val="20"/>
          <w:lang w:eastAsia="hu-HU"/>
        </w:rPr>
      </w:pPr>
      <w:r>
        <w:rPr>
          <w:rFonts w:eastAsia="Times New Roman" w:cs="Courier New" w:ascii="Courier New" w:hAnsi="Courier New"/>
          <w:color w:val="0000FF"/>
          <w:sz w:val="20"/>
          <w:szCs w:val="20"/>
          <w:lang w:eastAsia="hu-HU"/>
        </w:rPr>
        <w:t>&lt;li&gt;&lt;a</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0000"/>
          <w:sz w:val="20"/>
          <w:szCs w:val="20"/>
          <w:lang w:eastAsia="hu-HU"/>
        </w:rPr>
        <w:t>href</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8000FF"/>
          <w:sz w:val="20"/>
          <w:szCs w:val="20"/>
          <w:lang w:eastAsia="hu-HU"/>
        </w:rPr>
        <w:t>"faktorialis.html"</w:t>
      </w:r>
      <w:r>
        <w:rPr>
          <w:rFonts w:eastAsia="Times New Roman" w:cs="Courier New" w:ascii="Courier New" w:hAnsi="Courier New"/>
          <w:color w:val="000000"/>
          <w:sz w:val="20"/>
          <w:szCs w:val="20"/>
          <w:lang w:eastAsia="hu-HU"/>
        </w:rPr>
        <w:t xml:space="preserve"> data-i18n=</w:t>
      </w:r>
      <w:r>
        <w:rPr>
          <w:rFonts w:eastAsia="Times New Roman" w:cs="Courier New" w:ascii="Courier New" w:hAnsi="Courier New"/>
          <w:b/>
          <w:bCs/>
          <w:color w:val="8000FF"/>
          <w:sz w:val="20"/>
          <w:szCs w:val="20"/>
          <w:lang w:eastAsia="hu-HU"/>
        </w:rPr>
        <w:t>"egyeb.faktorialis.nev"</w:t>
      </w:r>
      <w:r>
        <w:rPr>
          <w:rFonts w:eastAsia="Times New Roman" w:cs="Courier New" w:ascii="Courier New" w:hAnsi="Courier New"/>
          <w:color w:val="0000FF"/>
          <w:sz w:val="20"/>
          <w:szCs w:val="20"/>
          <w:lang w:eastAsia="hu-HU"/>
        </w:rPr>
        <w:t>&gt;&lt;/a&gt;&lt;/li&gt;</w:t>
      </w:r>
    </w:p>
    <w:p>
      <w:pPr>
        <w:pStyle w:val="ListParagraph"/>
        <w:numPr>
          <w:ilvl w:val="0"/>
          <w:numId w:val="3"/>
        </w:numPr>
        <w:spacing w:before="240" w:after="160"/>
        <w:ind w:left="1003" w:hanging="357"/>
        <w:rPr/>
      </w:pPr>
      <w:r>
        <w:rPr>
          <w:i/>
        </w:rPr>
        <w:t xml:space="preserve"> </w:t>
      </w:r>
      <w:r>
        <w:rPr>
          <w:i/>
        </w:rPr>
        <w:t>locales/hu/translation.json</w:t>
      </w:r>
      <w:r>
        <w:rPr/>
        <w:t xml:space="preserve"> fájlban beleteszem az új kifejezéseket, leírásokat</w:t>
      </w:r>
    </w:p>
    <w:p>
      <w:pPr>
        <w:pStyle w:val="ListParagraph"/>
        <w:numPr>
          <w:ilvl w:val="0"/>
          <w:numId w:val="3"/>
        </w:numPr>
        <w:rPr/>
      </w:pPr>
      <w:r>
        <w:rPr/>
        <w:t xml:space="preserve"> </w:t>
      </w:r>
      <w:r>
        <w:rPr/>
        <w:t>Jelen esetben nem volt szükség CSS módosításra, illetve új class-ok felvételére.</w:t>
      </w:r>
    </w:p>
    <w:p>
      <w:pPr>
        <w:pStyle w:val="ListParagraph"/>
        <w:numPr>
          <w:ilvl w:val="0"/>
          <w:numId w:val="3"/>
        </w:numPr>
        <w:rPr/>
      </w:pPr>
      <w:r>
        <w:rPr/>
        <w:t xml:space="preserve"> </w:t>
      </w:r>
      <w:r>
        <w:rPr/>
        <w:t xml:space="preserve">Létrehoztam a </w:t>
      </w:r>
      <w:r>
        <w:rPr>
          <w:i/>
        </w:rPr>
        <w:t>faktorialis.js</w:t>
      </w:r>
      <w:r>
        <w:rPr/>
        <w:t xml:space="preserve"> nevű fájlt majd abban felvettem a </w:t>
      </w:r>
      <w:r>
        <w:rPr>
          <w:i/>
        </w:rPr>
        <w:t>faktorialisStart()</w:t>
      </w:r>
      <w:r>
        <w:rPr/>
        <w:t xml:space="preserve"> nevű függvényt, amely a „Futtatás” gomb lenyomására fogja elindítani az algoritmust.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faktorialisStart</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fuggvenyElottiInit</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"#bemenetSimple"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val</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faktorialis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"#bemenetSimple"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val</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"#eredmenyek"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"#hibasbemenet"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addClass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ListParagraph"/>
        <w:numPr>
          <w:ilvl w:val="0"/>
          <w:numId w:val="3"/>
        </w:numPr>
        <w:spacing w:before="360" w:after="160"/>
        <w:ind w:left="1003" w:hanging="357"/>
        <w:rPr/>
      </w:pPr>
      <w:r>
        <w:rPr/>
        <w:t xml:space="preserve">A </w:t>
      </w:r>
      <w:r>
        <w:rPr>
          <w:i/>
        </w:rPr>
        <w:t>faktorialis.js</w:t>
      </w:r>
      <w:r>
        <w:rPr/>
        <w:t xml:space="preserve"> fájlban megcsináltam faktoriális algoritmusának leírását (az 1. pontban említett HTML fájlban meg is hívom ezt a fájlt). </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function</w:t>
      </w:r>
      <w:r>
        <w:rPr>
          <w:rFonts w:eastAsia="Times New Roman" w:cs="Courier New" w:ascii="Courier New" w:hAnsi="Courier New"/>
          <w:color w:val="000000"/>
          <w:sz w:val="20"/>
          <w:szCs w:val="20"/>
          <w:lang w:eastAsia="hu-HU"/>
        </w:rPr>
        <w:t xml:space="preserve"> faktorialis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fakt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"elsoLepes"</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for</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0000FF"/>
          <w:sz w:val="20"/>
          <w:szCs w:val="20"/>
          <w:lang w:eastAsia="hu-HU"/>
        </w:rPr>
        <w:t>var</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2</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"ciklusLepes"</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fakt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valtozokKiirasa</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nev</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ertek</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"faktorialisLepes"</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megjelenitesInit</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ListParagraph"/>
        <w:spacing w:before="360" w:after="160"/>
        <w:ind w:left="1004" w:hanging="0"/>
        <w:rPr/>
      </w:pPr>
      <w:r>
        <w:rPr/>
        <w:t>Látszik, hogy igyekszem minél többször kiírni a változók állását: fakt változó inicializálásánál, ciklus lépésenként, illetve a fakt változó értékének változásánál is. Mindegyik változókiíráshoz tartozik egy kulcsszó is, ami a HTML-ben lévő kis nyilak megjelenítéséért feleleősek. Ezáltal az algoritmusokban is látszanak, hogy az algoritmus éppen hol tart.</w:t>
      </w:r>
    </w:p>
    <w:p>
      <w:pPr>
        <w:pStyle w:val="ListParagraph"/>
        <w:ind w:left="1004" w:hanging="0"/>
        <w:rPr/>
      </w:pPr>
      <w:r>
        <w:rPr/>
        <w:t>A szovegValtoztatas() nevű függvényben felvettem a következő felvételt:</w:t>
      </w:r>
    </w:p>
    <w:p>
      <w:pPr>
        <w:pStyle w:val="Normal"/>
        <w:shd w:val="clear" w:color="auto" w:fill="FFFFFF"/>
        <w:suppressAutoHyphens w:val="false"/>
        <w:spacing w:lineRule="auto" w:line="240" w:before="0" w:after="0"/>
        <w:ind w:left="993"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else</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if</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hasClass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"faktorialisLepes"</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left="993"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".faktorialisLepesNyil"</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removeClass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"hidden"</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left="993"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magyarazatValtoztatas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"fakt"</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8080"/>
          <w:sz w:val="20"/>
          <w:szCs w:val="20"/>
          <w:lang w:eastAsia="hu-HU"/>
        </w:rPr>
        <w:t>"#valtozok .active .ertek.fakt"</w:t>
      </w:r>
      <w:r>
        <w:rPr>
          <w:rFonts w:eastAsia="Times New Roman" w:cs="Courier New" w:ascii="Courier New" w:hAnsi="Courier New"/>
          <w:b/>
          <w:bCs/>
          <w:color w:val="000080"/>
          <w:sz w:val="20"/>
          <w:szCs w:val="20"/>
          <w:lang w:eastAsia="hu-HU"/>
        </w:rPr>
        <w:t>).</w:t>
      </w:r>
      <w:r>
        <w:rPr>
          <w:rFonts w:eastAsia="Times New Roman" w:cs="Courier New" w:ascii="Courier New" w:hAnsi="Courier New"/>
          <w:b/>
          <w:bCs/>
          <w:color w:val="804000"/>
          <w:sz w:val="20"/>
          <w:szCs w:val="20"/>
          <w:lang w:eastAsia="hu-HU"/>
        </w:rPr>
        <w:t>text</w:t>
      </w:r>
      <w:r>
        <w:rPr>
          <w:rFonts w:eastAsia="Times New Roman" w:cs="Courier New" w:ascii="Courier New" w:hAnsi="Courier New"/>
          <w:b/>
          <w:bCs/>
          <w:color w:val="000080"/>
          <w:sz w:val="20"/>
          <w:szCs w:val="20"/>
          <w:lang w:eastAsia="hu-HU"/>
        </w:rPr>
        <w:t>());</w:t>
      </w:r>
    </w:p>
    <w:p>
      <w:pPr>
        <w:pStyle w:val="Normal"/>
        <w:shd w:val="clear" w:color="auto" w:fill="FFFFFF"/>
        <w:suppressAutoHyphens w:val="false"/>
        <w:spacing w:lineRule="auto" w:line="240" w:before="0" w:after="0"/>
        <w:ind w:left="993" w:hanging="0"/>
        <w:jc w:val="left"/>
        <w:rPr>
          <w:rFonts w:ascii="Times New Roman" w:hAnsi="Times New Roman" w:eastAsia="Times New Roman" w:cs="Times New Roman"/>
          <w:sz w:val="24"/>
          <w:szCs w:val="24"/>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ListParagraph"/>
        <w:ind w:left="1004" w:hanging="0"/>
        <w:rPr/>
      </w:pPr>
      <w:r>
        <w:rPr/>
        <w:t>Ezáltal ha faktorialisLepes van, akkor a magyarázatnál kiírja a fakt nevű változó értékét, plusz a faktorialisLepes class-szal rendelkező nyilakat fogja megjeleníteni az algoritmusokban.</w:t>
      </w:r>
    </w:p>
    <w:p>
      <w:pPr>
        <w:pStyle w:val="ListParagraph"/>
        <w:numPr>
          <w:ilvl w:val="0"/>
          <w:numId w:val="3"/>
        </w:numPr>
        <w:rPr/>
      </w:pPr>
      <w:r>
        <w:rPr/>
        <w:t>Létrehoztam a faktorialis.cpp fájlt, amiben C++ nyelven van implementálva az algoritmust, melyet fordítás után ki is lehet próbálni.</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804000"/>
          <w:sz w:val="20"/>
          <w:szCs w:val="20"/>
          <w:lang w:eastAsia="hu-HU"/>
        </w:rPr>
      </w:pPr>
      <w:r>
        <w:rPr>
          <w:rFonts w:eastAsia="Times New Roman" w:cs="Courier New" w:ascii="Courier New" w:hAnsi="Courier New"/>
          <w:color w:val="804000"/>
          <w:sz w:val="20"/>
          <w:szCs w:val="20"/>
          <w:lang w:eastAsia="hu-HU"/>
        </w:rPr>
        <w:t>#include &lt;iostream&gt;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FF"/>
          <w:sz w:val="20"/>
          <w:szCs w:val="20"/>
          <w:lang w:eastAsia="hu-HU"/>
        </w:rPr>
        <w:t>using</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namespace</w:t>
      </w:r>
      <w:r>
        <w:rPr>
          <w:rFonts w:eastAsia="Times New Roman" w:cs="Courier New" w:ascii="Courier New" w:hAnsi="Courier New"/>
          <w:color w:val="000000"/>
          <w:sz w:val="20"/>
          <w:szCs w:val="20"/>
          <w:lang w:eastAsia="hu-HU"/>
        </w:rPr>
        <w:t xml:space="preserve"> std</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//Beolvasásá eljárása</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8000FF"/>
          <w:sz w:val="20"/>
          <w:szCs w:val="20"/>
          <w:lang w:eastAsia="hu-HU"/>
        </w:rPr>
        <w:t>void</w:t>
      </w:r>
      <w:r>
        <w:rPr>
          <w:rFonts w:eastAsia="Times New Roman" w:cs="Courier New" w:ascii="Courier New" w:hAnsi="Courier New"/>
          <w:color w:val="000000"/>
          <w:sz w:val="20"/>
          <w:szCs w:val="20"/>
          <w:lang w:eastAsia="hu-HU"/>
        </w:rPr>
        <w:t xml:space="preserve"> beolvasas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&amp;</w:t>
      </w:r>
      <w:r>
        <w:rPr>
          <w:rFonts w:eastAsia="Times New Roman" w:cs="Courier New" w:ascii="Courier New" w:hAnsi="Courier New"/>
          <w:color w:val="000000"/>
          <w:sz w:val="20"/>
          <w:szCs w:val="20"/>
          <w:lang w:eastAsia="hu-HU"/>
        </w:rPr>
        <w:t>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cout </w:t>
      </w:r>
      <w:r>
        <w:rPr>
          <w:rFonts w:eastAsia="Times New Roman" w:cs="Courier New" w:ascii="Courier New" w:hAnsi="Courier New"/>
          <w:b/>
          <w:bCs/>
          <w:color w:val="000080"/>
          <w:sz w:val="20"/>
          <w:szCs w:val="20"/>
          <w:lang w:eastAsia="hu-HU"/>
        </w:rPr>
        <w:t>&lt;&lt;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8080"/>
          <w:sz w:val="20"/>
          <w:szCs w:val="20"/>
          <w:lang w:eastAsia="hu-HU"/>
        </w:rPr>
        <w:t>"Adja meg az n-et!"</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cin </w:t>
      </w:r>
      <w:r>
        <w:rPr>
          <w:rFonts w:eastAsia="Times New Roman" w:cs="Courier New" w:ascii="Courier New" w:hAnsi="Courier New"/>
          <w:b/>
          <w:bCs/>
          <w:color w:val="000080"/>
          <w:sz w:val="20"/>
          <w:szCs w:val="20"/>
          <w:lang w:eastAsia="hu-HU"/>
        </w:rPr>
        <w:t>&gt;&gt;</w:t>
      </w:r>
      <w:r>
        <w:rPr>
          <w:rFonts w:eastAsia="Times New Roman" w:cs="Courier New" w:ascii="Courier New" w:hAnsi="Courier New"/>
          <w:color w:val="000000"/>
          <w:sz w:val="20"/>
          <w:szCs w:val="20"/>
          <w:lang w:eastAsia="hu-HU"/>
        </w:rPr>
        <w:t xml:space="preserve"> 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8000"/>
          <w:sz w:val="20"/>
          <w:szCs w:val="20"/>
          <w:lang w:eastAsia="hu-HU"/>
        </w:rPr>
      </w:pPr>
      <w:r>
        <w:rPr>
          <w:rFonts w:eastAsia="Times New Roman" w:cs="Courier New" w:ascii="Courier New" w:hAnsi="Courier New"/>
          <w:color w:val="008000"/>
          <w:sz w:val="20"/>
          <w:szCs w:val="20"/>
          <w:lang w:eastAsia="hu-HU"/>
        </w:rPr>
        <w:t>//Faktoriás kiszámítása</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faktorialis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db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1</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for</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2</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 </w:t>
      </w:r>
      <w:r>
        <w:rPr>
          <w:rFonts w:eastAsia="Times New Roman" w:cs="Courier New" w:ascii="Courier New" w:hAnsi="Courier New"/>
          <w:b/>
          <w:bCs/>
          <w:color w:val="000080"/>
          <w:sz w:val="20"/>
          <w:szCs w:val="20"/>
          <w:lang w:eastAsia="hu-HU"/>
        </w:rPr>
        <w:t>&lt;=</w:t>
      </w:r>
      <w:r>
        <w:rPr>
          <w:rFonts w:eastAsia="Times New Roman" w:cs="Courier New" w:ascii="Courier New" w:hAnsi="Courier New"/>
          <w:color w:val="000000"/>
          <w:sz w:val="20"/>
          <w:szCs w:val="20"/>
          <w:lang w:eastAsia="hu-HU"/>
        </w:rPr>
        <w:t xml:space="preserve"> 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fakt </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i</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return</w:t>
      </w:r>
      <w:r>
        <w:rPr>
          <w:rFonts w:eastAsia="Times New Roman" w:cs="Courier New" w:ascii="Courier New" w:hAnsi="Courier New"/>
          <w:color w:val="000000"/>
          <w:sz w:val="20"/>
          <w:szCs w:val="20"/>
          <w:lang w:eastAsia="hu-HU"/>
        </w:rPr>
        <w:t xml:space="preserve"> fakt</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main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8000FF"/>
          <w:sz w:val="20"/>
          <w:szCs w:val="20"/>
          <w:lang w:eastAsia="hu-HU"/>
        </w:rPr>
        <w:t>int</w:t>
      </w:r>
      <w:r>
        <w:rPr>
          <w:rFonts w:eastAsia="Times New Roman" w:cs="Courier New" w:ascii="Courier New" w:hAnsi="Courier New"/>
          <w:color w:val="000000"/>
          <w:sz w:val="20"/>
          <w:szCs w:val="20"/>
          <w:lang w:eastAsia="hu-HU"/>
        </w:rPr>
        <w:t xml:space="preserve"> 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beolvasas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000000"/>
          <w:sz w:val="20"/>
          <w:szCs w:val="20"/>
          <w:lang w:eastAsia="hu-HU"/>
        </w:rPr>
        <w:t xml:space="preserve">cout </w:t>
      </w:r>
      <w:r>
        <w:rPr>
          <w:rFonts w:eastAsia="Times New Roman" w:cs="Courier New" w:ascii="Courier New" w:hAnsi="Courier New"/>
          <w:b/>
          <w:bCs/>
          <w:color w:val="000080"/>
          <w:sz w:val="20"/>
          <w:szCs w:val="20"/>
          <w:lang w:eastAsia="hu-HU"/>
        </w:rPr>
        <w:t>&lt;&lt;</w:t>
      </w:r>
      <w:r>
        <w:rPr>
          <w:rFonts w:eastAsia="Times New Roman" w:cs="Courier New" w:ascii="Courier New" w:hAnsi="Courier New"/>
          <w:color w:val="000000"/>
          <w:sz w:val="20"/>
          <w:szCs w:val="20"/>
          <w:lang w:eastAsia="hu-HU"/>
        </w:rPr>
        <w:t xml:space="preserve"> faktorialis</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n</w:t>
      </w:r>
      <w:r>
        <w:rPr>
          <w:rFonts w:eastAsia="Times New Roman" w:cs="Courier New" w:ascii="Courier New" w:hAnsi="Courier New"/>
          <w:b/>
          <w:bCs/>
          <w:color w:val="000080"/>
          <w:sz w:val="20"/>
          <w:szCs w:val="20"/>
          <w:lang w:eastAsia="hu-HU"/>
        </w:rPr>
        <w:t>)</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80"/>
          <w:sz w:val="20"/>
          <w:szCs w:val="20"/>
          <w:lang w:eastAsia="hu-HU"/>
        </w:rPr>
        <w:t>&lt;&lt;</w:t>
      </w:r>
      <w:r>
        <w:rPr>
          <w:rFonts w:eastAsia="Times New Roman" w:cs="Courier New" w:ascii="Courier New" w:hAnsi="Courier New"/>
          <w:color w:val="000000"/>
          <w:sz w:val="20"/>
          <w:szCs w:val="20"/>
          <w:lang w:eastAsia="hu-HU"/>
        </w:rPr>
        <w:t xml:space="preserve"> endl</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p>
    <w:p>
      <w:pPr>
        <w:pStyle w:val="ListParagraph"/>
        <w:shd w:val="clear" w:color="auto" w:fill="FFFFFF"/>
        <w:suppressAutoHyphens w:val="false"/>
        <w:spacing w:lineRule="auto" w:line="240" w:before="0" w:after="0"/>
        <w:ind w:left="1004" w:hanging="0"/>
        <w:jc w:val="left"/>
        <w:rPr>
          <w:rFonts w:ascii="Courier New" w:hAnsi="Courier New" w:eastAsia="Times New Roman" w:cs="Courier New"/>
          <w:color w:val="000000"/>
          <w:sz w:val="20"/>
          <w:szCs w:val="20"/>
          <w:lang w:eastAsia="hu-HU"/>
        </w:rPr>
      </w:pP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b/>
          <w:bCs/>
          <w:color w:val="0000FF"/>
          <w:sz w:val="20"/>
          <w:szCs w:val="20"/>
          <w:lang w:eastAsia="hu-HU"/>
        </w:rPr>
        <w:t>return</w:t>
      </w:r>
      <w:r>
        <w:rPr>
          <w:rFonts w:eastAsia="Times New Roman" w:cs="Courier New" w:ascii="Courier New" w:hAnsi="Courier New"/>
          <w:color w:val="000000"/>
          <w:sz w:val="20"/>
          <w:szCs w:val="20"/>
          <w:lang w:eastAsia="hu-HU"/>
        </w:rPr>
        <w:t xml:space="preserve"> </w:t>
      </w:r>
      <w:r>
        <w:rPr>
          <w:rFonts w:eastAsia="Times New Roman" w:cs="Courier New" w:ascii="Courier New" w:hAnsi="Courier New"/>
          <w:color w:val="FF8000"/>
          <w:sz w:val="20"/>
          <w:szCs w:val="20"/>
          <w:lang w:eastAsia="hu-HU"/>
        </w:rPr>
        <w:t>0</w:t>
      </w:r>
      <w:r>
        <w:rPr>
          <w:rFonts w:eastAsia="Times New Roman" w:cs="Courier New" w:ascii="Courier New" w:hAnsi="Courier New"/>
          <w:b/>
          <w:bCs/>
          <w:color w:val="000080"/>
          <w:sz w:val="20"/>
          <w:szCs w:val="20"/>
          <w:lang w:eastAsia="hu-HU"/>
        </w:rPr>
        <w:t>;</w:t>
      </w:r>
    </w:p>
    <w:p>
      <w:pPr>
        <w:pStyle w:val="ListParagraph"/>
        <w:shd w:val="clear" w:color="auto" w:fill="FFFFFF"/>
        <w:suppressAutoHyphens w:val="false"/>
        <w:spacing w:lineRule="auto" w:line="240" w:before="0" w:after="0"/>
        <w:ind w:left="1004" w:hanging="0"/>
        <w:jc w:val="left"/>
        <w:rPr>
          <w:rFonts w:ascii="Times New Roman" w:hAnsi="Times New Roman" w:eastAsia="Times New Roman" w:cs="Times New Roman"/>
          <w:sz w:val="24"/>
          <w:szCs w:val="24"/>
          <w:lang w:eastAsia="hu-HU"/>
        </w:rPr>
      </w:pPr>
      <w:r>
        <w:rPr>
          <w:rFonts w:eastAsia="Times New Roman" w:cs="Courier New" w:ascii="Courier New" w:hAnsi="Courier New"/>
          <w:b/>
          <w:bCs/>
          <w:color w:val="000080"/>
          <w:sz w:val="20"/>
          <w:szCs w:val="20"/>
          <w:lang w:eastAsia="hu-HU"/>
        </w:rPr>
        <w:t>}</w:t>
      </w:r>
    </w:p>
    <w:p>
      <w:pPr>
        <w:pStyle w:val="ListParagraph"/>
        <w:numPr>
          <w:ilvl w:val="0"/>
          <w:numId w:val="3"/>
        </w:numPr>
        <w:spacing w:before="360" w:after="160"/>
        <w:ind w:left="1003" w:hanging="357"/>
        <w:rPr/>
      </w:pPr>
      <w:r>
        <w:rPr/>
        <w:t>Lefuttatom az uglify.sh-t így előállnak a „*.min.js” fájlok.</w:t>
      </w:r>
    </w:p>
    <w:p>
      <w:pPr>
        <w:pStyle w:val="ListParagraph"/>
        <w:numPr>
          <w:ilvl w:val="0"/>
          <w:numId w:val="3"/>
        </w:numPr>
        <w:rPr/>
      </w:pPr>
      <w:r>
        <w:rPr/>
        <w:t>Vagy elküldjük egy olyan személynek a változtatásainkat, aki fel tudja tölteni a git repoba azokat, vagy ezt mi magunk is megtehetjük a következőféleképpen:</w:t>
      </w:r>
    </w:p>
    <w:p>
      <w:pPr>
        <w:pStyle w:val="ListParagraph"/>
        <w:numPr>
          <w:ilvl w:val="1"/>
          <w:numId w:val="3"/>
        </w:numPr>
        <w:rPr>
          <w:rFonts w:ascii="Courier New" w:hAnsi="Courier New" w:cs="Courier New"/>
        </w:rPr>
      </w:pPr>
      <w:r>
        <w:rPr>
          <w:rFonts w:cs="Courier New" w:ascii="Courier New" w:hAnsi="Courier New"/>
        </w:rPr>
        <w:t>git commit –m „</w:t>
      </w:r>
      <w:r>
        <w:rPr>
          <w:rFonts w:cs="Courier New" w:ascii="Courier New" w:hAnsi="Courier New"/>
          <w:i/>
        </w:rPr>
        <w:t>faktorialis</w:t>
      </w:r>
      <w:r>
        <w:rPr>
          <w:rFonts w:cs="Courier New" w:ascii="Courier New" w:hAnsi="Courier New"/>
        </w:rPr>
        <w:t>”</w:t>
      </w:r>
    </w:p>
    <w:p>
      <w:pPr>
        <w:pStyle w:val="ListParagraph"/>
        <w:numPr>
          <w:ilvl w:val="1"/>
          <w:numId w:val="3"/>
        </w:numPr>
        <w:rPr/>
      </w:pPr>
      <w:r>
        <w:rPr>
          <w:rFonts w:cs="Courier New" w:ascii="Courier New" w:hAnsi="Courier New"/>
        </w:rPr>
        <w:t>git pull</w:t>
      </w:r>
    </w:p>
    <w:p>
      <w:pPr>
        <w:pStyle w:val="ListParagraph"/>
        <w:numPr>
          <w:ilvl w:val="1"/>
          <w:numId w:val="3"/>
        </w:numPr>
        <w:rPr/>
      </w:pPr>
      <w:r>
        <w:rPr>
          <w:rFonts w:cs="Courier New" w:ascii="Courier New" w:hAnsi="Courier New"/>
        </w:rPr>
        <w:t>git push</w:t>
      </w:r>
    </w:p>
    <w:p>
      <w:pPr>
        <w:pStyle w:val="ListParagraph"/>
        <w:numPr>
          <w:ilvl w:val="1"/>
          <w:numId w:val="3"/>
        </w:numPr>
        <w:rPr/>
      </w:pPr>
      <w:r>
        <w:rPr/>
        <w:t>conflict feloldása szükség esetén</w:t>
      </w:r>
      <w:r>
        <w:br w:type="page"/>
      </w:r>
    </w:p>
    <w:p>
      <w:pPr>
        <w:pStyle w:val="Cmsor"/>
        <w:rPr/>
      </w:pPr>
      <w:r>
        <w:rPr/>
        <w:t>Összegzés</w:t>
      </w:r>
    </w:p>
    <w:p>
      <w:pPr>
        <w:pStyle w:val="Normal"/>
        <w:rPr/>
      </w:pPr>
      <w:r>
        <w:rPr/>
        <w:t>Létrehoztam egy weboldalt, melynek segítségével akár 10 éves kor felett bárki egyszerűbben elsajátíthatja az algoritmikus gondolkodás sajátosságait, illetve megtanulhatja az alapvető algoritmusokat, majd azok müködését, tulajdonságait is.</w:t>
      </w:r>
    </w:p>
    <w:p>
      <w:pPr>
        <w:pStyle w:val="Normal"/>
        <w:rPr/>
      </w:pPr>
      <w:r>
        <w:rPr/>
        <w:t>A felhasználók kellő ismerettel bővíthetik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pPr>
        <w:pStyle w:val="Normal"/>
        <w:rPr/>
      </w:pPr>
      <w:r>
        <w:rPr/>
        <w:t>Nem csak a mögöttes tudást lehet bővíteni, hanem egyre több nyelvre lefordítva, akár egyre több helyre is eljuthat az alkalmazás, így akár több országban is tanulhatnak innen, illetve a későbbiekben akár ugyancsak bővíthetik a tartalmat.</w:t>
      </w:r>
    </w:p>
    <w:p>
      <w:pPr>
        <w:pStyle w:val="Normal"/>
        <w:rPr/>
      </w:pPr>
      <w:r>
        <w:rPr/>
        <w:t>Szerintem ez egy jó irányzat, amelyet manapság egyre több helyen használnak, így a szoftverek, alkalmazások mindig naprakészek tudnak lenni és sokkal használhatóbbak is lesznek mindenki számára. Plusz a forráskódot ismerve rengeteg is lehet tanulni akár egy következő, fejletebb generáció elkészítésére.</w:t>
      </w:r>
    </w:p>
    <w:p>
      <w:pPr>
        <w:pStyle w:val="Cmsor1"/>
        <w:rPr/>
      </w:pPr>
      <w:bookmarkStart w:id="16" w:name="_Toc465113270"/>
      <w:bookmarkEnd w:id="16"/>
      <w:r>
        <w:rPr/>
        <w:t>Felhasznált irodalom</w:t>
      </w:r>
    </w:p>
    <w:p>
      <w:pPr>
        <w:pStyle w:val="Szvegtrzs"/>
        <w:rPr/>
      </w:pPr>
      <w:r>
        <w:rPr/>
        <w:t>Algoritmusok leírásai:</w:t>
      </w:r>
    </w:p>
    <w:p>
      <w:pPr>
        <w:pStyle w:val="Szvegtrzs"/>
        <w:numPr>
          <w:ilvl w:val="0"/>
          <w:numId w:val="5"/>
        </w:numPr>
        <w:rPr/>
      </w:pPr>
      <w:hyperlink r:id="rId9">
        <w:r>
          <w:rPr>
            <w:webHidden/>
            <w:rStyle w:val="Internethivatkozs"/>
          </w:rPr>
          <w:t>http://wiki.prog.hu/wiki/%C3%96sszef%C3%A9s%C3%BCl%C5%91_rendez%C3%A9s_(algoritmus)</w:t>
        </w:r>
      </w:hyperlink>
    </w:p>
    <w:p>
      <w:pPr>
        <w:pStyle w:val="Szvegtrzs"/>
        <w:numPr>
          <w:ilvl w:val="0"/>
          <w:numId w:val="5"/>
        </w:numPr>
        <w:rPr/>
      </w:pPr>
      <w:hyperlink r:id="rId10">
        <w:r>
          <w:rPr>
            <w:webHidden/>
            <w:rStyle w:val="Internethivatkozs"/>
          </w:rPr>
          <w:t>https://hu.wikipedia.org/wiki/Gyorsrendez%C3%A9s</w:t>
        </w:r>
      </w:hyperlink>
    </w:p>
    <w:p>
      <w:pPr>
        <w:pStyle w:val="Szvegtrzs"/>
        <w:numPr>
          <w:ilvl w:val="0"/>
          <w:numId w:val="5"/>
        </w:numPr>
        <w:rPr/>
      </w:pPr>
      <w:hyperlink r:id="rId11">
        <w:r>
          <w:rPr>
            <w:webHidden/>
            <w:rStyle w:val="Internethivatkozs"/>
          </w:rPr>
          <w:t>http://wiki.prog.hu/wiki/Bubor%C3%A9krendez%C3%A9s_(algoritmus)</w:t>
        </w:r>
      </w:hyperlink>
    </w:p>
    <w:p>
      <w:pPr>
        <w:pStyle w:val="Szvegtrzs"/>
        <w:numPr>
          <w:ilvl w:val="0"/>
          <w:numId w:val="5"/>
        </w:numPr>
        <w:rPr/>
      </w:pPr>
      <w:hyperlink r:id="rId12">
        <w:r>
          <w:rPr>
            <w:webHidden/>
            <w:rStyle w:val="Internethivatkozs"/>
          </w:rPr>
          <w:t>http://wiki.prog.hu/wiki/Kiv%C3%A1laszt%C3%A1sos_rendez%C3%A9s_(algoritmus)</w:t>
        </w:r>
      </w:hyperlink>
    </w:p>
    <w:p>
      <w:pPr>
        <w:pStyle w:val="Szvegtrzs"/>
        <w:rPr/>
      </w:pPr>
      <w:r>
        <w:rPr/>
        <w:t>Programozási tételek részletesebb leírásai,használatai:</w:t>
      </w:r>
    </w:p>
    <w:p>
      <w:pPr>
        <w:pStyle w:val="Szvegtrzs"/>
        <w:numPr>
          <w:ilvl w:val="0"/>
          <w:numId w:val="5"/>
        </w:numPr>
        <w:rPr/>
      </w:pPr>
      <w:hyperlink r:id="rId13">
        <w:r>
          <w:rPr>
            <w:webHidden/>
            <w:rStyle w:val="Internethivatkozs"/>
          </w:rPr>
          <w:t>http://progalap.elte.hu/downloads/seged/eTananyag/</w:t>
        </w:r>
      </w:hyperlink>
    </w:p>
    <w:p>
      <w:pPr>
        <w:pStyle w:val="Szvegtrzs"/>
        <w:rPr/>
      </w:pPr>
      <w:r>
        <w:rPr/>
        <w:t>Javascript könyvtárakról, keretrendszerekről információk, forrásai:</w:t>
      </w:r>
    </w:p>
    <w:p>
      <w:pPr>
        <w:pStyle w:val="Szvegtrzs"/>
        <w:numPr>
          <w:ilvl w:val="0"/>
          <w:numId w:val="5"/>
        </w:numPr>
        <w:rPr/>
      </w:pPr>
      <w:r>
        <w:rPr/>
        <w:t xml:space="preserve">jQuery: </w:t>
      </w:r>
      <w:hyperlink r:id="rId14">
        <w:r>
          <w:rPr>
            <w:webHidden/>
            <w:rStyle w:val="Internethivatkozs"/>
            <w:vanish/>
          </w:rPr>
          <w:t>https://jquery.com/</w:t>
        </w:r>
      </w:hyperlink>
    </w:p>
    <w:p>
      <w:pPr>
        <w:pStyle w:val="Szvegtrzs"/>
        <w:numPr>
          <w:ilvl w:val="0"/>
          <w:numId w:val="5"/>
        </w:numPr>
        <w:rPr/>
      </w:pPr>
      <w:r>
        <w:rPr/>
        <w:t xml:space="preserve">Bootstrap: </w:t>
      </w:r>
      <w:hyperlink r:id="rId15">
        <w:r>
          <w:rPr>
            <w:webHidden/>
            <w:rStyle w:val="Internethivatkozs"/>
          </w:rPr>
          <w:t>http://getbootstrap.com/</w:t>
        </w:r>
      </w:hyperlink>
    </w:p>
    <w:p>
      <w:pPr>
        <w:pStyle w:val="Szvegtrzs"/>
        <w:numPr>
          <w:ilvl w:val="0"/>
          <w:numId w:val="5"/>
        </w:numPr>
        <w:rPr/>
      </w:pPr>
      <w:r>
        <w:rPr/>
        <w:t xml:space="preserve">i18n: </w:t>
      </w:r>
      <w:hyperlink r:id="rId16">
        <w:r>
          <w:rPr>
            <w:webHidden/>
            <w:rStyle w:val="Internethivatkozs"/>
          </w:rPr>
          <w:t>http://i18next.com/</w:t>
        </w:r>
      </w:hyperlink>
    </w:p>
    <w:p>
      <w:pPr>
        <w:pStyle w:val="Szvegtrzs"/>
        <w:spacing w:lineRule="auto" w:line="288" w:before="0" w:after="140"/>
        <w:rPr/>
      </w:pPr>
      <w:r>
        <w:rPr/>
      </w:r>
    </w:p>
    <w:sectPr>
      <w:headerReference w:type="default" r:id="rId17"/>
      <w:footerReference w:type="default" r:id="rId18"/>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Tahoma">
    <w:charset w:val="ee"/>
    <w:family w:val="roman"/>
    <w:pitch w:val="variable"/>
  </w:font>
  <w:font w:name="Courier New">
    <w:charset w:val="ee"/>
    <w:family w:val="roman"/>
    <w:pitch w:val="variable"/>
  </w:font>
  <w:font w:name="Liberation Sans">
    <w:altName w:val="Arial"/>
    <w:charset w:val="ee"/>
    <w:family w:val="roman"/>
    <w:pitch w:val="variable"/>
  </w:font>
  <w:font w:name="Garamond">
    <w:charset w:val="ee"/>
    <w:family w:val="roman"/>
    <w:pitch w:val="variable"/>
  </w:font>
  <w:font w:name="Times New Roman">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229715928"/>
    </w:sdtPr>
    <w:sdtContent>
      <w:p>
        <w:pPr>
          <w:pStyle w:val="Llb"/>
          <w:spacing w:before="120" w:after="0"/>
          <w:jc w:val="right"/>
          <w:rPr/>
        </w:pPr>
        <w:r>
          <w:rPr/>
          <w:fldChar w:fldCharType="begin"/>
        </w:r>
        <w:r>
          <w:instrText> PAGE </w:instrText>
        </w:r>
        <w:r>
          <w:fldChar w:fldCharType="separate"/>
        </w:r>
        <w:r>
          <w:t>22</w:t>
        </w:r>
        <w:r>
          <w:fldChar w:fldCharType="end"/>
        </w:r>
      </w:p>
    </w:sdtContent>
  </w:sdt>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tabs>
        <w:tab w:val="center" w:pos="4536" w:leader="none"/>
        <w:tab w:val="right" w:pos="9072" w:leader="none"/>
      </w:tabs>
      <w:spacing w:lineRule="auto" w:line="240"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038c"/>
    <w:pPr>
      <w:widowControl/>
      <w:suppressAutoHyphens w:val="true"/>
      <w:bidi w:val="0"/>
      <w:spacing w:lineRule="auto" w:line="480" w:before="120" w:after="160"/>
      <w:ind w:firstLine="284"/>
      <w:jc w:val="both"/>
    </w:pPr>
    <w:rPr>
      <w:rFonts w:ascii="Calibri" w:hAnsi="Calibri" w:eastAsia="Calibri" w:cs="" w:asciiTheme="minorHAnsi" w:cstheme="minorBidi" w:eastAsiaTheme="minorHAnsi" w:hAnsiTheme="minorHAnsi"/>
      <w:color w:val="auto"/>
      <w:sz w:val="22"/>
      <w:szCs w:val="22"/>
      <w:lang w:val="hu-HU" w:eastAsia="en-US" w:bidi="ar-SA"/>
    </w:rPr>
  </w:style>
  <w:style w:type="paragraph" w:styleId="Cmsor1">
    <w:name w:val="Címsor 1"/>
    <w:basedOn w:val="Normal"/>
    <w:link w:val="Heading1Char"/>
    <w:uiPriority w:val="9"/>
    <w:qFormat/>
    <w:rsid w:val="002254c1"/>
    <w:pPr>
      <w:keepNext/>
      <w:keepLines/>
      <w:pageBreakBefore/>
      <w:spacing w:before="240" w:after="0"/>
      <w:outlineLvl w:val="0"/>
    </w:pPr>
    <w:rPr>
      <w:rFonts w:ascii="Calibri Light" w:hAnsi="Calibri Light" w:eastAsia="" w:cs="" w:asciiTheme="majorHAnsi" w:cstheme="majorBidi" w:eastAsiaTheme="majorEastAsia" w:hAnsiTheme="majorHAnsi"/>
      <w:sz w:val="40"/>
      <w:szCs w:val="32"/>
    </w:rPr>
  </w:style>
  <w:style w:type="paragraph" w:styleId="Cmsor2">
    <w:name w:val="Címsor 2"/>
    <w:basedOn w:val="Normal"/>
    <w:link w:val="Heading2Char"/>
    <w:uiPriority w:val="9"/>
    <w:unhideWhenUsed/>
    <w:qFormat/>
    <w:rsid w:val="002254c1"/>
    <w:pPr>
      <w:keepNext/>
      <w:keepLines/>
      <w:spacing w:before="40" w:after="0"/>
      <w:outlineLvl w:val="1"/>
    </w:pPr>
    <w:rPr>
      <w:rFonts w:ascii="Calibri Light" w:hAnsi="Calibri Light" w:eastAsia="" w:cs="" w:asciiTheme="majorHAnsi" w:cstheme="majorBidi" w:eastAsiaTheme="majorEastAsia" w:hAnsiTheme="majorHAnsi"/>
      <w:sz w:val="32"/>
      <w:szCs w:val="26"/>
    </w:rPr>
  </w:style>
  <w:style w:type="paragraph" w:styleId="Cmsor3">
    <w:name w:val="Címsor 3"/>
    <w:basedOn w:val="Normal"/>
    <w:next w:val="Normal"/>
    <w:link w:val="Heading3Char"/>
    <w:uiPriority w:val="9"/>
    <w:unhideWhenUsed/>
    <w:qFormat/>
    <w:rsid w:val="00a80fc3"/>
    <w:pPr>
      <w:keepNext/>
      <w:keepLines/>
      <w:spacing w:before="40" w:after="0"/>
      <w:outlineLvl w:val="2"/>
    </w:pPr>
    <w:rPr>
      <w:rFonts w:ascii="Calibri Light" w:hAnsi="Calibri Light" w:eastAsia="" w:cs="" w:asciiTheme="majorHAnsi" w:cstheme="majorBidi" w:eastAsiaTheme="majorEastAsia" w:hAnsiTheme="majorHAnsi"/>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54c1"/>
    <w:rPr>
      <w:rFonts w:ascii="Calibri Light" w:hAnsi="Calibri Light" w:eastAsia="" w:cs="" w:asciiTheme="majorHAnsi" w:cstheme="majorBidi" w:eastAsiaTheme="majorEastAsia" w:hAnsiTheme="majorHAnsi"/>
      <w:sz w:val="40"/>
      <w:szCs w:val="32"/>
    </w:rPr>
  </w:style>
  <w:style w:type="character" w:styleId="Heading2Char" w:customStyle="1">
    <w:name w:val="Heading 2 Char"/>
    <w:basedOn w:val="DefaultParagraphFont"/>
    <w:link w:val="Heading2"/>
    <w:uiPriority w:val="9"/>
    <w:qFormat/>
    <w:rsid w:val="002254c1"/>
    <w:rPr>
      <w:rFonts w:ascii="Calibri Light" w:hAnsi="Calibri Light" w:eastAsia="" w:cs="" w:asciiTheme="majorHAnsi" w:cstheme="majorBidi" w:eastAsiaTheme="majorEastAsia" w:hAnsiTheme="majorHAnsi"/>
      <w:sz w:val="32"/>
      <w:szCs w:val="26"/>
    </w:rPr>
  </w:style>
  <w:style w:type="character" w:styleId="LfejChar" w:customStyle="1">
    <w:name w:val="Élőfej Char"/>
    <w:basedOn w:val="DefaultParagraphFont"/>
    <w:uiPriority w:val="99"/>
    <w:qFormat/>
    <w:rsid w:val="00743087"/>
    <w:rPr/>
  </w:style>
  <w:style w:type="character" w:styleId="LlbChar" w:customStyle="1">
    <w:name w:val="Élőláb Char"/>
    <w:basedOn w:val="DefaultParagraphFont"/>
    <w:uiPriority w:val="99"/>
    <w:qFormat/>
    <w:rsid w:val="00743087"/>
    <w:rPr/>
  </w:style>
  <w:style w:type="character" w:styleId="Internethivatkozs">
    <w:name w:val="Internet-hivatkozás"/>
    <w:basedOn w:val="DefaultParagraphFont"/>
    <w:uiPriority w:val="99"/>
    <w:unhideWhenUsed/>
    <w:rsid w:val="00b06fae"/>
    <w:rPr>
      <w:color w:val="0563C1" w:themeColor="hyperlink"/>
      <w:u w:val="single"/>
    </w:rPr>
  </w:style>
  <w:style w:type="character" w:styleId="Jegyzkhivatkozs" w:customStyle="1">
    <w:name w:val="Jegyzékhivatkozás"/>
    <w:qFormat/>
    <w:rPr/>
  </w:style>
  <w:style w:type="character" w:styleId="Heading3Char" w:customStyle="1">
    <w:name w:val="Heading 3 Char"/>
    <w:basedOn w:val="DefaultParagraphFont"/>
    <w:link w:val="Heading3"/>
    <w:uiPriority w:val="9"/>
    <w:qFormat/>
    <w:rsid w:val="00a80fc3"/>
    <w:rPr>
      <w:rFonts w:ascii="Calibri Light" w:hAnsi="Calibri Light" w:eastAsia="" w:cs="" w:asciiTheme="majorHAnsi" w:cstheme="majorBidi" w:eastAsiaTheme="majorEastAsia" w:hAnsiTheme="majorHAnsi"/>
      <w:sz w:val="24"/>
      <w:szCs w:val="24"/>
    </w:rPr>
  </w:style>
  <w:style w:type="character" w:styleId="BalloonTextChar" w:customStyle="1">
    <w:name w:val="Balloon Text Char"/>
    <w:basedOn w:val="DefaultParagraphFont"/>
    <w:link w:val="BalloonText"/>
    <w:uiPriority w:val="99"/>
    <w:semiHidden/>
    <w:qFormat/>
    <w:rsid w:val="000d6105"/>
    <w:rPr>
      <w:rFonts w:ascii="Tahoma" w:hAnsi="Tahoma" w:cs="Tahoma"/>
      <w:sz w:val="16"/>
      <w:szCs w:val="16"/>
    </w:rPr>
  </w:style>
  <w:style w:type="character" w:styleId="ListParagraphChar" w:customStyle="1">
    <w:name w:val="List Paragraph Char"/>
    <w:basedOn w:val="DefaultParagraphFont"/>
    <w:link w:val="ListParagraph"/>
    <w:uiPriority w:val="34"/>
    <w:qFormat/>
    <w:rsid w:val="00a13b66"/>
    <w:rPr/>
  </w:style>
  <w:style w:type="character" w:styleId="CodeChar" w:customStyle="1">
    <w:name w:val="Code Char"/>
    <w:basedOn w:val="ListParagraphChar"/>
    <w:link w:val="Code"/>
    <w:qFormat/>
    <w:rsid w:val="00fe396b"/>
    <w:rPr>
      <w:rFonts w:ascii="Courier New" w:hAnsi="Courier New" w:cs="Courier New"/>
    </w:rPr>
  </w:style>
  <w:style w:type="character" w:styleId="Sc21" w:customStyle="1">
    <w:name w:val="sc21"/>
    <w:basedOn w:val="DefaultParagraphFont"/>
    <w:qFormat/>
    <w:rsid w:val="00ee644c"/>
    <w:rPr>
      <w:rFonts w:ascii="Courier New" w:hAnsi="Courier New" w:cs="Courier New"/>
      <w:color w:val="008000"/>
      <w:sz w:val="20"/>
      <w:szCs w:val="20"/>
    </w:rPr>
  </w:style>
  <w:style w:type="character" w:styleId="Sc51" w:customStyle="1">
    <w:name w:val="sc51"/>
    <w:basedOn w:val="DefaultParagraphFont"/>
    <w:qFormat/>
    <w:rsid w:val="00ee644c"/>
    <w:rPr>
      <w:rFonts w:ascii="Courier New" w:hAnsi="Courier New" w:cs="Courier New"/>
      <w:b/>
      <w:bCs/>
      <w:color w:val="0000FF"/>
      <w:sz w:val="20"/>
      <w:szCs w:val="20"/>
    </w:rPr>
  </w:style>
  <w:style w:type="character" w:styleId="Sc0" w:customStyle="1">
    <w:name w:val="sc0"/>
    <w:basedOn w:val="DefaultParagraphFont"/>
    <w:qFormat/>
    <w:rsid w:val="00ee644c"/>
    <w:rPr>
      <w:rFonts w:ascii="Courier New" w:hAnsi="Courier New" w:cs="Courier New"/>
      <w:color w:val="000000"/>
      <w:sz w:val="20"/>
      <w:szCs w:val="20"/>
    </w:rPr>
  </w:style>
  <w:style w:type="character" w:styleId="Sc11" w:customStyle="1">
    <w:name w:val="sc11"/>
    <w:basedOn w:val="DefaultParagraphFont"/>
    <w:qFormat/>
    <w:rsid w:val="00ee644c"/>
    <w:rPr>
      <w:rFonts w:ascii="Courier New" w:hAnsi="Courier New" w:cs="Courier New"/>
      <w:color w:val="000000"/>
      <w:sz w:val="20"/>
      <w:szCs w:val="20"/>
    </w:rPr>
  </w:style>
  <w:style w:type="character" w:styleId="Sc101" w:customStyle="1">
    <w:name w:val="sc101"/>
    <w:basedOn w:val="DefaultParagraphFont"/>
    <w:qFormat/>
    <w:rsid w:val="00ee644c"/>
    <w:rPr>
      <w:rFonts w:ascii="Courier New" w:hAnsi="Courier New" w:cs="Courier New"/>
      <w:b/>
      <w:bCs/>
      <w:color w:val="000080"/>
      <w:sz w:val="20"/>
      <w:szCs w:val="20"/>
    </w:rPr>
  </w:style>
  <w:style w:type="character" w:styleId="Sc41" w:customStyle="1">
    <w:name w:val="sc41"/>
    <w:basedOn w:val="DefaultParagraphFont"/>
    <w:qFormat/>
    <w:rsid w:val="00ee644c"/>
    <w:rPr>
      <w:rFonts w:ascii="Courier New" w:hAnsi="Courier New" w:cs="Courier New"/>
      <w:color w:val="FF8000"/>
      <w:sz w:val="20"/>
      <w:szCs w:val="20"/>
    </w:rPr>
  </w:style>
  <w:style w:type="character" w:styleId="Sc71" w:customStyle="1">
    <w:name w:val="sc71"/>
    <w:basedOn w:val="DefaultParagraphFont"/>
    <w:qFormat/>
    <w:rsid w:val="00ee644c"/>
    <w:rPr>
      <w:rFonts w:ascii="Courier New" w:hAnsi="Courier New" w:cs="Courier New"/>
      <w:color w:val="808080"/>
      <w:sz w:val="20"/>
      <w:szCs w:val="20"/>
    </w:rPr>
  </w:style>
  <w:style w:type="character" w:styleId="Sc191" w:customStyle="1">
    <w:name w:val="sc191"/>
    <w:basedOn w:val="DefaultParagraphFont"/>
    <w:qFormat/>
    <w:rsid w:val="00371abf"/>
    <w:rPr>
      <w:rFonts w:ascii="Courier New" w:hAnsi="Courier New" w:cs="Courier New"/>
      <w:b/>
      <w:bCs/>
      <w:color w:val="804000"/>
      <w:sz w:val="20"/>
      <w:szCs w:val="20"/>
    </w:rPr>
  </w:style>
  <w:style w:type="character" w:styleId="Sc61" w:customStyle="1">
    <w:name w:val="sc61"/>
    <w:basedOn w:val="DefaultParagraphFont"/>
    <w:qFormat/>
    <w:rsid w:val="000428c8"/>
    <w:rPr>
      <w:rFonts w:ascii="Courier New" w:hAnsi="Courier New" w:cs="Courier New"/>
      <w:color w:val="808080"/>
      <w:sz w:val="20"/>
      <w:szCs w:val="20"/>
    </w:rPr>
  </w:style>
  <w:style w:type="character" w:styleId="Sc8" w:customStyle="1">
    <w:name w:val="sc8"/>
    <w:basedOn w:val="DefaultParagraphFont"/>
    <w:qFormat/>
    <w:rsid w:val="00f91fe3"/>
    <w:rPr>
      <w:rFonts w:ascii="Courier New" w:hAnsi="Courier New" w:cs="Courier New"/>
      <w:color w:val="000000"/>
      <w:sz w:val="20"/>
      <w:szCs w:val="20"/>
    </w:rPr>
  </w:style>
  <w:style w:type="character" w:styleId="Sc31" w:customStyle="1">
    <w:name w:val="sc31"/>
    <w:basedOn w:val="DefaultParagraphFont"/>
    <w:qFormat/>
    <w:rsid w:val="00f91fe3"/>
    <w:rPr>
      <w:rFonts w:ascii="Courier New" w:hAnsi="Courier New" w:cs="Courier New"/>
      <w:color w:val="FF0000"/>
      <w:sz w:val="20"/>
      <w:szCs w:val="20"/>
    </w:rPr>
  </w:style>
  <w:style w:type="character" w:styleId="Sc4" w:customStyle="1">
    <w:name w:val="sc4"/>
    <w:basedOn w:val="DefaultParagraphFont"/>
    <w:qFormat/>
    <w:rsid w:val="00f91fe3"/>
    <w:rPr>
      <w:rFonts w:ascii="Courier New" w:hAnsi="Courier New" w:cs="Courier New"/>
      <w:color w:val="000000"/>
      <w:sz w:val="20"/>
      <w:szCs w:val="20"/>
    </w:rPr>
  </w:style>
  <w:style w:type="character" w:styleId="Sc91" w:customStyle="1">
    <w:name w:val="sc91"/>
    <w:basedOn w:val="DefaultParagraphFont"/>
    <w:qFormat/>
    <w:rsid w:val="001c50a8"/>
    <w:rPr>
      <w:rFonts w:ascii="Courier New" w:hAnsi="Courier New" w:cs="Courier New"/>
      <w:color w:val="804000"/>
      <w:sz w:val="20"/>
      <w:szCs w:val="20"/>
    </w:rPr>
  </w:style>
  <w:style w:type="character" w:styleId="Sc161" w:customStyle="1">
    <w:name w:val="sc161"/>
    <w:basedOn w:val="DefaultParagraphFont"/>
    <w:qFormat/>
    <w:rsid w:val="001c50a8"/>
    <w:rPr>
      <w:rFonts w:ascii="Courier New" w:hAnsi="Courier New" w:cs="Courier New"/>
      <w:color w:val="8000FF"/>
      <w:sz w:val="20"/>
      <w:szCs w:val="20"/>
    </w:rPr>
  </w:style>
  <w:style w:type="character" w:styleId="St" w:customStyle="1">
    <w:name w:val="st"/>
    <w:basedOn w:val="DefaultParagraphFont"/>
    <w:qFormat/>
    <w:rsid w:val="00ef5730"/>
    <w:rPr/>
  </w:style>
  <w:style w:type="character" w:styleId="ListLabel1">
    <w:name w:val="ListLabel 1"/>
    <w:qFormat/>
    <w:rPr>
      <w:rFonts w:cs="Courier New"/>
    </w:rPr>
  </w:style>
  <w:style w:type="paragraph" w:styleId="Cmsor" w:customStyle="1">
    <w:name w:val="Címsor"/>
    <w:basedOn w:val="Normal"/>
    <w:next w:val="Szvegtrzs"/>
    <w:qFormat/>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customStyle="1">
    <w:name w:val="Felirat"/>
    <w:basedOn w:val="Normal"/>
    <w:pPr>
      <w:suppressLineNumbers/>
      <w:spacing w:before="120" w:after="120"/>
    </w:pPr>
    <w:rPr>
      <w:rFonts w:cs="Mangal"/>
      <w:i/>
      <w:iCs/>
      <w:sz w:val="24"/>
      <w:szCs w:val="24"/>
    </w:rPr>
  </w:style>
  <w:style w:type="paragraph" w:styleId="Trgymutat" w:customStyle="1">
    <w:name w:val="Tárgymutató"/>
    <w:basedOn w:val="Normal"/>
    <w:qFormat/>
    <w:pPr>
      <w:suppressLineNumbers/>
    </w:pPr>
    <w:rPr>
      <w:rFonts w:cs="Mangal"/>
    </w:rPr>
  </w:style>
  <w:style w:type="paragraph" w:styleId="Lfej">
    <w:name w:val="Élőfej"/>
    <w:basedOn w:val="Normal"/>
    <w:uiPriority w:val="99"/>
    <w:unhideWhenUsed/>
    <w:rsid w:val="00743087"/>
    <w:pPr>
      <w:tabs>
        <w:tab w:val="center" w:pos="4536" w:leader="none"/>
        <w:tab w:val="right" w:pos="9072" w:leader="none"/>
      </w:tabs>
      <w:spacing w:lineRule="auto" w:line="240" w:before="120" w:after="0"/>
    </w:pPr>
    <w:rPr/>
  </w:style>
  <w:style w:type="paragraph" w:styleId="Llb">
    <w:name w:val="Élőláb"/>
    <w:basedOn w:val="Normal"/>
    <w:uiPriority w:val="99"/>
    <w:unhideWhenUsed/>
    <w:rsid w:val="00743087"/>
    <w:pPr>
      <w:tabs>
        <w:tab w:val="center" w:pos="4536" w:leader="none"/>
        <w:tab w:val="right" w:pos="9072" w:leader="none"/>
      </w:tabs>
      <w:spacing w:lineRule="auto" w:line="240" w:before="120" w:after="0"/>
    </w:pPr>
    <w:rPr/>
  </w:style>
  <w:style w:type="paragraph" w:styleId="Tartalomjegyzkfejlc" w:customStyle="1">
    <w:name w:val="Tartalomjegyzék-fejléc"/>
    <w:basedOn w:val="Cmsor1"/>
    <w:uiPriority w:val="39"/>
    <w:unhideWhenUsed/>
    <w:qFormat/>
    <w:rsid w:val="008567fb"/>
    <w:pPr/>
    <w:rPr>
      <w:lang w:eastAsia="hu-HU"/>
    </w:rPr>
  </w:style>
  <w:style w:type="paragraph" w:styleId="Tartalomjegyzk1">
    <w:name w:val="Tartalomjegyzék 1"/>
    <w:basedOn w:val="Normal"/>
    <w:next w:val="Normal"/>
    <w:autoRedefine/>
    <w:uiPriority w:val="39"/>
    <w:unhideWhenUsed/>
    <w:rsid w:val="00bc40a7"/>
    <w:pPr>
      <w:spacing w:before="120" w:after="100"/>
    </w:pPr>
    <w:rPr/>
  </w:style>
  <w:style w:type="paragraph" w:styleId="Tartalomjegyzk2">
    <w:name w:val="Tartalomjegyzék 2"/>
    <w:basedOn w:val="Normal"/>
    <w:next w:val="Normal"/>
    <w:autoRedefine/>
    <w:uiPriority w:val="39"/>
    <w:unhideWhenUsed/>
    <w:rsid w:val="00bc40a7"/>
    <w:pPr>
      <w:spacing w:before="120" w:after="100"/>
      <w:ind w:left="220" w:firstLine="284"/>
    </w:pPr>
    <w:rPr/>
  </w:style>
  <w:style w:type="paragraph" w:styleId="ListParagraph">
    <w:name w:val="List Paragraph"/>
    <w:basedOn w:val="Normal"/>
    <w:link w:val="ListParagraphChar"/>
    <w:uiPriority w:val="34"/>
    <w:qFormat/>
    <w:rsid w:val="00a90bf0"/>
    <w:pPr>
      <w:spacing w:before="120" w:after="160"/>
      <w:ind w:left="720" w:firstLine="284"/>
      <w:contextualSpacing/>
    </w:pPr>
    <w:rPr/>
  </w:style>
  <w:style w:type="paragraph" w:styleId="Tartalomjegyzk3">
    <w:name w:val="Tartalomjegyzék 3"/>
    <w:basedOn w:val="Normal"/>
    <w:next w:val="Normal"/>
    <w:autoRedefine/>
    <w:uiPriority w:val="39"/>
    <w:unhideWhenUsed/>
    <w:rsid w:val="00072080"/>
    <w:pPr>
      <w:spacing w:before="120" w:after="100"/>
      <w:ind w:left="440" w:firstLine="284"/>
    </w:pPr>
    <w:rPr/>
  </w:style>
  <w:style w:type="paragraph" w:styleId="BalloonText">
    <w:name w:val="Balloon Text"/>
    <w:basedOn w:val="Normal"/>
    <w:link w:val="BalloonTextChar"/>
    <w:uiPriority w:val="99"/>
    <w:semiHidden/>
    <w:unhideWhenUsed/>
    <w:qFormat/>
    <w:rsid w:val="000d6105"/>
    <w:pPr>
      <w:spacing w:lineRule="auto" w:line="240" w:before="0" w:after="0"/>
    </w:pPr>
    <w:rPr>
      <w:rFonts w:ascii="Tahoma" w:hAnsi="Tahoma" w:cs="Tahoma"/>
      <w:sz w:val="16"/>
      <w:szCs w:val="16"/>
    </w:rPr>
  </w:style>
  <w:style w:type="paragraph" w:styleId="Code" w:customStyle="1">
    <w:name w:val="Code"/>
    <w:basedOn w:val="ListParagraph"/>
    <w:link w:val="CodeChar"/>
    <w:qFormat/>
    <w:rsid w:val="00fe396b"/>
    <w:pPr>
      <w:spacing w:lineRule="auto" w:line="240"/>
      <w:ind w:left="1004" w:hanging="0"/>
      <w:jc w:val="left"/>
    </w:pPr>
    <w:rPr>
      <w:rFonts w:ascii="Courier New" w:hAnsi="Courier New" w:cs="Courier New"/>
    </w:rPr>
  </w:style>
  <w:style w:type="paragraph" w:styleId="Revision">
    <w:name w:val="Revision"/>
    <w:uiPriority w:val="99"/>
    <w:semiHidden/>
    <w:qFormat/>
    <w:rsid w:val="00d538d4"/>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hu-HU" w:eastAsia="en-US" w:bidi="ar-SA"/>
    </w:rPr>
  </w:style>
  <w:style w:type="paragraph" w:styleId="Cimke" w:customStyle="1">
    <w:name w:val="Cimke"/>
    <w:basedOn w:val="Normal"/>
    <w:qFormat/>
    <w:rsid w:val="007b4c68"/>
    <w:pPr>
      <w:keepNext/>
      <w:spacing w:before="240" w:after="0"/>
      <w:jc w:val="left"/>
    </w:pPr>
    <w:rPr>
      <w:i/>
    </w:rPr>
  </w:style>
  <w:style w:type="paragraph" w:styleId="CimkeAlatt" w:customStyle="1">
    <w:name w:val="CimkeAlatt"/>
    <w:basedOn w:val="Normal"/>
    <w:qFormat/>
    <w:rsid w:val="007b4c68"/>
    <w:pPr>
      <w:spacing w:before="0" w:after="160"/>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0bf0"/>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query.com/browser-support/)" TargetMode="External"/><Relationship Id="rId3" Type="http://schemas.openxmlformats.org/officeDocument/2006/relationships/hyperlink" Target="https://jquery.com/" TargetMode="External"/><Relationship Id="rId4" Type="http://schemas.openxmlformats.org/officeDocument/2006/relationships/hyperlink" Target="http://i18next.com/" TargetMode="External"/><Relationship Id="rId5" Type="http://schemas.openxmlformats.org/officeDocument/2006/relationships/hyperlink" Target="http://getbootstrap.com/" TargetMode="External"/><Relationship Id="rId6" Type="http://schemas.openxmlformats.org/officeDocument/2006/relationships/hyperlink" Target="https://github.com/imrebende/algotan" TargetMode="External"/><Relationship Id="rId7" Type="http://schemas.openxmlformats.org/officeDocument/2006/relationships/hyperlink" Target="https://github.com/mishoo/UglifyJS2" TargetMode="External"/><Relationship Id="rId8" Type="http://schemas.openxmlformats.org/officeDocument/2006/relationships/hyperlink" Target="https://javascript-minifier.com/" TargetMode="External"/><Relationship Id="rId9" Type="http://schemas.openxmlformats.org/officeDocument/2006/relationships/hyperlink" Target="http://wiki.prog.hu/wiki/&#214;sszef&#233;s&#252;l&#337;_rendez&#233;s_(algoritmus)" TargetMode="External"/><Relationship Id="rId10" Type="http://schemas.openxmlformats.org/officeDocument/2006/relationships/hyperlink" Target="https://hu.wikipedia.org/wiki/Gyorsrendez&#233;s" TargetMode="External"/><Relationship Id="rId11" Type="http://schemas.openxmlformats.org/officeDocument/2006/relationships/hyperlink" Target="http://wiki.prog.hu/wiki/Bubor&#233;krendez&#233;s_(algoritmus)" TargetMode="External"/><Relationship Id="rId12" Type="http://schemas.openxmlformats.org/officeDocument/2006/relationships/hyperlink" Target="http://wiki.prog.hu/wiki/Kiv&#225;laszt&#225;sos_rendez&#233;s_(algoritmus)" TargetMode="External"/><Relationship Id="rId13" Type="http://schemas.openxmlformats.org/officeDocument/2006/relationships/hyperlink" Target="http://progalap.elte.hu/downloads/seged/eTananyag/" TargetMode="External"/><Relationship Id="rId14" Type="http://schemas.openxmlformats.org/officeDocument/2006/relationships/hyperlink" Target="https://jquery.com/" TargetMode="External"/><Relationship Id="rId15" Type="http://schemas.openxmlformats.org/officeDocument/2006/relationships/hyperlink" Target="http://getbootstrap.com/" TargetMode="External"/><Relationship Id="rId16" Type="http://schemas.openxmlformats.org/officeDocument/2006/relationships/hyperlink" Target="http://i18next.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C2281-F0BB-41CA-9840-E2102151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Application>LibreOffice/4.4.2.2$Windows_x86 LibreOffice_project/c4c7d32d0d49397cad38d62472b0bc8acff48dd6</Application>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2015-11-19T09:20:00Z</dcterms:created>
  <dc:creator>Bende Imre</dc:creator>
  <dc:language>hu-HU</dc:language>
  <dcterms:modified xsi:type="dcterms:W3CDTF">2016-11-03T12:47:14Z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