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08BE6" w14:textId="22CC1CD4" w:rsidR="00362B7E" w:rsidRDefault="00BB2880" w:rsidP="00BB2880">
      <w:pPr>
        <w:jc w:val="center"/>
        <w:rPr>
          <w:rFonts w:ascii="Times New Roman" w:hAnsi="Times New Roman" w:cs="Times New Roman"/>
          <w:b/>
          <w:sz w:val="32"/>
          <w:szCs w:val="32"/>
        </w:rPr>
      </w:pPr>
      <w:bookmarkStart w:id="0" w:name="_GoBack"/>
      <w:bookmarkEnd w:id="0"/>
      <w:r>
        <w:rPr>
          <w:rFonts w:ascii="Times New Roman" w:hAnsi="Times New Roman" w:cs="Times New Roman"/>
          <w:b/>
          <w:noProof/>
          <w:sz w:val="32"/>
          <w:szCs w:val="32"/>
        </w:rPr>
        <mc:AlternateContent>
          <mc:Choice Requires="wps">
            <w:drawing>
              <wp:anchor distT="0" distB="0" distL="114300" distR="114300" simplePos="0" relativeHeight="251659264" behindDoc="0" locked="0" layoutInCell="1" allowOverlap="1" wp14:anchorId="5974FDDD" wp14:editId="7B7250B5">
                <wp:simplePos x="0" y="0"/>
                <wp:positionH relativeFrom="column">
                  <wp:posOffset>-63500</wp:posOffset>
                </wp:positionH>
                <wp:positionV relativeFrom="paragraph">
                  <wp:posOffset>-342900</wp:posOffset>
                </wp:positionV>
                <wp:extent cx="6076950" cy="25400"/>
                <wp:effectExtent l="0" t="19050" r="38100" b="50800"/>
                <wp:wrapNone/>
                <wp:docPr id="3" name="Straight Connector 3"/>
                <wp:cNvGraphicFramePr/>
                <a:graphic xmlns:a="http://schemas.openxmlformats.org/drawingml/2006/main">
                  <a:graphicData uri="http://schemas.microsoft.com/office/word/2010/wordprocessingShape">
                    <wps:wsp>
                      <wps:cNvCnPr/>
                      <wps:spPr>
                        <a:xfrm flipV="1">
                          <a:off x="0" y="0"/>
                          <a:ext cx="6076950" cy="254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7247A4"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7pt" to="47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" strokecolor="black [3213]" strokeweight="4pt">
                <v:stroke joinstyle="miter"/>
              </v:line>
            </w:pict>
          </mc:Fallback>
        </mc:AlternateContent>
      </w:r>
      <w:r w:rsidR="00362B7E" w:rsidRPr="00C46375">
        <w:rPr>
          <w:rFonts w:ascii="Times New Roman" w:hAnsi="Times New Roman" w:cs="Times New Roman"/>
          <w:b/>
          <w:sz w:val="32"/>
          <w:szCs w:val="32"/>
        </w:rPr>
        <w:t>Project 1.1: Software 1.0 versus Software 2.0</w:t>
      </w:r>
    </w:p>
    <w:p w14:paraId="0B7ABB20" w14:textId="03B07767" w:rsidR="00BB2880" w:rsidRPr="00C46375" w:rsidRDefault="00BB2880" w:rsidP="00BB2880">
      <w:pPr>
        <w:jc w:val="cente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0288" behindDoc="0" locked="0" layoutInCell="1" allowOverlap="1" wp14:anchorId="23E163E4" wp14:editId="29300B9A">
                <wp:simplePos x="0" y="0"/>
                <wp:positionH relativeFrom="column">
                  <wp:posOffset>12700</wp:posOffset>
                </wp:positionH>
                <wp:positionV relativeFrom="paragraph">
                  <wp:posOffset>103505</wp:posOffset>
                </wp:positionV>
                <wp:extent cx="5854700" cy="38100"/>
                <wp:effectExtent l="0" t="0" r="31750" b="19050"/>
                <wp:wrapNone/>
                <wp:docPr id="4" name="Straight Connector 4"/>
                <wp:cNvGraphicFramePr/>
                <a:graphic xmlns:a="http://schemas.openxmlformats.org/drawingml/2006/main">
                  <a:graphicData uri="http://schemas.microsoft.com/office/word/2010/wordprocessingShape">
                    <wps:wsp>
                      <wps:cNvCnPr/>
                      <wps:spPr>
                        <a:xfrm flipV="1">
                          <a:off x="0" y="0"/>
                          <a:ext cx="5854700" cy="38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68A719"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pt,8.15pt" to="46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" strokecolor="black [3213]" strokeweight="1pt">
                <v:stroke joinstyle="miter"/>
              </v:line>
            </w:pict>
          </mc:Fallback>
        </mc:AlternateContent>
      </w:r>
    </w:p>
    <w:p w14:paraId="27CC7A79" w14:textId="78F195C4" w:rsidR="00362B7E" w:rsidRPr="00362B7E" w:rsidRDefault="00362B7E" w:rsidP="00362B7E">
      <w:pPr>
        <w:spacing w:line="240" w:lineRule="auto"/>
        <w:jc w:val="center"/>
        <w:rPr>
          <w:rFonts w:ascii="Times New Roman" w:hAnsi="Times New Roman" w:cs="Times New Roman"/>
          <w:b/>
        </w:rPr>
      </w:pPr>
      <w:r w:rsidRPr="00362B7E">
        <w:rPr>
          <w:rFonts w:ascii="Times New Roman" w:hAnsi="Times New Roman" w:cs="Times New Roman"/>
          <w:b/>
        </w:rPr>
        <w:t>Lakshmi Chaitanya Chapala</w:t>
      </w:r>
    </w:p>
    <w:p w14:paraId="75E0F475" w14:textId="670B717E" w:rsidR="00362B7E" w:rsidRPr="00362B7E" w:rsidRDefault="00362B7E" w:rsidP="00362B7E">
      <w:pPr>
        <w:spacing w:line="240" w:lineRule="auto"/>
        <w:jc w:val="center"/>
        <w:rPr>
          <w:rFonts w:ascii="Times New Roman" w:hAnsi="Times New Roman" w:cs="Times New Roman"/>
          <w:b/>
        </w:rPr>
      </w:pPr>
      <w:r w:rsidRPr="00362B7E">
        <w:rPr>
          <w:rFonts w:ascii="Times New Roman" w:hAnsi="Times New Roman" w:cs="Times New Roman"/>
          <w:b/>
        </w:rPr>
        <w:t>UB NO: 50290974</w:t>
      </w:r>
    </w:p>
    <w:p w14:paraId="28103D07" w14:textId="55724CF3" w:rsidR="00362B7E" w:rsidRDefault="00362B7E" w:rsidP="00362B7E">
      <w:pPr>
        <w:spacing w:line="240" w:lineRule="auto"/>
        <w:jc w:val="center"/>
        <w:rPr>
          <w:rFonts w:ascii="Times New Roman" w:hAnsi="Times New Roman" w:cs="Times New Roman"/>
        </w:rPr>
      </w:pPr>
      <w:hyperlink r:id="rId7" w:history="1">
        <w:r w:rsidRPr="001721C9">
          <w:rPr>
            <w:rStyle w:val="Hyperlink"/>
            <w:rFonts w:ascii="Times New Roman" w:hAnsi="Times New Roman" w:cs="Times New Roman"/>
          </w:rPr>
          <w:t>lakshmic@buffalo.edu</w:t>
        </w:r>
      </w:hyperlink>
    </w:p>
    <w:p w14:paraId="6D98B4B8" w14:textId="1CFEED28" w:rsidR="00362B7E" w:rsidRDefault="00362B7E" w:rsidP="00362B7E">
      <w:pPr>
        <w:spacing w:line="240" w:lineRule="auto"/>
        <w:jc w:val="center"/>
        <w:rPr>
          <w:rFonts w:ascii="Times New Roman" w:hAnsi="Times New Roman" w:cs="Times New Roman"/>
        </w:rPr>
      </w:pPr>
    </w:p>
    <w:p w14:paraId="7ADCDA10" w14:textId="05A6A368" w:rsidR="00362B7E" w:rsidRDefault="00362B7E" w:rsidP="00362B7E">
      <w:pPr>
        <w:spacing w:line="240" w:lineRule="auto"/>
        <w:jc w:val="center"/>
        <w:rPr>
          <w:rFonts w:ascii="Times New Roman" w:hAnsi="Times New Roman" w:cs="Times New Roman"/>
        </w:rPr>
      </w:pPr>
    </w:p>
    <w:p w14:paraId="64D78F8A" w14:textId="7EFE4884" w:rsidR="00362B7E" w:rsidRPr="00BB2880" w:rsidRDefault="00BB2880" w:rsidP="00362B7E">
      <w:pPr>
        <w:spacing w:line="240" w:lineRule="auto"/>
        <w:jc w:val="center"/>
        <w:rPr>
          <w:rFonts w:ascii="Times New Roman" w:hAnsi="Times New Roman" w:cs="Times New Roman"/>
          <w:b/>
          <w:u w:val="single"/>
        </w:rPr>
      </w:pPr>
      <w:r w:rsidRPr="00BB2880">
        <w:rPr>
          <w:rFonts w:ascii="Times New Roman" w:hAnsi="Times New Roman" w:cs="Times New Roman"/>
          <w:b/>
        </w:rPr>
        <w:t>Abstract</w:t>
      </w:r>
    </w:p>
    <w:p w14:paraId="06C0A705" w14:textId="21F0D4BF" w:rsidR="00362B7E" w:rsidRDefault="00362B7E" w:rsidP="00E15075">
      <w:pPr>
        <w:spacing w:line="240" w:lineRule="auto"/>
        <w:jc w:val="both"/>
        <w:rPr>
          <w:rFonts w:ascii="Times New Roman" w:hAnsi="Times New Roman" w:cs="Times New Roman"/>
        </w:rPr>
      </w:pPr>
      <w:r>
        <w:rPr>
          <w:rFonts w:ascii="Times New Roman" w:hAnsi="Times New Roman" w:cs="Times New Roman"/>
        </w:rPr>
        <w:t>The project will compare two different problem-solving approaches to software development</w:t>
      </w:r>
      <w:r w:rsidR="00E15075">
        <w:rPr>
          <w:rFonts w:ascii="Times New Roman" w:hAnsi="Times New Roman" w:cs="Times New Roman"/>
        </w:rPr>
        <w:t xml:space="preserve"> which are logic based (software 1.0) and machine learning approach (software 2.0). It uses Keras framework. It will let you familiarize with model used in the program.</w:t>
      </w:r>
    </w:p>
    <w:p w14:paraId="2F1E7296" w14:textId="3E1EBE1B" w:rsidR="00E15075" w:rsidRDefault="00E15075" w:rsidP="00E15075">
      <w:pPr>
        <w:spacing w:line="240" w:lineRule="auto"/>
        <w:jc w:val="both"/>
        <w:rPr>
          <w:rFonts w:ascii="Times New Roman" w:hAnsi="Times New Roman" w:cs="Times New Roman"/>
        </w:rPr>
      </w:pPr>
    </w:p>
    <w:p w14:paraId="25B6E246" w14:textId="42E8B4E9" w:rsidR="00E15075" w:rsidRDefault="00E15075" w:rsidP="00E15075">
      <w:pPr>
        <w:spacing w:line="240" w:lineRule="auto"/>
        <w:jc w:val="both"/>
        <w:rPr>
          <w:rFonts w:ascii="Times New Roman" w:hAnsi="Times New Roman" w:cs="Times New Roman"/>
          <w:b/>
        </w:rPr>
      </w:pPr>
      <w:r w:rsidRPr="00E15075">
        <w:rPr>
          <w:rFonts w:ascii="Times New Roman" w:hAnsi="Times New Roman" w:cs="Times New Roman"/>
          <w:b/>
        </w:rPr>
        <w:t>Introduction:</w:t>
      </w:r>
    </w:p>
    <w:p w14:paraId="6E9FBB94" w14:textId="21F6F09A" w:rsidR="00A16C60" w:rsidRDefault="00E15075" w:rsidP="00E15075">
      <w:pPr>
        <w:spacing w:line="240" w:lineRule="auto"/>
        <w:jc w:val="both"/>
        <w:rPr>
          <w:rFonts w:ascii="Times New Roman" w:hAnsi="Times New Roman" w:cs="Times New Roman"/>
        </w:rPr>
      </w:pPr>
      <w:r>
        <w:rPr>
          <w:rFonts w:ascii="Times New Roman" w:hAnsi="Times New Roman" w:cs="Times New Roman"/>
        </w:rPr>
        <w:t xml:space="preserve">Machine Learning is a science which </w:t>
      </w:r>
      <w:r w:rsidR="00A16C60">
        <w:rPr>
          <w:rFonts w:ascii="Times New Roman" w:hAnsi="Times New Roman" w:cs="Times New Roman"/>
        </w:rPr>
        <w:t xml:space="preserve">makes computers learn like humans by </w:t>
      </w:r>
      <w:r>
        <w:rPr>
          <w:rFonts w:ascii="Times New Roman" w:hAnsi="Times New Roman" w:cs="Times New Roman"/>
        </w:rPr>
        <w:t>feed</w:t>
      </w:r>
      <w:r w:rsidR="00A16C60">
        <w:rPr>
          <w:rFonts w:ascii="Times New Roman" w:hAnsi="Times New Roman" w:cs="Times New Roman"/>
        </w:rPr>
        <w:t xml:space="preserve">ing </w:t>
      </w:r>
      <w:r>
        <w:rPr>
          <w:rFonts w:ascii="Times New Roman" w:hAnsi="Times New Roman" w:cs="Times New Roman"/>
        </w:rPr>
        <w:t xml:space="preserve">machine with set of data </w:t>
      </w:r>
      <w:r w:rsidR="00A16C60">
        <w:rPr>
          <w:rFonts w:ascii="Times New Roman" w:hAnsi="Times New Roman" w:cs="Times New Roman"/>
        </w:rPr>
        <w:t>and some real-world interactions. Here we used two different software’s for producing an output. In the Software 1.0 we will directly implement logic using python which need to give output “fizz”, “buzz” or “fizzbuzz” based on the inputs which are divisible by “3”, “5”, both “3 and 5” in a set of numbers from 1 t0 100.</w:t>
      </w:r>
    </w:p>
    <w:p w14:paraId="649FEFA7" w14:textId="59A42C81" w:rsidR="00A16C60" w:rsidRDefault="00A16C60" w:rsidP="00E15075">
      <w:pPr>
        <w:spacing w:line="240" w:lineRule="auto"/>
        <w:jc w:val="both"/>
        <w:rPr>
          <w:rFonts w:ascii="Times New Roman" w:hAnsi="Times New Roman" w:cs="Times New Roman"/>
        </w:rPr>
      </w:pPr>
      <w:r>
        <w:rPr>
          <w:rFonts w:ascii="Times New Roman" w:hAnsi="Times New Roman" w:cs="Times New Roman"/>
        </w:rPr>
        <w:t xml:space="preserve">In the Software 2.0 also same logic is implemented but using machine learning algorithm. According to this we will first feed the algorithm with training set on which the algorithm </w:t>
      </w:r>
      <w:proofErr w:type="gramStart"/>
      <w:r>
        <w:rPr>
          <w:rFonts w:ascii="Times New Roman" w:hAnsi="Times New Roman" w:cs="Times New Roman"/>
        </w:rPr>
        <w:t>works</w:t>
      </w:r>
      <w:proofErr w:type="gramEnd"/>
      <w:r>
        <w:rPr>
          <w:rFonts w:ascii="Times New Roman" w:hAnsi="Times New Roman" w:cs="Times New Roman"/>
        </w:rPr>
        <w:t xml:space="preserve"> and the neural network is trained such that corresponding outputs are given for respective inputs. For this we will use different machine learning models and it depends on the kind of data that we are processing in the real world. The Machine learning model that is used in this project for this problem is “Sequential” </w:t>
      </w:r>
      <w:r w:rsidR="007A6841">
        <w:rPr>
          <w:rFonts w:ascii="Times New Roman" w:hAnsi="Times New Roman" w:cs="Times New Roman"/>
        </w:rPr>
        <w:t>model. After</w:t>
      </w:r>
      <w:r>
        <w:rPr>
          <w:rFonts w:ascii="Times New Roman" w:hAnsi="Times New Roman" w:cs="Times New Roman"/>
        </w:rPr>
        <w:t xml:space="preserve"> training the test set will be fe</w:t>
      </w:r>
      <w:r w:rsidR="007A6841">
        <w:rPr>
          <w:rFonts w:ascii="Times New Roman" w:hAnsi="Times New Roman" w:cs="Times New Roman"/>
        </w:rPr>
        <w:t>d</w:t>
      </w:r>
      <w:r>
        <w:rPr>
          <w:rFonts w:ascii="Times New Roman" w:hAnsi="Times New Roman" w:cs="Times New Roman"/>
        </w:rPr>
        <w:t xml:space="preserve"> to the algorithm for the </w:t>
      </w:r>
      <w:proofErr w:type="gramStart"/>
      <w:r>
        <w:rPr>
          <w:rFonts w:ascii="Times New Roman" w:hAnsi="Times New Roman" w:cs="Times New Roman"/>
        </w:rPr>
        <w:t>outputs .</w:t>
      </w:r>
      <w:proofErr w:type="gramEnd"/>
      <w:r>
        <w:rPr>
          <w:rFonts w:ascii="Times New Roman" w:hAnsi="Times New Roman" w:cs="Times New Roman"/>
        </w:rPr>
        <w:t xml:space="preserve"> The accuracy of the outputs depends on different hyper parameters that are in the program. </w:t>
      </w:r>
    </w:p>
    <w:p w14:paraId="0A4C31F9" w14:textId="2825E085" w:rsidR="007A6841" w:rsidRDefault="007A6841" w:rsidP="00E15075">
      <w:pPr>
        <w:spacing w:line="240" w:lineRule="auto"/>
        <w:jc w:val="both"/>
        <w:rPr>
          <w:rFonts w:ascii="Times New Roman" w:hAnsi="Times New Roman" w:cs="Times New Roman"/>
        </w:rPr>
      </w:pPr>
    </w:p>
    <w:p w14:paraId="50231798" w14:textId="24174D91" w:rsidR="007A6841" w:rsidRDefault="007A6841" w:rsidP="00E15075">
      <w:pPr>
        <w:spacing w:line="240" w:lineRule="auto"/>
        <w:jc w:val="both"/>
        <w:rPr>
          <w:rFonts w:ascii="Times New Roman" w:hAnsi="Times New Roman" w:cs="Times New Roman"/>
          <w:b/>
        </w:rPr>
      </w:pPr>
      <w:r w:rsidRPr="007A6841">
        <w:rPr>
          <w:rFonts w:ascii="Times New Roman" w:hAnsi="Times New Roman" w:cs="Times New Roman"/>
          <w:b/>
        </w:rPr>
        <w:t>Model in Machine Learning</w:t>
      </w:r>
      <w:r>
        <w:rPr>
          <w:rFonts w:ascii="Times New Roman" w:hAnsi="Times New Roman" w:cs="Times New Roman"/>
          <w:b/>
        </w:rPr>
        <w:t>:</w:t>
      </w:r>
    </w:p>
    <w:p w14:paraId="2D0766DA" w14:textId="1C34C32F" w:rsidR="007A6841" w:rsidRDefault="007A6841" w:rsidP="00E15075">
      <w:pPr>
        <w:spacing w:line="240" w:lineRule="auto"/>
        <w:jc w:val="both"/>
        <w:rPr>
          <w:rFonts w:ascii="Times New Roman" w:hAnsi="Times New Roman" w:cs="Times New Roman"/>
        </w:rPr>
      </w:pPr>
      <w:r>
        <w:rPr>
          <w:rFonts w:ascii="Times New Roman" w:hAnsi="Times New Roman" w:cs="Times New Roman"/>
        </w:rPr>
        <w:t xml:space="preserve">Model in machine is set of guides which leads machine learning algorithm to process data </w:t>
      </w:r>
      <w:r w:rsidR="004D1EA5">
        <w:rPr>
          <w:rFonts w:ascii="Times New Roman" w:hAnsi="Times New Roman" w:cs="Times New Roman"/>
        </w:rPr>
        <w:t>manner</w:t>
      </w:r>
      <w:r>
        <w:rPr>
          <w:rFonts w:ascii="Times New Roman" w:hAnsi="Times New Roman" w:cs="Times New Roman"/>
        </w:rPr>
        <w:t xml:space="preserve"> depending on the type of data that we </w:t>
      </w:r>
      <w:r w:rsidR="004D1EA5">
        <w:rPr>
          <w:rFonts w:ascii="Times New Roman" w:hAnsi="Times New Roman" w:cs="Times New Roman"/>
        </w:rPr>
        <w:t>take. There</w:t>
      </w:r>
      <w:r>
        <w:rPr>
          <w:rFonts w:ascii="Times New Roman" w:hAnsi="Times New Roman" w:cs="Times New Roman"/>
        </w:rPr>
        <w:t xml:space="preserve"> are different kind of models that are </w:t>
      </w:r>
      <w:r w:rsidR="004D1EA5">
        <w:rPr>
          <w:rFonts w:ascii="Times New Roman" w:hAnsi="Times New Roman" w:cs="Times New Roman"/>
        </w:rPr>
        <w:t>available. Linear</w:t>
      </w:r>
      <w:r>
        <w:rPr>
          <w:rFonts w:ascii="Times New Roman" w:hAnsi="Times New Roman" w:cs="Times New Roman"/>
        </w:rPr>
        <w:t xml:space="preserve"> Regression,</w:t>
      </w:r>
      <w:r w:rsidRPr="007A6841">
        <w:rPr>
          <w:rFonts w:ascii="Helvetica" w:hAnsi="Helvetica"/>
          <w:color w:val="555555"/>
          <w:sz w:val="23"/>
          <w:szCs w:val="23"/>
          <w:shd w:val="clear" w:color="auto" w:fill="FFFFFF"/>
        </w:rPr>
        <w:t xml:space="preserve"> </w:t>
      </w:r>
      <w:r w:rsidRPr="007A6841">
        <w:rPr>
          <w:rFonts w:ascii="Times New Roman" w:hAnsi="Times New Roman" w:cs="Times New Roman"/>
        </w:rPr>
        <w:t xml:space="preserve">Linear Discriminant </w:t>
      </w:r>
      <w:r w:rsidR="004D1EA5" w:rsidRPr="007A6841">
        <w:rPr>
          <w:rFonts w:ascii="Times New Roman" w:hAnsi="Times New Roman" w:cs="Times New Roman"/>
        </w:rPr>
        <w:t>Analysis</w:t>
      </w:r>
      <w:r>
        <w:rPr>
          <w:rFonts w:ascii="Times New Roman" w:hAnsi="Times New Roman" w:cs="Times New Roman"/>
        </w:rPr>
        <w:t xml:space="preserve">-nearest neighbors </w:t>
      </w:r>
      <w:proofErr w:type="gramStart"/>
      <w:r>
        <w:rPr>
          <w:rFonts w:ascii="Times New Roman" w:hAnsi="Times New Roman" w:cs="Times New Roman"/>
        </w:rPr>
        <w:t>etc..</w:t>
      </w:r>
      <w:proofErr w:type="gramEnd"/>
      <w:r>
        <w:rPr>
          <w:rFonts w:ascii="Times New Roman" w:hAnsi="Times New Roman" w:cs="Times New Roman"/>
        </w:rPr>
        <w:t xml:space="preserve"> The model that we used here is Sequential model as the data that we used here is classified and in tabular form</w:t>
      </w:r>
    </w:p>
    <w:p w14:paraId="2F30B073" w14:textId="6C7B626F" w:rsidR="004D1EA5" w:rsidRDefault="004D1EA5" w:rsidP="00E15075">
      <w:pPr>
        <w:spacing w:line="240" w:lineRule="auto"/>
        <w:jc w:val="both"/>
        <w:rPr>
          <w:rFonts w:ascii="Times New Roman" w:hAnsi="Times New Roman" w:cs="Times New Roman"/>
        </w:rPr>
      </w:pPr>
      <w:r>
        <w:rPr>
          <w:rFonts w:ascii="Times New Roman" w:hAnsi="Times New Roman" w:cs="Times New Roman"/>
        </w:rPr>
        <w:t xml:space="preserve">There are different hyper parameters such as no of </w:t>
      </w:r>
      <w:r w:rsidR="009E68DA">
        <w:rPr>
          <w:rFonts w:ascii="Times New Roman" w:hAnsi="Times New Roman" w:cs="Times New Roman"/>
        </w:rPr>
        <w:t>epochs, batch</w:t>
      </w:r>
      <w:r>
        <w:rPr>
          <w:rFonts w:ascii="Times New Roman" w:hAnsi="Times New Roman" w:cs="Times New Roman"/>
        </w:rPr>
        <w:t xml:space="preserve"> </w:t>
      </w:r>
      <w:proofErr w:type="gramStart"/>
      <w:r>
        <w:rPr>
          <w:rFonts w:ascii="Times New Roman" w:hAnsi="Times New Roman" w:cs="Times New Roman"/>
        </w:rPr>
        <w:t>size ,model</w:t>
      </w:r>
      <w:proofErr w:type="gramEnd"/>
      <w:r>
        <w:rPr>
          <w:rFonts w:ascii="Times New Roman" w:hAnsi="Times New Roman" w:cs="Times New Roman"/>
        </w:rPr>
        <w:t xml:space="preserve"> batch </w:t>
      </w:r>
      <w:r w:rsidR="009E68DA">
        <w:rPr>
          <w:rFonts w:ascii="Times New Roman" w:hAnsi="Times New Roman" w:cs="Times New Roman"/>
        </w:rPr>
        <w:t>size, drop</w:t>
      </w:r>
      <w:r>
        <w:rPr>
          <w:rFonts w:ascii="Times New Roman" w:hAnsi="Times New Roman" w:cs="Times New Roman"/>
        </w:rPr>
        <w:t xml:space="preserve"> </w:t>
      </w:r>
      <w:r w:rsidR="009E68DA">
        <w:rPr>
          <w:rFonts w:ascii="Times New Roman" w:hAnsi="Times New Roman" w:cs="Times New Roman"/>
        </w:rPr>
        <w:t>out, early</w:t>
      </w:r>
      <w:r>
        <w:rPr>
          <w:rFonts w:ascii="Times New Roman" w:hAnsi="Times New Roman" w:cs="Times New Roman"/>
        </w:rPr>
        <w:t xml:space="preserve"> patience and no of inputs , number of data split which are going to effect the accuracy of the </w:t>
      </w:r>
      <w:r w:rsidR="009E68DA">
        <w:rPr>
          <w:rFonts w:ascii="Times New Roman" w:hAnsi="Times New Roman" w:cs="Times New Roman"/>
        </w:rPr>
        <w:t>data. By</w:t>
      </w:r>
      <w:r>
        <w:rPr>
          <w:rFonts w:ascii="Times New Roman" w:hAnsi="Times New Roman" w:cs="Times New Roman"/>
        </w:rPr>
        <w:t xml:space="preserve"> varying these all </w:t>
      </w:r>
      <w:proofErr w:type="gramStart"/>
      <w:r>
        <w:rPr>
          <w:rFonts w:ascii="Times New Roman" w:hAnsi="Times New Roman" w:cs="Times New Roman"/>
        </w:rPr>
        <w:t>parameters</w:t>
      </w:r>
      <w:proofErr w:type="gramEnd"/>
      <w:r>
        <w:rPr>
          <w:rFonts w:ascii="Times New Roman" w:hAnsi="Times New Roman" w:cs="Times New Roman"/>
        </w:rPr>
        <w:t xml:space="preserve"> we need to calculate which is more accurate and giving highest accuracy.</w:t>
      </w:r>
    </w:p>
    <w:p w14:paraId="4234B8C0" w14:textId="7BA08081" w:rsidR="004D1EA5" w:rsidRDefault="004D1EA5" w:rsidP="00E15075">
      <w:pPr>
        <w:spacing w:line="240" w:lineRule="auto"/>
        <w:jc w:val="both"/>
        <w:rPr>
          <w:rFonts w:ascii="Times New Roman" w:hAnsi="Times New Roman" w:cs="Times New Roman"/>
        </w:rPr>
      </w:pPr>
    </w:p>
    <w:p w14:paraId="576EBE23" w14:textId="5F862E0B" w:rsidR="004D1EA5" w:rsidRDefault="004D1EA5" w:rsidP="00E15075">
      <w:pPr>
        <w:spacing w:line="240" w:lineRule="auto"/>
        <w:jc w:val="both"/>
        <w:rPr>
          <w:rFonts w:ascii="Times New Roman" w:hAnsi="Times New Roman" w:cs="Times New Roman"/>
        </w:rPr>
      </w:pPr>
      <w:r w:rsidRPr="009E68DA">
        <w:rPr>
          <w:rFonts w:ascii="Times New Roman" w:hAnsi="Times New Roman" w:cs="Times New Roman"/>
          <w:u w:val="single"/>
        </w:rPr>
        <w:t>Drop-out</w:t>
      </w:r>
      <w:r>
        <w:rPr>
          <w:rFonts w:ascii="Times New Roman" w:hAnsi="Times New Roman" w:cs="Times New Roman"/>
        </w:rPr>
        <w:t xml:space="preserve">: It refers to dropping out of some of neurons from the network which will regularize the network and avoids interdependency of the </w:t>
      </w:r>
      <w:r w:rsidR="009E68DA">
        <w:rPr>
          <w:rFonts w:ascii="Times New Roman" w:hAnsi="Times New Roman" w:cs="Times New Roman"/>
        </w:rPr>
        <w:t>neurons. If</w:t>
      </w:r>
      <w:r>
        <w:rPr>
          <w:rFonts w:ascii="Times New Roman" w:hAnsi="Times New Roman" w:cs="Times New Roman"/>
        </w:rPr>
        <w:t xml:space="preserve"> the network where neurons are </w:t>
      </w:r>
      <w:r w:rsidR="009E68DA">
        <w:rPr>
          <w:rFonts w:ascii="Times New Roman" w:hAnsi="Times New Roman" w:cs="Times New Roman"/>
        </w:rPr>
        <w:t>co-dependent</w:t>
      </w:r>
      <w:r>
        <w:rPr>
          <w:rFonts w:ascii="Times New Roman" w:hAnsi="Times New Roman" w:cs="Times New Roman"/>
        </w:rPr>
        <w:t xml:space="preserve"> it will lead to </w:t>
      </w:r>
      <w:r>
        <w:rPr>
          <w:rFonts w:ascii="Times New Roman" w:hAnsi="Times New Roman" w:cs="Times New Roman"/>
        </w:rPr>
        <w:lastRenderedPageBreak/>
        <w:t xml:space="preserve">overfitting of training </w:t>
      </w:r>
      <w:proofErr w:type="gramStart"/>
      <w:r>
        <w:rPr>
          <w:rFonts w:ascii="Times New Roman" w:hAnsi="Times New Roman" w:cs="Times New Roman"/>
        </w:rPr>
        <w:t>data</w:t>
      </w:r>
      <w:proofErr w:type="gramEnd"/>
      <w:r>
        <w:rPr>
          <w:rFonts w:ascii="Times New Roman" w:hAnsi="Times New Roman" w:cs="Times New Roman"/>
        </w:rPr>
        <w:t xml:space="preserve"> so we will maintain drop-out in between 0.1 to 1 a minimum value. The figure 1below shows the variation of accuracy based on drop-out.</w:t>
      </w:r>
    </w:p>
    <w:p w14:paraId="58D2985D" w14:textId="1E6BBB8E" w:rsidR="004D1EA5" w:rsidRDefault="004D1EA5" w:rsidP="00E15075">
      <w:pPr>
        <w:spacing w:line="240" w:lineRule="auto"/>
        <w:jc w:val="both"/>
        <w:rPr>
          <w:rFonts w:ascii="Times New Roman" w:hAnsi="Times New Roman" w:cs="Times New Roman"/>
        </w:rPr>
      </w:pPr>
      <w:r>
        <w:rPr>
          <w:noProof/>
        </w:rPr>
        <w:drawing>
          <wp:inline distT="0" distB="0" distL="0" distR="0" wp14:anchorId="5A9F762A" wp14:editId="32850366">
            <wp:extent cx="4572000" cy="2743200"/>
            <wp:effectExtent l="0" t="0" r="0" b="0"/>
            <wp:docPr id="1" name="Chart 1">
              <a:extLst xmlns:a="http://schemas.openxmlformats.org/drawingml/2006/main">
                <a:ext uri="{FF2B5EF4-FFF2-40B4-BE49-F238E27FC236}">
                  <a16:creationId xmlns:a16="http://schemas.microsoft.com/office/drawing/2014/main" id="{0B19B7FC-F5AE-4D49-AF33-2F77C0D88D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606EF4F" w14:textId="13D0863A" w:rsidR="004D1EA5" w:rsidRDefault="004D1EA5" w:rsidP="00E15075">
      <w:pPr>
        <w:spacing w:line="240" w:lineRule="auto"/>
        <w:jc w:val="both"/>
        <w:rPr>
          <w:rFonts w:ascii="Times New Roman" w:hAnsi="Times New Roman" w:cs="Times New Roman"/>
        </w:rPr>
      </w:pPr>
      <w:r>
        <w:rPr>
          <w:rFonts w:ascii="Times New Roman" w:hAnsi="Times New Roman" w:cs="Times New Roman"/>
        </w:rPr>
        <w:t>Figure</w:t>
      </w:r>
      <w:proofErr w:type="gramStart"/>
      <w:r>
        <w:rPr>
          <w:rFonts w:ascii="Times New Roman" w:hAnsi="Times New Roman" w:cs="Times New Roman"/>
        </w:rPr>
        <w:t>1:Graph</w:t>
      </w:r>
      <w:proofErr w:type="gramEnd"/>
      <w:r>
        <w:rPr>
          <w:rFonts w:ascii="Times New Roman" w:hAnsi="Times New Roman" w:cs="Times New Roman"/>
        </w:rPr>
        <w:t xml:space="preserve"> between drop-out and Accuracy</w:t>
      </w:r>
    </w:p>
    <w:p w14:paraId="41BA2B93" w14:textId="1E266B57" w:rsidR="004D1EA5" w:rsidRDefault="004D1EA5" w:rsidP="00E15075">
      <w:pPr>
        <w:spacing w:line="240" w:lineRule="auto"/>
        <w:jc w:val="both"/>
        <w:rPr>
          <w:rFonts w:ascii="Times New Roman" w:hAnsi="Times New Roman" w:cs="Times New Roman"/>
        </w:rPr>
      </w:pPr>
    </w:p>
    <w:p w14:paraId="42F0A047" w14:textId="2FB90CB9" w:rsidR="004D1EA5" w:rsidRDefault="004D1EA5" w:rsidP="00E15075">
      <w:pPr>
        <w:spacing w:line="240" w:lineRule="auto"/>
        <w:jc w:val="both"/>
        <w:rPr>
          <w:rFonts w:ascii="Times New Roman" w:hAnsi="Times New Roman" w:cs="Times New Roman"/>
        </w:rPr>
      </w:pPr>
      <w:r w:rsidRPr="009E68DA">
        <w:rPr>
          <w:rFonts w:ascii="Times New Roman" w:hAnsi="Times New Roman" w:cs="Times New Roman"/>
          <w:u w:val="single"/>
        </w:rPr>
        <w:t xml:space="preserve">Number of </w:t>
      </w:r>
      <w:r w:rsidR="009E68DA" w:rsidRPr="009E68DA">
        <w:rPr>
          <w:rFonts w:ascii="Times New Roman" w:hAnsi="Times New Roman" w:cs="Times New Roman"/>
          <w:u w:val="single"/>
        </w:rPr>
        <w:t>Epochs</w:t>
      </w:r>
      <w:r>
        <w:rPr>
          <w:rFonts w:ascii="Times New Roman" w:hAnsi="Times New Roman" w:cs="Times New Roman"/>
        </w:rPr>
        <w:t>: One epoch is when an entire dataset is passed forward and backward in the neural network only once. As one epoch is very big for a machine we feed a lot of epochs at one. The variation of accuracy with epochs is given in below figure 2</w:t>
      </w:r>
    </w:p>
    <w:p w14:paraId="034B3E2B" w14:textId="31D5408D" w:rsidR="004D1EA5" w:rsidRDefault="004D1EA5" w:rsidP="00E15075">
      <w:pPr>
        <w:spacing w:line="240" w:lineRule="auto"/>
        <w:jc w:val="both"/>
        <w:rPr>
          <w:rFonts w:ascii="Times New Roman" w:hAnsi="Times New Roman" w:cs="Times New Roman"/>
        </w:rPr>
      </w:pPr>
      <w:r>
        <w:rPr>
          <w:noProof/>
        </w:rPr>
        <w:drawing>
          <wp:inline distT="0" distB="0" distL="0" distR="0" wp14:anchorId="6E330813" wp14:editId="36C9B45E">
            <wp:extent cx="4530725" cy="2597150"/>
            <wp:effectExtent l="0" t="0" r="3175" b="12700"/>
            <wp:docPr id="5" name="Chart 5">
              <a:extLst xmlns:a="http://schemas.openxmlformats.org/drawingml/2006/main">
                <a:ext uri="{FF2B5EF4-FFF2-40B4-BE49-F238E27FC236}">
                  <a16:creationId xmlns:a16="http://schemas.microsoft.com/office/drawing/2014/main" id="{6AC96D5F-227A-4C3C-B2F9-40E8043493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D1A1E36" w14:textId="34834BE9" w:rsidR="004D1EA5" w:rsidRDefault="004D1EA5" w:rsidP="00E15075">
      <w:pPr>
        <w:spacing w:line="240" w:lineRule="auto"/>
        <w:jc w:val="both"/>
        <w:rPr>
          <w:rFonts w:ascii="Times New Roman" w:hAnsi="Times New Roman" w:cs="Times New Roman"/>
        </w:rPr>
      </w:pPr>
      <w:r>
        <w:rPr>
          <w:rFonts w:ascii="Times New Roman" w:hAnsi="Times New Roman" w:cs="Times New Roman"/>
        </w:rPr>
        <w:t>Figure2:</w:t>
      </w:r>
      <w:r w:rsidR="009E68DA" w:rsidRPr="009E68DA">
        <w:rPr>
          <w:rFonts w:ascii="Times New Roman" w:hAnsi="Times New Roman" w:cs="Times New Roman"/>
        </w:rPr>
        <w:t xml:space="preserve"> </w:t>
      </w:r>
      <w:r w:rsidR="009E68DA">
        <w:rPr>
          <w:rFonts w:ascii="Times New Roman" w:hAnsi="Times New Roman" w:cs="Times New Roman"/>
        </w:rPr>
        <w:t>Graph between epochs and Accuracy</w:t>
      </w:r>
    </w:p>
    <w:p w14:paraId="4CAA6252" w14:textId="77777777" w:rsidR="009E68DA" w:rsidRDefault="009E68DA" w:rsidP="00E15075">
      <w:pPr>
        <w:spacing w:line="240" w:lineRule="auto"/>
        <w:jc w:val="both"/>
        <w:rPr>
          <w:rFonts w:ascii="Times New Roman" w:hAnsi="Times New Roman" w:cs="Times New Roman"/>
        </w:rPr>
      </w:pPr>
    </w:p>
    <w:p w14:paraId="07F479E6" w14:textId="45020958" w:rsidR="009E68DA" w:rsidRDefault="009E68DA" w:rsidP="00E15075">
      <w:pPr>
        <w:spacing w:line="240" w:lineRule="auto"/>
        <w:jc w:val="both"/>
        <w:rPr>
          <w:rFonts w:ascii="Times New Roman" w:hAnsi="Times New Roman" w:cs="Times New Roman"/>
        </w:rPr>
      </w:pPr>
      <w:r w:rsidRPr="009E68DA">
        <w:rPr>
          <w:rFonts w:ascii="Times New Roman" w:hAnsi="Times New Roman" w:cs="Times New Roman"/>
          <w:u w:val="single"/>
        </w:rPr>
        <w:t>Batch size</w:t>
      </w:r>
      <w:r>
        <w:rPr>
          <w:rFonts w:ascii="Times New Roman" w:hAnsi="Times New Roman" w:cs="Times New Roman"/>
        </w:rPr>
        <w:t>: Batch size is total number of training examples present in a single batch. The variation of accuracy based on batch size is given in the below figure 3</w:t>
      </w:r>
    </w:p>
    <w:p w14:paraId="7FA1A302" w14:textId="7A71BFFF" w:rsidR="009E68DA" w:rsidRDefault="009E68DA" w:rsidP="00E15075">
      <w:pPr>
        <w:spacing w:line="240" w:lineRule="auto"/>
        <w:jc w:val="both"/>
        <w:rPr>
          <w:rFonts w:ascii="Times New Roman" w:hAnsi="Times New Roman" w:cs="Times New Roman"/>
        </w:rPr>
      </w:pPr>
      <w:r>
        <w:rPr>
          <w:noProof/>
        </w:rPr>
        <w:lastRenderedPageBreak/>
        <w:drawing>
          <wp:inline distT="0" distB="0" distL="0" distR="0" wp14:anchorId="78DF9B56" wp14:editId="35571C44">
            <wp:extent cx="4572000" cy="2743200"/>
            <wp:effectExtent l="0" t="0" r="0" b="0"/>
            <wp:docPr id="6" name="Chart 6">
              <a:extLst xmlns:a="http://schemas.openxmlformats.org/drawingml/2006/main">
                <a:ext uri="{FF2B5EF4-FFF2-40B4-BE49-F238E27FC236}">
                  <a16:creationId xmlns:a16="http://schemas.microsoft.com/office/drawing/2014/main" id="{CD0BB55D-3E89-41C0-96C9-568757A5FF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F8AD468" w14:textId="29963794" w:rsidR="009E68DA" w:rsidRDefault="009E68DA" w:rsidP="009E68DA">
      <w:pPr>
        <w:spacing w:line="240" w:lineRule="auto"/>
        <w:jc w:val="both"/>
        <w:rPr>
          <w:rFonts w:ascii="Times New Roman" w:hAnsi="Times New Roman" w:cs="Times New Roman"/>
        </w:rPr>
      </w:pPr>
      <w:r>
        <w:rPr>
          <w:rFonts w:ascii="Times New Roman" w:hAnsi="Times New Roman" w:cs="Times New Roman"/>
        </w:rPr>
        <w:t>Figure3:</w:t>
      </w:r>
      <w:r w:rsidRPr="009E68DA">
        <w:rPr>
          <w:rFonts w:ascii="Times New Roman" w:hAnsi="Times New Roman" w:cs="Times New Roman"/>
        </w:rPr>
        <w:t xml:space="preserve"> </w:t>
      </w:r>
      <w:r>
        <w:rPr>
          <w:rFonts w:ascii="Times New Roman" w:hAnsi="Times New Roman" w:cs="Times New Roman"/>
        </w:rPr>
        <w:t>Graph between batch size and Accuracy</w:t>
      </w:r>
    </w:p>
    <w:p w14:paraId="60A32E0B" w14:textId="6F2A5899" w:rsidR="009E68DA" w:rsidRDefault="009E68DA" w:rsidP="009E68DA">
      <w:pPr>
        <w:spacing w:line="240" w:lineRule="auto"/>
        <w:jc w:val="both"/>
        <w:rPr>
          <w:rFonts w:ascii="Times New Roman" w:hAnsi="Times New Roman" w:cs="Times New Roman"/>
        </w:rPr>
      </w:pPr>
    </w:p>
    <w:p w14:paraId="4695E868" w14:textId="22F4C51F" w:rsidR="009E68DA" w:rsidRDefault="009E68DA" w:rsidP="009E68DA">
      <w:pPr>
        <w:spacing w:line="240" w:lineRule="auto"/>
        <w:jc w:val="both"/>
        <w:rPr>
          <w:rFonts w:ascii="Times New Roman" w:hAnsi="Times New Roman" w:cs="Times New Roman"/>
        </w:rPr>
      </w:pPr>
      <w:r w:rsidRPr="009E68DA">
        <w:rPr>
          <w:rFonts w:ascii="Times New Roman" w:hAnsi="Times New Roman" w:cs="Times New Roman"/>
          <w:u w:val="single"/>
        </w:rPr>
        <w:t>Model batch size:</w:t>
      </w:r>
      <w:r>
        <w:rPr>
          <w:rFonts w:ascii="Times New Roman" w:hAnsi="Times New Roman" w:cs="Times New Roman"/>
        </w:rPr>
        <w:t xml:space="preserve"> The variation of accuracy based on model batch size is given in figure 4</w:t>
      </w:r>
    </w:p>
    <w:p w14:paraId="233B07DC" w14:textId="56683FD4" w:rsidR="009E68DA" w:rsidRDefault="009E68DA" w:rsidP="009E68DA">
      <w:pPr>
        <w:spacing w:line="240" w:lineRule="auto"/>
        <w:jc w:val="both"/>
        <w:rPr>
          <w:rFonts w:ascii="Times New Roman" w:hAnsi="Times New Roman" w:cs="Times New Roman"/>
        </w:rPr>
      </w:pPr>
      <w:r>
        <w:rPr>
          <w:noProof/>
        </w:rPr>
        <w:drawing>
          <wp:inline distT="0" distB="0" distL="0" distR="0" wp14:anchorId="32E51704" wp14:editId="19B0C527">
            <wp:extent cx="4572000" cy="2743200"/>
            <wp:effectExtent l="0" t="0" r="0" b="0"/>
            <wp:docPr id="7" name="Chart 7">
              <a:extLst xmlns:a="http://schemas.openxmlformats.org/drawingml/2006/main">
                <a:ext uri="{FF2B5EF4-FFF2-40B4-BE49-F238E27FC236}">
                  <a16:creationId xmlns:a16="http://schemas.microsoft.com/office/drawing/2014/main" id="{EE6A5134-E9C1-4725-8F62-A1F7976724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6313CE" w14:textId="6ED0C553" w:rsidR="009E68DA" w:rsidRDefault="009E68DA" w:rsidP="009E68DA">
      <w:pPr>
        <w:spacing w:line="240" w:lineRule="auto"/>
        <w:jc w:val="both"/>
        <w:rPr>
          <w:rFonts w:ascii="Times New Roman" w:hAnsi="Times New Roman" w:cs="Times New Roman"/>
        </w:rPr>
      </w:pPr>
      <w:r>
        <w:rPr>
          <w:rFonts w:ascii="Times New Roman" w:hAnsi="Times New Roman" w:cs="Times New Roman"/>
        </w:rPr>
        <w:t>Figure4:</w:t>
      </w:r>
      <w:r w:rsidRPr="009E68DA">
        <w:rPr>
          <w:rFonts w:ascii="Times New Roman" w:hAnsi="Times New Roman" w:cs="Times New Roman"/>
        </w:rPr>
        <w:t xml:space="preserve"> </w:t>
      </w:r>
      <w:r>
        <w:rPr>
          <w:rFonts w:ascii="Times New Roman" w:hAnsi="Times New Roman" w:cs="Times New Roman"/>
        </w:rPr>
        <w:t>Graph between model batch size and Accuracy</w:t>
      </w:r>
    </w:p>
    <w:p w14:paraId="5A2F02DA" w14:textId="588D4F38" w:rsidR="009E68DA" w:rsidRDefault="009E68DA" w:rsidP="009E68DA">
      <w:pPr>
        <w:spacing w:line="240" w:lineRule="auto"/>
        <w:jc w:val="both"/>
        <w:rPr>
          <w:rFonts w:ascii="Times New Roman" w:hAnsi="Times New Roman" w:cs="Times New Roman"/>
        </w:rPr>
      </w:pPr>
    </w:p>
    <w:p w14:paraId="4024F202" w14:textId="547C29CB" w:rsidR="009E68DA" w:rsidRDefault="009E68DA" w:rsidP="009E68DA">
      <w:pPr>
        <w:spacing w:line="240" w:lineRule="auto"/>
        <w:jc w:val="both"/>
        <w:rPr>
          <w:rFonts w:ascii="Times New Roman" w:hAnsi="Times New Roman" w:cs="Times New Roman"/>
        </w:rPr>
      </w:pPr>
      <w:r>
        <w:rPr>
          <w:rFonts w:ascii="Times New Roman" w:hAnsi="Times New Roman" w:cs="Times New Roman"/>
        </w:rPr>
        <w:t xml:space="preserve">These are all some of the important parameters that we need to consider while we are training a model in machine learning algorithm. Not only these there are also other parameters such as number of </w:t>
      </w:r>
      <w:proofErr w:type="gramStart"/>
      <w:r>
        <w:rPr>
          <w:rFonts w:ascii="Times New Roman" w:hAnsi="Times New Roman" w:cs="Times New Roman"/>
        </w:rPr>
        <w:t>iterations ,number</w:t>
      </w:r>
      <w:proofErr w:type="gramEnd"/>
      <w:r>
        <w:rPr>
          <w:rFonts w:ascii="Times New Roman" w:hAnsi="Times New Roman" w:cs="Times New Roman"/>
        </w:rPr>
        <w:t xml:space="preserve"> of layers and the type of model that we use re also going to effect the neural network output.</w:t>
      </w:r>
    </w:p>
    <w:p w14:paraId="3A5C391F" w14:textId="54499D4C" w:rsidR="009E68DA" w:rsidRPr="009E68DA" w:rsidRDefault="009E68DA" w:rsidP="009E68DA">
      <w:pPr>
        <w:spacing w:line="240" w:lineRule="auto"/>
        <w:jc w:val="both"/>
        <w:rPr>
          <w:rFonts w:ascii="Times New Roman" w:hAnsi="Times New Roman" w:cs="Times New Roman"/>
        </w:rPr>
      </w:pPr>
      <w:r w:rsidRPr="009E68DA">
        <w:rPr>
          <w:rFonts w:ascii="Times New Roman" w:hAnsi="Times New Roman" w:cs="Times New Roman"/>
          <w:b/>
        </w:rPr>
        <w:t>Conclusion</w:t>
      </w:r>
      <w:r>
        <w:rPr>
          <w:rFonts w:ascii="Times New Roman" w:hAnsi="Times New Roman" w:cs="Times New Roman"/>
          <w:b/>
        </w:rPr>
        <w:t xml:space="preserve">: </w:t>
      </w:r>
    </w:p>
    <w:p w14:paraId="78659675" w14:textId="77777777" w:rsidR="009E68DA" w:rsidRDefault="009E68DA" w:rsidP="009E68DA">
      <w:pPr>
        <w:spacing w:line="240" w:lineRule="auto"/>
        <w:jc w:val="both"/>
        <w:rPr>
          <w:rFonts w:ascii="Times New Roman" w:hAnsi="Times New Roman" w:cs="Times New Roman"/>
        </w:rPr>
      </w:pPr>
    </w:p>
    <w:p w14:paraId="462F62F9" w14:textId="77777777" w:rsidR="009E68DA" w:rsidRDefault="009E68DA" w:rsidP="009E68DA">
      <w:pPr>
        <w:spacing w:line="240" w:lineRule="auto"/>
        <w:jc w:val="both"/>
        <w:rPr>
          <w:rFonts w:ascii="Times New Roman" w:hAnsi="Times New Roman" w:cs="Times New Roman"/>
        </w:rPr>
      </w:pPr>
    </w:p>
    <w:p w14:paraId="0A165DEF" w14:textId="77777777" w:rsidR="009E68DA" w:rsidRPr="007A6841" w:rsidRDefault="009E68DA" w:rsidP="00E15075">
      <w:pPr>
        <w:spacing w:line="240" w:lineRule="auto"/>
        <w:jc w:val="both"/>
        <w:rPr>
          <w:rFonts w:ascii="Times New Roman" w:hAnsi="Times New Roman" w:cs="Times New Roman"/>
        </w:rPr>
      </w:pPr>
    </w:p>
    <w:p w14:paraId="53B92C15" w14:textId="3A8BB8E0" w:rsidR="00362B7E" w:rsidRPr="00362B7E" w:rsidRDefault="00362B7E" w:rsidP="00362B7E">
      <w:pPr>
        <w:spacing w:line="240" w:lineRule="auto"/>
        <w:jc w:val="center"/>
        <w:rPr>
          <w:rFonts w:ascii="Times New Roman" w:hAnsi="Times New Roman" w:cs="Times New Roman"/>
          <w:u w:val="single"/>
        </w:rPr>
      </w:pPr>
    </w:p>
    <w:sectPr w:rsidR="00362B7E" w:rsidRPr="00362B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96E4C" w14:textId="77777777" w:rsidR="00BC134C" w:rsidRDefault="00BC134C" w:rsidP="00BB2880">
      <w:pPr>
        <w:spacing w:after="0" w:line="240" w:lineRule="auto"/>
      </w:pPr>
      <w:r>
        <w:separator/>
      </w:r>
    </w:p>
  </w:endnote>
  <w:endnote w:type="continuationSeparator" w:id="0">
    <w:p w14:paraId="255AF0B3" w14:textId="77777777" w:rsidR="00BC134C" w:rsidRDefault="00BC134C" w:rsidP="00BB2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7E749" w14:textId="77777777" w:rsidR="00BC134C" w:rsidRDefault="00BC134C" w:rsidP="00BB2880">
      <w:pPr>
        <w:spacing w:after="0" w:line="240" w:lineRule="auto"/>
      </w:pPr>
      <w:r>
        <w:separator/>
      </w:r>
    </w:p>
  </w:footnote>
  <w:footnote w:type="continuationSeparator" w:id="0">
    <w:p w14:paraId="51C3C907" w14:textId="77777777" w:rsidR="00BC134C" w:rsidRDefault="00BC134C" w:rsidP="00BB28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7E"/>
    <w:rsid w:val="00362B7E"/>
    <w:rsid w:val="004D1EA5"/>
    <w:rsid w:val="0055358F"/>
    <w:rsid w:val="007A6841"/>
    <w:rsid w:val="007D4B2F"/>
    <w:rsid w:val="009E68DA"/>
    <w:rsid w:val="00A16C60"/>
    <w:rsid w:val="00BB2880"/>
    <w:rsid w:val="00BC134C"/>
    <w:rsid w:val="00BE3A35"/>
    <w:rsid w:val="00C46375"/>
    <w:rsid w:val="00E15075"/>
    <w:rsid w:val="00E63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79F7"/>
  <w15:chartTrackingRefBased/>
  <w15:docId w15:val="{6A1576C5-40BC-435B-A9D6-6CCDE87EC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2B7E"/>
    <w:rPr>
      <w:color w:val="0563C1" w:themeColor="hyperlink"/>
      <w:u w:val="single"/>
    </w:rPr>
  </w:style>
  <w:style w:type="character" w:styleId="UnresolvedMention">
    <w:name w:val="Unresolved Mention"/>
    <w:basedOn w:val="DefaultParagraphFont"/>
    <w:uiPriority w:val="99"/>
    <w:semiHidden/>
    <w:unhideWhenUsed/>
    <w:rsid w:val="00362B7E"/>
    <w:rPr>
      <w:color w:val="605E5C"/>
      <w:shd w:val="clear" w:color="auto" w:fill="E1DFDD"/>
    </w:rPr>
  </w:style>
  <w:style w:type="paragraph" w:styleId="Header">
    <w:name w:val="header"/>
    <w:basedOn w:val="Normal"/>
    <w:link w:val="HeaderChar"/>
    <w:uiPriority w:val="99"/>
    <w:unhideWhenUsed/>
    <w:rsid w:val="00BB2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880"/>
  </w:style>
  <w:style w:type="paragraph" w:styleId="Footer">
    <w:name w:val="footer"/>
    <w:basedOn w:val="Normal"/>
    <w:link w:val="FooterChar"/>
    <w:uiPriority w:val="99"/>
    <w:unhideWhenUsed/>
    <w:rsid w:val="00BB2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akshmic@buffalo.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Sheet1!$A$21</c:f>
              <c:strCache>
                <c:ptCount val="1"/>
                <c:pt idx="0">
                  <c:v>dropouts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Sheet1!$B$20:$J$20</c:f>
              <c:strCache>
                <c:ptCount val="9"/>
                <c:pt idx="0">
                  <c:v>A</c:v>
                </c:pt>
                <c:pt idx="1">
                  <c:v>B</c:v>
                </c:pt>
                <c:pt idx="2">
                  <c:v>C</c:v>
                </c:pt>
                <c:pt idx="3">
                  <c:v>D</c:v>
                </c:pt>
                <c:pt idx="4">
                  <c:v>E</c:v>
                </c:pt>
                <c:pt idx="5">
                  <c:v>F</c:v>
                </c:pt>
                <c:pt idx="6">
                  <c:v>G</c:v>
                </c:pt>
                <c:pt idx="7">
                  <c:v>H</c:v>
                </c:pt>
                <c:pt idx="8">
                  <c:v>I</c:v>
                </c:pt>
              </c:strCache>
            </c:strRef>
          </c:cat>
          <c:val>
            <c:numRef>
              <c:f>Sheet1!$B$21:$J$21</c:f>
              <c:numCache>
                <c:formatCode>General</c:formatCode>
                <c:ptCount val="9"/>
                <c:pt idx="0">
                  <c:v>0.1</c:v>
                </c:pt>
                <c:pt idx="1">
                  <c:v>0.2</c:v>
                </c:pt>
                <c:pt idx="2">
                  <c:v>0.3</c:v>
                </c:pt>
                <c:pt idx="3">
                  <c:v>0.4</c:v>
                </c:pt>
                <c:pt idx="4">
                  <c:v>0.5</c:v>
                </c:pt>
                <c:pt idx="5">
                  <c:v>0.6</c:v>
                </c:pt>
                <c:pt idx="6">
                  <c:v>0.7</c:v>
                </c:pt>
                <c:pt idx="7">
                  <c:v>0.9</c:v>
                </c:pt>
                <c:pt idx="8">
                  <c:v>1</c:v>
                </c:pt>
              </c:numCache>
            </c:numRef>
          </c:val>
          <c:smooth val="0"/>
          <c:extLst>
            <c:ext xmlns:c16="http://schemas.microsoft.com/office/drawing/2014/chart" uri="{C3380CC4-5D6E-409C-BE32-E72D297353CC}">
              <c16:uniqueId val="{00000000-558C-4CC0-A624-E311AD9DF8FA}"/>
            </c:ext>
          </c:extLst>
        </c:ser>
        <c:ser>
          <c:idx val="1"/>
          <c:order val="1"/>
          <c:tx>
            <c:strRef>
              <c:f>Sheet1!$A$22</c:f>
              <c:strCache>
                <c:ptCount val="1"/>
                <c:pt idx="0">
                  <c:v>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Sheet1!$B$20:$J$20</c:f>
              <c:strCache>
                <c:ptCount val="9"/>
                <c:pt idx="0">
                  <c:v>A</c:v>
                </c:pt>
                <c:pt idx="1">
                  <c:v>B</c:v>
                </c:pt>
                <c:pt idx="2">
                  <c:v>C</c:v>
                </c:pt>
                <c:pt idx="3">
                  <c:v>D</c:v>
                </c:pt>
                <c:pt idx="4">
                  <c:v>E</c:v>
                </c:pt>
                <c:pt idx="5">
                  <c:v>F</c:v>
                </c:pt>
                <c:pt idx="6">
                  <c:v>G</c:v>
                </c:pt>
                <c:pt idx="7">
                  <c:v>H</c:v>
                </c:pt>
                <c:pt idx="8">
                  <c:v>I</c:v>
                </c:pt>
              </c:strCache>
            </c:strRef>
          </c:cat>
          <c:val>
            <c:numRef>
              <c:f>Sheet1!$B$22:$J$22</c:f>
              <c:numCache>
                <c:formatCode>General</c:formatCode>
                <c:ptCount val="9"/>
                <c:pt idx="0">
                  <c:v>82.3</c:v>
                </c:pt>
                <c:pt idx="1">
                  <c:v>84</c:v>
                </c:pt>
                <c:pt idx="2">
                  <c:v>80</c:v>
                </c:pt>
                <c:pt idx="3">
                  <c:v>75.66</c:v>
                </c:pt>
                <c:pt idx="4">
                  <c:v>72.33</c:v>
                </c:pt>
                <c:pt idx="5">
                  <c:v>67.66</c:v>
                </c:pt>
                <c:pt idx="6">
                  <c:v>59.99</c:v>
                </c:pt>
                <c:pt idx="7">
                  <c:v>52.33</c:v>
                </c:pt>
                <c:pt idx="8">
                  <c:v>88.25</c:v>
                </c:pt>
              </c:numCache>
            </c:numRef>
          </c:val>
          <c:smooth val="0"/>
          <c:extLst>
            <c:ext xmlns:c16="http://schemas.microsoft.com/office/drawing/2014/chart" uri="{C3380CC4-5D6E-409C-BE32-E72D297353CC}">
              <c16:uniqueId val="{00000001-558C-4CC0-A624-E311AD9DF8FA}"/>
            </c:ext>
          </c:extLst>
        </c:ser>
        <c:dLbls>
          <c:dLblPos val="t"/>
          <c:showLegendKey val="0"/>
          <c:showVal val="1"/>
          <c:showCatName val="0"/>
          <c:showSerName val="0"/>
          <c:showPercent val="0"/>
          <c:showBubbleSize val="0"/>
        </c:dLbls>
        <c:marker val="1"/>
        <c:smooth val="0"/>
        <c:axId val="670272080"/>
        <c:axId val="670273680"/>
      </c:lineChart>
      <c:catAx>
        <c:axId val="670272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273680"/>
        <c:crosses val="autoZero"/>
        <c:auto val="1"/>
        <c:lblAlgn val="ctr"/>
        <c:lblOffset val="100"/>
        <c:noMultiLvlLbl val="0"/>
      </c:catAx>
      <c:valAx>
        <c:axId val="670273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272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3368500626279452E-2"/>
          <c:y val="0.2365277323219683"/>
          <c:w val="0.86486351706036746"/>
          <c:h val="0.61498432487605714"/>
        </c:manualLayout>
      </c:layout>
      <c:lineChart>
        <c:grouping val="standard"/>
        <c:varyColors val="0"/>
        <c:ser>
          <c:idx val="0"/>
          <c:order val="0"/>
          <c:tx>
            <c:strRef>
              <c:f>Sheet1!$A$2</c:f>
              <c:strCache>
                <c:ptCount val="1"/>
                <c:pt idx="0">
                  <c:v>epoches</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Sheet1!$B$1:$H$1</c:f>
              <c:numCache>
                <c:formatCode>General</c:formatCode>
                <c:ptCount val="7"/>
                <c:pt idx="0">
                  <c:v>1</c:v>
                </c:pt>
                <c:pt idx="1">
                  <c:v>2</c:v>
                </c:pt>
                <c:pt idx="2">
                  <c:v>3</c:v>
                </c:pt>
                <c:pt idx="3">
                  <c:v>4</c:v>
                </c:pt>
                <c:pt idx="4">
                  <c:v>5</c:v>
                </c:pt>
                <c:pt idx="5">
                  <c:v>6</c:v>
                </c:pt>
              </c:numCache>
            </c:numRef>
          </c:cat>
          <c:val>
            <c:numRef>
              <c:f>Sheet1!$B$2:$H$2</c:f>
              <c:numCache>
                <c:formatCode>General</c:formatCode>
                <c:ptCount val="7"/>
                <c:pt idx="0">
                  <c:v>100</c:v>
                </c:pt>
                <c:pt idx="1">
                  <c:v>500</c:v>
                </c:pt>
                <c:pt idx="2">
                  <c:v>2000</c:v>
                </c:pt>
                <c:pt idx="3">
                  <c:v>10000</c:v>
                </c:pt>
                <c:pt idx="4">
                  <c:v>15000</c:v>
                </c:pt>
                <c:pt idx="5">
                  <c:v>20000</c:v>
                </c:pt>
              </c:numCache>
            </c:numRef>
          </c:val>
          <c:smooth val="0"/>
          <c:extLst>
            <c:ext xmlns:c16="http://schemas.microsoft.com/office/drawing/2014/chart" uri="{C3380CC4-5D6E-409C-BE32-E72D297353CC}">
              <c16:uniqueId val="{00000000-3714-457F-8377-421528F5C8E5}"/>
            </c:ext>
          </c:extLst>
        </c:ser>
        <c:ser>
          <c:idx val="1"/>
          <c:order val="1"/>
          <c:tx>
            <c:strRef>
              <c:f>Sheet1!$A$3</c:f>
              <c:strCache>
                <c:ptCount val="1"/>
                <c:pt idx="0">
                  <c:v>accuracy</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Sheet1!$B$1:$H$1</c:f>
              <c:numCache>
                <c:formatCode>General</c:formatCode>
                <c:ptCount val="7"/>
                <c:pt idx="0">
                  <c:v>1</c:v>
                </c:pt>
                <c:pt idx="1">
                  <c:v>2</c:v>
                </c:pt>
                <c:pt idx="2">
                  <c:v>3</c:v>
                </c:pt>
                <c:pt idx="3">
                  <c:v>4</c:v>
                </c:pt>
                <c:pt idx="4">
                  <c:v>5</c:v>
                </c:pt>
                <c:pt idx="5">
                  <c:v>6</c:v>
                </c:pt>
              </c:numCache>
            </c:numRef>
          </c:cat>
          <c:val>
            <c:numRef>
              <c:f>Sheet1!$B$3:$H$3</c:f>
              <c:numCache>
                <c:formatCode>General</c:formatCode>
                <c:ptCount val="7"/>
                <c:pt idx="0">
                  <c:v>53</c:v>
                </c:pt>
                <c:pt idx="1">
                  <c:v>79</c:v>
                </c:pt>
                <c:pt idx="2">
                  <c:v>83.3</c:v>
                </c:pt>
                <c:pt idx="3">
                  <c:v>84</c:v>
                </c:pt>
                <c:pt idx="4">
                  <c:v>86.33</c:v>
                </c:pt>
                <c:pt idx="5">
                  <c:v>83</c:v>
                </c:pt>
              </c:numCache>
            </c:numRef>
          </c:val>
          <c:smooth val="0"/>
          <c:extLst>
            <c:ext xmlns:c16="http://schemas.microsoft.com/office/drawing/2014/chart" uri="{C3380CC4-5D6E-409C-BE32-E72D297353CC}">
              <c16:uniqueId val="{00000001-3714-457F-8377-421528F5C8E5}"/>
            </c:ext>
          </c:extLst>
        </c:ser>
        <c:dLbls>
          <c:dLblPos val="t"/>
          <c:showLegendKey val="0"/>
          <c:showVal val="1"/>
          <c:showCatName val="0"/>
          <c:showSerName val="0"/>
          <c:showPercent val="0"/>
          <c:showBubbleSize val="0"/>
        </c:dLbls>
        <c:smooth val="0"/>
        <c:axId val="552998832"/>
        <c:axId val="553004272"/>
      </c:lineChart>
      <c:catAx>
        <c:axId val="552998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004272"/>
        <c:crosses val="autoZero"/>
        <c:auto val="1"/>
        <c:lblAlgn val="ctr"/>
        <c:lblOffset val="100"/>
        <c:noMultiLvlLbl val="0"/>
      </c:catAx>
      <c:valAx>
        <c:axId val="553004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98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Sheet1!$A$43</c:f>
              <c:strCache>
                <c:ptCount val="1"/>
                <c:pt idx="0">
                  <c:v>Batch size</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Sheet1!$B$42:$F$42</c:f>
              <c:strCache>
                <c:ptCount val="5"/>
                <c:pt idx="0">
                  <c:v>A</c:v>
                </c:pt>
                <c:pt idx="1">
                  <c:v>B</c:v>
                </c:pt>
                <c:pt idx="2">
                  <c:v>C</c:v>
                </c:pt>
                <c:pt idx="3">
                  <c:v>D</c:v>
                </c:pt>
                <c:pt idx="4">
                  <c:v>E</c:v>
                </c:pt>
              </c:strCache>
            </c:strRef>
          </c:cat>
          <c:val>
            <c:numRef>
              <c:f>Sheet1!$B$43:$F$43</c:f>
              <c:numCache>
                <c:formatCode>General</c:formatCode>
                <c:ptCount val="5"/>
                <c:pt idx="0">
                  <c:v>20</c:v>
                </c:pt>
                <c:pt idx="1">
                  <c:v>32</c:v>
                </c:pt>
                <c:pt idx="2">
                  <c:v>200</c:v>
                </c:pt>
                <c:pt idx="3">
                  <c:v>500</c:v>
                </c:pt>
                <c:pt idx="4">
                  <c:v>1000</c:v>
                </c:pt>
              </c:numCache>
            </c:numRef>
          </c:val>
          <c:smooth val="0"/>
          <c:extLst>
            <c:ext xmlns:c16="http://schemas.microsoft.com/office/drawing/2014/chart" uri="{C3380CC4-5D6E-409C-BE32-E72D297353CC}">
              <c16:uniqueId val="{00000000-5BBF-40C5-8695-2B55CF932453}"/>
            </c:ext>
          </c:extLst>
        </c:ser>
        <c:ser>
          <c:idx val="1"/>
          <c:order val="1"/>
          <c:tx>
            <c:strRef>
              <c:f>Sheet1!$A$44</c:f>
              <c:strCache>
                <c:ptCount val="1"/>
                <c:pt idx="0">
                  <c:v>Accuracy</c:v>
                </c:pt>
              </c:strCache>
            </c:strRef>
          </c:tx>
          <c:spPr>
            <a:ln w="190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Sheet1!$B$42:$F$42</c:f>
              <c:strCache>
                <c:ptCount val="5"/>
                <c:pt idx="0">
                  <c:v>A</c:v>
                </c:pt>
                <c:pt idx="1">
                  <c:v>B</c:v>
                </c:pt>
                <c:pt idx="2">
                  <c:v>C</c:v>
                </c:pt>
                <c:pt idx="3">
                  <c:v>D</c:v>
                </c:pt>
                <c:pt idx="4">
                  <c:v>E</c:v>
                </c:pt>
              </c:strCache>
            </c:strRef>
          </c:cat>
          <c:val>
            <c:numRef>
              <c:f>Sheet1!$B$44:$F$44</c:f>
              <c:numCache>
                <c:formatCode>General</c:formatCode>
                <c:ptCount val="5"/>
                <c:pt idx="0">
                  <c:v>85</c:v>
                </c:pt>
                <c:pt idx="1">
                  <c:v>84</c:v>
                </c:pt>
                <c:pt idx="2">
                  <c:v>82</c:v>
                </c:pt>
                <c:pt idx="3">
                  <c:v>87</c:v>
                </c:pt>
                <c:pt idx="4">
                  <c:v>85</c:v>
                </c:pt>
              </c:numCache>
            </c:numRef>
          </c:val>
          <c:smooth val="0"/>
          <c:extLst>
            <c:ext xmlns:c16="http://schemas.microsoft.com/office/drawing/2014/chart" uri="{C3380CC4-5D6E-409C-BE32-E72D297353CC}">
              <c16:uniqueId val="{00000001-5BBF-40C5-8695-2B55CF932453}"/>
            </c:ext>
          </c:extLst>
        </c:ser>
        <c:dLbls>
          <c:showLegendKey val="0"/>
          <c:showVal val="1"/>
          <c:showCatName val="0"/>
          <c:showSerName val="0"/>
          <c:showPercent val="0"/>
          <c:showBubbleSize val="0"/>
        </c:dLbls>
        <c:smooth val="0"/>
        <c:axId val="664771128"/>
        <c:axId val="664771448"/>
      </c:lineChart>
      <c:catAx>
        <c:axId val="6647711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771448"/>
        <c:crosses val="autoZero"/>
        <c:auto val="1"/>
        <c:lblAlgn val="ctr"/>
        <c:lblOffset val="100"/>
        <c:noMultiLvlLbl val="0"/>
      </c:catAx>
      <c:valAx>
        <c:axId val="664771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771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Sheet1!$B$60</c:f>
              <c:strCache>
                <c:ptCount val="1"/>
                <c:pt idx="0">
                  <c:v>MBS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Sheet1!$C$59:$F$59</c:f>
              <c:strCache>
                <c:ptCount val="4"/>
                <c:pt idx="0">
                  <c:v>a</c:v>
                </c:pt>
                <c:pt idx="1">
                  <c:v>b</c:v>
                </c:pt>
                <c:pt idx="2">
                  <c:v>c</c:v>
                </c:pt>
                <c:pt idx="3">
                  <c:v>d</c:v>
                </c:pt>
              </c:strCache>
            </c:strRef>
          </c:cat>
          <c:val>
            <c:numRef>
              <c:f>Sheet1!$C$60:$F$60</c:f>
              <c:numCache>
                <c:formatCode>General</c:formatCode>
                <c:ptCount val="4"/>
                <c:pt idx="0">
                  <c:v>1</c:v>
                </c:pt>
                <c:pt idx="1">
                  <c:v>12</c:v>
                </c:pt>
                <c:pt idx="2">
                  <c:v>128</c:v>
                </c:pt>
                <c:pt idx="3">
                  <c:v>1288</c:v>
                </c:pt>
              </c:numCache>
            </c:numRef>
          </c:val>
          <c:extLst>
            <c:ext xmlns:c16="http://schemas.microsoft.com/office/drawing/2014/chart" uri="{C3380CC4-5D6E-409C-BE32-E72D297353CC}">
              <c16:uniqueId val="{00000000-4A25-4ECA-9B79-0A1DE51BDBB7}"/>
            </c:ext>
          </c:extLst>
        </c:ser>
        <c:ser>
          <c:idx val="1"/>
          <c:order val="1"/>
          <c:tx>
            <c:strRef>
              <c:f>Sheet1!$B$61</c:f>
              <c:strCache>
                <c:ptCount val="1"/>
                <c:pt idx="0">
                  <c:v>Accuracy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Sheet1!$C$59:$F$59</c:f>
              <c:strCache>
                <c:ptCount val="4"/>
                <c:pt idx="0">
                  <c:v>a</c:v>
                </c:pt>
                <c:pt idx="1">
                  <c:v>b</c:v>
                </c:pt>
                <c:pt idx="2">
                  <c:v>c</c:v>
                </c:pt>
                <c:pt idx="3">
                  <c:v>d</c:v>
                </c:pt>
              </c:strCache>
            </c:strRef>
          </c:cat>
          <c:val>
            <c:numRef>
              <c:f>Sheet1!$C$61:$F$61</c:f>
              <c:numCache>
                <c:formatCode>General</c:formatCode>
                <c:ptCount val="4"/>
                <c:pt idx="0">
                  <c:v>64</c:v>
                </c:pt>
                <c:pt idx="1">
                  <c:v>86</c:v>
                </c:pt>
                <c:pt idx="2">
                  <c:v>84</c:v>
                </c:pt>
                <c:pt idx="3">
                  <c:v>83</c:v>
                </c:pt>
              </c:numCache>
            </c:numRef>
          </c:val>
          <c:extLst>
            <c:ext xmlns:c16="http://schemas.microsoft.com/office/drawing/2014/chart" uri="{C3380CC4-5D6E-409C-BE32-E72D297353CC}">
              <c16:uniqueId val="{00000001-4A25-4ECA-9B79-0A1DE51BDBB7}"/>
            </c:ext>
          </c:extLst>
        </c:ser>
        <c:dLbls>
          <c:dLblPos val="ctr"/>
          <c:showLegendKey val="0"/>
          <c:showVal val="1"/>
          <c:showCatName val="0"/>
          <c:showSerName val="0"/>
          <c:showPercent val="0"/>
          <c:showBubbleSize val="0"/>
        </c:dLbls>
        <c:gapWidth val="182"/>
        <c:axId val="662867448"/>
        <c:axId val="662873528"/>
      </c:barChart>
      <c:catAx>
        <c:axId val="6628674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873528"/>
        <c:crosses val="autoZero"/>
        <c:auto val="1"/>
        <c:lblAlgn val="ctr"/>
        <c:lblOffset val="100"/>
        <c:noMultiLvlLbl val="0"/>
      </c:catAx>
      <c:valAx>
        <c:axId val="662873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867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B25B-939C-48F8-A592-F9D67F454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chaitanya chapala</dc:creator>
  <cp:keywords/>
  <dc:description/>
  <cp:lastModifiedBy>lakshmi chaitanya chapala</cp:lastModifiedBy>
  <cp:revision>1</cp:revision>
  <dcterms:created xsi:type="dcterms:W3CDTF">2018-09-17T22:22:00Z</dcterms:created>
  <dcterms:modified xsi:type="dcterms:W3CDTF">2018-09-18T14:43:00Z</dcterms:modified>
</cp:coreProperties>
</file>