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1415"/>
        <w:gridCol w:w="1678"/>
        <w:gridCol w:w="1666"/>
        <w:gridCol w:w="2455"/>
        <w:gridCol w:w="2013"/>
        <w:gridCol w:w="2034"/>
        <w:gridCol w:w="2527"/>
      </w:tblGrid>
      <w:tr w:rsidR="002D2267" w:rsidRPr="00463E85" w:rsidTr="000400F0">
        <w:trPr>
          <w:trHeight w:val="563"/>
        </w:trPr>
        <w:tc>
          <w:tcPr>
            <w:tcW w:w="1418" w:type="dxa"/>
          </w:tcPr>
          <w:p w:rsidR="000400F0" w:rsidRPr="00463E85" w:rsidRDefault="000400F0">
            <w:r w:rsidRPr="00463E85">
              <w:t xml:space="preserve">URL </w:t>
            </w:r>
          </w:p>
        </w:tc>
        <w:tc>
          <w:tcPr>
            <w:tcW w:w="1418" w:type="dxa"/>
          </w:tcPr>
          <w:p w:rsidR="000400F0" w:rsidRPr="00463E85" w:rsidRDefault="000400F0">
            <w:r w:rsidRPr="00463E85">
              <w:t>Author/Year</w:t>
            </w:r>
          </w:p>
        </w:tc>
        <w:tc>
          <w:tcPr>
            <w:tcW w:w="1682" w:type="dxa"/>
          </w:tcPr>
          <w:p w:rsidR="000400F0" w:rsidRPr="00463E85" w:rsidRDefault="000400F0">
            <w:r w:rsidRPr="00463E85">
              <w:t xml:space="preserve"> Title</w:t>
            </w:r>
          </w:p>
        </w:tc>
        <w:tc>
          <w:tcPr>
            <w:tcW w:w="2520" w:type="dxa"/>
          </w:tcPr>
          <w:p w:rsidR="000400F0" w:rsidRPr="00463E85" w:rsidRDefault="000400F0">
            <w:r w:rsidRPr="00463E85">
              <w:t>Stress Analysis</w:t>
            </w:r>
          </w:p>
        </w:tc>
        <w:tc>
          <w:tcPr>
            <w:tcW w:w="2070" w:type="dxa"/>
          </w:tcPr>
          <w:p w:rsidR="000400F0" w:rsidRPr="00463E85" w:rsidRDefault="000400F0">
            <w:r w:rsidRPr="00463E85">
              <w:t xml:space="preserve">   Sentiment Analysis</w:t>
            </w:r>
          </w:p>
        </w:tc>
        <w:tc>
          <w:tcPr>
            <w:tcW w:w="2070" w:type="dxa"/>
          </w:tcPr>
          <w:p w:rsidR="000400F0" w:rsidRPr="00463E85" w:rsidRDefault="000400F0">
            <w:r w:rsidRPr="00463E85">
              <w:t xml:space="preserve"> Twitter</w:t>
            </w:r>
          </w:p>
        </w:tc>
        <w:tc>
          <w:tcPr>
            <w:tcW w:w="2610" w:type="dxa"/>
          </w:tcPr>
          <w:p w:rsidR="000400F0" w:rsidRPr="00463E85" w:rsidRDefault="000400F0">
            <w:r w:rsidRPr="00463E85">
              <w:t xml:space="preserve"> Machine Learning</w:t>
            </w:r>
          </w:p>
        </w:tc>
      </w:tr>
      <w:tr w:rsidR="002D2267" w:rsidRPr="00463E85" w:rsidTr="000400F0">
        <w:trPr>
          <w:trHeight w:val="563"/>
        </w:trPr>
        <w:tc>
          <w:tcPr>
            <w:tcW w:w="1418" w:type="dxa"/>
          </w:tcPr>
          <w:p w:rsidR="000400F0" w:rsidRPr="00463E85" w:rsidRDefault="000400F0" w:rsidP="000400F0">
            <w:r w:rsidRPr="00463E85">
              <w:t>2015 IEEE 28th International Symposium on Computer-Based Medical Systems</w:t>
            </w:r>
          </w:p>
          <w:p w:rsidR="000400F0" w:rsidRPr="00463E85" w:rsidRDefault="000400F0"/>
        </w:tc>
        <w:tc>
          <w:tcPr>
            <w:tcW w:w="1418" w:type="dxa"/>
          </w:tcPr>
          <w:p w:rsidR="000400F0" w:rsidRPr="00463E85" w:rsidRDefault="000400F0">
            <w:proofErr w:type="spellStart"/>
            <w:r w:rsidRPr="00463E85">
              <w:rPr>
                <w:rFonts w:cs="NimbusRomNo9L-Regu"/>
              </w:rPr>
              <w:t>Yiping</w:t>
            </w:r>
            <w:proofErr w:type="spellEnd"/>
            <w:r w:rsidRPr="00463E85">
              <w:rPr>
                <w:rFonts w:cs="NimbusRomNo9L-Regu"/>
              </w:rPr>
              <w:t xml:space="preserve"> Li, Jing Huang, </w:t>
            </w:r>
            <w:proofErr w:type="spellStart"/>
            <w:r w:rsidRPr="00463E85">
              <w:rPr>
                <w:rFonts w:cs="NimbusRomNo9L-Regu"/>
              </w:rPr>
              <w:t>Hao</w:t>
            </w:r>
            <w:proofErr w:type="spellEnd"/>
            <w:r w:rsidRPr="00463E85">
              <w:rPr>
                <w:rFonts w:cs="NimbusRomNo9L-Regu"/>
              </w:rPr>
              <w:t xml:space="preserve"> Wang, Ling Feng</w:t>
            </w:r>
            <w:r w:rsidRPr="00463E85">
              <w:rPr>
                <w:rFonts w:cs="CMR8"/>
              </w:rPr>
              <w:t>/2015</w:t>
            </w:r>
          </w:p>
        </w:tc>
        <w:tc>
          <w:tcPr>
            <w:tcW w:w="1682" w:type="dxa"/>
          </w:tcPr>
          <w:p w:rsidR="000400F0" w:rsidRPr="00463E85" w:rsidRDefault="000400F0" w:rsidP="000400F0">
            <w:r w:rsidRPr="00463E85">
              <w:t>Predicting Teenager’s Future Stress Level from</w:t>
            </w:r>
          </w:p>
          <w:p w:rsidR="000400F0" w:rsidRPr="00463E85" w:rsidRDefault="000400F0" w:rsidP="000400F0">
            <w:r w:rsidRPr="00463E85">
              <w:t>Micro-</w:t>
            </w:r>
            <w:bookmarkStart w:id="0" w:name="_GoBack"/>
            <w:bookmarkEnd w:id="0"/>
            <w:r w:rsidRPr="00463E85">
              <w:t>blog</w:t>
            </w:r>
          </w:p>
        </w:tc>
        <w:tc>
          <w:tcPr>
            <w:tcW w:w="2520" w:type="dxa"/>
          </w:tcPr>
          <w:p w:rsidR="00CE3CF7" w:rsidRPr="00463E85" w:rsidRDefault="00CE3CF7" w:rsidP="00CE3CF7">
            <w:pPr>
              <w:autoSpaceDE w:val="0"/>
              <w:autoSpaceDN w:val="0"/>
              <w:adjustRightInd w:val="0"/>
              <w:rPr>
                <w:rFonts w:cs="NimbusRomNo9L-Regu"/>
              </w:rPr>
            </w:pPr>
            <w:r w:rsidRPr="00463E85">
              <w:rPr>
                <w:rFonts w:cs="NimbusRomNo9L-Regu"/>
              </w:rPr>
              <w:t>In this paper, they proposed to predict/analyze teen’s future stress level from micro-blog, considering the correlated features and the</w:t>
            </w:r>
          </w:p>
          <w:p w:rsidR="000400F0" w:rsidRPr="00463E85" w:rsidRDefault="00CE3CF7" w:rsidP="00CE3CF7">
            <w:proofErr w:type="gramStart"/>
            <w:r w:rsidRPr="00463E85">
              <w:rPr>
                <w:rFonts w:cs="NimbusRomNo9L-Regu"/>
              </w:rPr>
              <w:t>possible</w:t>
            </w:r>
            <w:proofErr w:type="gramEnd"/>
            <w:r w:rsidRPr="00463E85">
              <w:rPr>
                <w:rFonts w:cs="NimbusRomNo9L-Regu"/>
              </w:rPr>
              <w:t xml:space="preserve"> influence of forthcoming events.</w:t>
            </w:r>
          </w:p>
        </w:tc>
        <w:tc>
          <w:tcPr>
            <w:tcW w:w="2070" w:type="dxa"/>
          </w:tcPr>
          <w:p w:rsidR="000400F0" w:rsidRPr="00463E85" w:rsidRDefault="000400F0"/>
        </w:tc>
        <w:tc>
          <w:tcPr>
            <w:tcW w:w="2070" w:type="dxa"/>
          </w:tcPr>
          <w:p w:rsidR="000400F0" w:rsidRPr="00463E85" w:rsidRDefault="000400F0" w:rsidP="000400F0">
            <w:pPr>
              <w:autoSpaceDE w:val="0"/>
              <w:autoSpaceDN w:val="0"/>
              <w:adjustRightInd w:val="0"/>
              <w:rPr>
                <w:rFonts w:cs="NimbusRomNo9L-Regu"/>
              </w:rPr>
            </w:pPr>
            <w:r w:rsidRPr="00463E85">
              <w:rPr>
                <w:rFonts w:cs="NimbusRomNo9L-Regu"/>
              </w:rPr>
              <w:t>In the paper, the researchers define teenager’s future stress prediction problem, and propose a framework to predict teenager’s future stress level based on</w:t>
            </w:r>
          </w:p>
          <w:p w:rsidR="000400F0" w:rsidRPr="00463E85" w:rsidRDefault="000400F0" w:rsidP="000400F0">
            <w:pPr>
              <w:autoSpaceDE w:val="0"/>
              <w:autoSpaceDN w:val="0"/>
              <w:adjustRightInd w:val="0"/>
              <w:rPr>
                <w:rFonts w:cs="NimbusRomNo9L-Regu"/>
              </w:rPr>
            </w:pPr>
            <w:proofErr w:type="gramStart"/>
            <w:r w:rsidRPr="00463E85">
              <w:rPr>
                <w:rFonts w:cs="NimbusRomNo9L-Regu"/>
              </w:rPr>
              <w:t>the</w:t>
            </w:r>
            <w:proofErr w:type="gramEnd"/>
            <w:r w:rsidRPr="00463E85">
              <w:rPr>
                <w:rFonts w:cs="NimbusRomNo9L-Regu"/>
              </w:rPr>
              <w:t xml:space="preserve"> detected stress distribution from his/her tweeting history.</w:t>
            </w:r>
          </w:p>
          <w:p w:rsidR="000400F0" w:rsidRPr="00463E85" w:rsidRDefault="000400F0" w:rsidP="000400F0">
            <w:r w:rsidRPr="00463E85">
              <w:rPr>
                <w:rFonts w:cs="NimbusRomNo9L-Regu"/>
              </w:rPr>
              <w:t>Two challenges are particularly addressed in the study.</w:t>
            </w:r>
          </w:p>
        </w:tc>
        <w:tc>
          <w:tcPr>
            <w:tcW w:w="2610" w:type="dxa"/>
          </w:tcPr>
          <w:p w:rsidR="000400F0" w:rsidRPr="00463E85" w:rsidRDefault="000400F0" w:rsidP="000400F0">
            <w:pPr>
              <w:autoSpaceDE w:val="0"/>
              <w:autoSpaceDN w:val="0"/>
              <w:adjustRightInd w:val="0"/>
              <w:rPr>
                <w:rFonts w:cs="NimbusRomNo9L-Regu"/>
              </w:rPr>
            </w:pPr>
            <w:r w:rsidRPr="00463E85">
              <w:rPr>
                <w:rFonts w:cs="NimbusRomNo9L-Regu"/>
              </w:rPr>
              <w:t>They proposed to understand Twitter user behaviors and predict their</w:t>
            </w:r>
          </w:p>
          <w:p w:rsidR="000400F0" w:rsidRPr="00463E85" w:rsidRDefault="000400F0" w:rsidP="000400F0">
            <w:pPr>
              <w:autoSpaceDE w:val="0"/>
              <w:autoSpaceDN w:val="0"/>
              <w:adjustRightInd w:val="0"/>
              <w:rPr>
                <w:rFonts w:cs="NimbusRomNo9L-Regu"/>
              </w:rPr>
            </w:pPr>
            <w:r w:rsidRPr="00463E85">
              <w:rPr>
                <w:rFonts w:cs="NimbusRomNo9L-Regu"/>
              </w:rPr>
              <w:t>mood transition by SVM regression, this study is teenagers oriented,</w:t>
            </w:r>
          </w:p>
          <w:p w:rsidR="000400F0" w:rsidRPr="00463E85" w:rsidRDefault="000400F0" w:rsidP="000400F0">
            <w:pPr>
              <w:autoSpaceDE w:val="0"/>
              <w:autoSpaceDN w:val="0"/>
              <w:adjustRightInd w:val="0"/>
              <w:rPr>
                <w:rFonts w:cs="NimbusRomNo9L-Regu"/>
              </w:rPr>
            </w:pPr>
            <w:r w:rsidRPr="00463E85">
              <w:rPr>
                <w:rFonts w:cs="NimbusRomNo9L-Regu"/>
              </w:rPr>
              <w:t>aiming to predict teenagers’ future adolescent stress</w:t>
            </w:r>
          </w:p>
          <w:p w:rsidR="000400F0" w:rsidRPr="00463E85" w:rsidRDefault="000400F0" w:rsidP="000400F0">
            <w:proofErr w:type="gramStart"/>
            <w:r w:rsidRPr="00463E85">
              <w:rPr>
                <w:rFonts w:cs="NimbusRomNo9L-Regu"/>
              </w:rPr>
              <w:t>level</w:t>
            </w:r>
            <w:proofErr w:type="gramEnd"/>
            <w:r w:rsidRPr="00463E85">
              <w:rPr>
                <w:rFonts w:cs="NimbusRomNo9L-Regu"/>
              </w:rPr>
              <w:t>.</w:t>
            </w:r>
          </w:p>
        </w:tc>
      </w:tr>
      <w:tr w:rsidR="002D2267" w:rsidRPr="00463E85" w:rsidTr="000400F0">
        <w:trPr>
          <w:trHeight w:val="588"/>
        </w:trPr>
        <w:tc>
          <w:tcPr>
            <w:tcW w:w="1418" w:type="dxa"/>
          </w:tcPr>
          <w:p w:rsidR="000400F0" w:rsidRPr="00463E85" w:rsidRDefault="000400F0"/>
        </w:tc>
        <w:tc>
          <w:tcPr>
            <w:tcW w:w="1418" w:type="dxa"/>
          </w:tcPr>
          <w:p w:rsidR="000400F0" w:rsidRPr="00463E85" w:rsidRDefault="00CE3CF7" w:rsidP="00CE3CF7">
            <w:r w:rsidRPr="00463E85">
              <w:t>ZUNAIRA JAMIL/2017</w:t>
            </w:r>
          </w:p>
        </w:tc>
        <w:tc>
          <w:tcPr>
            <w:tcW w:w="1682" w:type="dxa"/>
          </w:tcPr>
          <w:p w:rsidR="00CE3CF7" w:rsidRPr="00463E85" w:rsidRDefault="00CE3CF7" w:rsidP="00CE3CF7">
            <w:r w:rsidRPr="00463E85">
              <w:t>MONITORING TWEETS FOR DEPRESSION TO DETECT AT-RISK</w:t>
            </w:r>
          </w:p>
          <w:p w:rsidR="000400F0" w:rsidRPr="00463E85" w:rsidRDefault="00CE3CF7" w:rsidP="00CE3CF7">
            <w:r w:rsidRPr="00463E85">
              <w:t>USERS</w:t>
            </w:r>
          </w:p>
        </w:tc>
        <w:tc>
          <w:tcPr>
            <w:tcW w:w="2520" w:type="dxa"/>
          </w:tcPr>
          <w:p w:rsidR="000400F0" w:rsidRPr="00463E85" w:rsidRDefault="000400F0"/>
        </w:tc>
        <w:tc>
          <w:tcPr>
            <w:tcW w:w="2070" w:type="dxa"/>
          </w:tcPr>
          <w:p w:rsidR="00CE3CF7" w:rsidRPr="00463E85" w:rsidRDefault="00CE3CF7" w:rsidP="00CE3CF7">
            <w:pPr>
              <w:autoSpaceDE w:val="0"/>
              <w:autoSpaceDN w:val="0"/>
              <w:adjustRightInd w:val="0"/>
              <w:rPr>
                <w:rFonts w:cs="CMR12"/>
              </w:rPr>
            </w:pPr>
            <w:r w:rsidRPr="00463E85">
              <w:rPr>
                <w:rFonts w:cs="CMR12"/>
              </w:rPr>
              <w:t>The goal of this project is to exploit the massive data issued from social media and apply social media</w:t>
            </w:r>
          </w:p>
          <w:p w:rsidR="000400F0" w:rsidRPr="00463E85" w:rsidRDefault="00CE3CF7" w:rsidP="00CE3CF7">
            <w:proofErr w:type="gramStart"/>
            <w:r w:rsidRPr="00463E85">
              <w:rPr>
                <w:rFonts w:cs="CMR12"/>
              </w:rPr>
              <w:t>mining</w:t>
            </w:r>
            <w:proofErr w:type="gramEnd"/>
            <w:r w:rsidRPr="00463E85">
              <w:rPr>
                <w:rFonts w:cs="CMR12"/>
              </w:rPr>
              <w:t xml:space="preserve"> and sentiment analysis methods to detect at-risk people. </w:t>
            </w:r>
          </w:p>
        </w:tc>
        <w:tc>
          <w:tcPr>
            <w:tcW w:w="2070" w:type="dxa"/>
          </w:tcPr>
          <w:p w:rsidR="00CE3CF7" w:rsidRPr="00463E85" w:rsidRDefault="00CE3CF7" w:rsidP="00CE3CF7">
            <w:pPr>
              <w:autoSpaceDE w:val="0"/>
              <w:autoSpaceDN w:val="0"/>
              <w:adjustRightInd w:val="0"/>
              <w:rPr>
                <w:rFonts w:cs="CMR12"/>
              </w:rPr>
            </w:pPr>
            <w:r w:rsidRPr="00463E85">
              <w:rPr>
                <w:rFonts w:cs="CMR12"/>
              </w:rPr>
              <w:t>A popular task is to predict user opinions, e.g., predicting the outcome</w:t>
            </w:r>
          </w:p>
          <w:p w:rsidR="00CE3CF7" w:rsidRPr="00463E85" w:rsidRDefault="00CE3CF7" w:rsidP="00CE3CF7">
            <w:pPr>
              <w:autoSpaceDE w:val="0"/>
              <w:autoSpaceDN w:val="0"/>
              <w:adjustRightInd w:val="0"/>
              <w:rPr>
                <w:rFonts w:cs="CMR12"/>
              </w:rPr>
            </w:pPr>
            <w:r w:rsidRPr="00463E85">
              <w:rPr>
                <w:rFonts w:cs="CMR12"/>
              </w:rPr>
              <w:t xml:space="preserve">of political campaigns from social media, or building user </w:t>
            </w:r>
            <w:proofErr w:type="spellStart"/>
            <w:r w:rsidRPr="00463E85">
              <w:rPr>
                <w:rFonts w:cs="CMR12"/>
              </w:rPr>
              <w:t>pro_les</w:t>
            </w:r>
            <w:proofErr w:type="spellEnd"/>
            <w:r w:rsidRPr="00463E85">
              <w:rPr>
                <w:rFonts w:cs="CMR12"/>
              </w:rPr>
              <w:t xml:space="preserve"> to predict</w:t>
            </w:r>
          </w:p>
          <w:p w:rsidR="00CE3CF7" w:rsidRPr="00463E85" w:rsidRDefault="00CE3CF7" w:rsidP="00CE3CF7">
            <w:pPr>
              <w:autoSpaceDE w:val="0"/>
              <w:autoSpaceDN w:val="0"/>
              <w:adjustRightInd w:val="0"/>
              <w:rPr>
                <w:rFonts w:cs="CMR12"/>
              </w:rPr>
            </w:pPr>
            <w:proofErr w:type="gramStart"/>
            <w:r w:rsidRPr="00463E85">
              <w:rPr>
                <w:rFonts w:cs="CMR12"/>
              </w:rPr>
              <w:t>their</w:t>
            </w:r>
            <w:proofErr w:type="gramEnd"/>
            <w:r w:rsidRPr="00463E85">
              <w:rPr>
                <w:rFonts w:cs="CMR12"/>
              </w:rPr>
              <w:t xml:space="preserve"> likes and dislikes. The task we have undertaken also makes use of</w:t>
            </w:r>
          </w:p>
          <w:p w:rsidR="000400F0" w:rsidRPr="00463E85" w:rsidRDefault="00CE3CF7" w:rsidP="00CE3CF7">
            <w:r w:rsidRPr="00463E85">
              <w:rPr>
                <w:rFonts w:cs="CMR12"/>
              </w:rPr>
              <w:lastRenderedPageBreak/>
              <w:t>Twitter (social media) data.</w:t>
            </w:r>
          </w:p>
        </w:tc>
        <w:tc>
          <w:tcPr>
            <w:tcW w:w="2610" w:type="dxa"/>
          </w:tcPr>
          <w:p w:rsidR="00CE3CF7" w:rsidRPr="00463E85" w:rsidRDefault="00CE3CF7" w:rsidP="00CE3CF7">
            <w:pPr>
              <w:autoSpaceDE w:val="0"/>
              <w:autoSpaceDN w:val="0"/>
              <w:adjustRightInd w:val="0"/>
              <w:rPr>
                <w:rFonts w:cs="CMR12"/>
              </w:rPr>
            </w:pPr>
            <w:r w:rsidRPr="00463E85">
              <w:rPr>
                <w:rFonts w:cs="CMR12"/>
              </w:rPr>
              <w:lastRenderedPageBreak/>
              <w:t>Feature engineering using Twitter user activity</w:t>
            </w:r>
          </w:p>
          <w:p w:rsidR="00CE3CF7" w:rsidRPr="00463E85" w:rsidRDefault="00CE3CF7" w:rsidP="00CE3CF7">
            <w:pPr>
              <w:autoSpaceDE w:val="0"/>
              <w:autoSpaceDN w:val="0"/>
              <w:adjustRightInd w:val="0"/>
              <w:rPr>
                <w:rFonts w:cs="CMR12"/>
              </w:rPr>
            </w:pPr>
            <w:r w:rsidRPr="00463E85">
              <w:rPr>
                <w:rFonts w:cs="CMR12"/>
              </w:rPr>
              <w:t xml:space="preserve">positively contributed towards a </w:t>
            </w:r>
            <w:proofErr w:type="spellStart"/>
            <w:r w:rsidRPr="00463E85">
              <w:rPr>
                <w:rFonts w:cs="CMR12"/>
              </w:rPr>
              <w:t>classi_cation</w:t>
            </w:r>
            <w:proofErr w:type="spellEnd"/>
            <w:r w:rsidRPr="00463E85">
              <w:rPr>
                <w:rFonts w:cs="CMR12"/>
              </w:rPr>
              <w:t xml:space="preserve"> accuracy of 69%, with 0.64</w:t>
            </w:r>
          </w:p>
          <w:p w:rsidR="000400F0" w:rsidRPr="00463E85" w:rsidRDefault="00CE3CF7" w:rsidP="00CE3CF7">
            <w:proofErr w:type="gramStart"/>
            <w:r w:rsidRPr="00463E85">
              <w:rPr>
                <w:rFonts w:cs="CMR12"/>
              </w:rPr>
              <w:t>precision</w:t>
            </w:r>
            <w:proofErr w:type="gramEnd"/>
            <w:r w:rsidRPr="00463E85">
              <w:rPr>
                <w:rFonts w:cs="CMR12"/>
              </w:rPr>
              <w:t xml:space="preserve">, and 0.43 recall using support vector machine (SVM) </w:t>
            </w:r>
            <w:proofErr w:type="spellStart"/>
            <w:r w:rsidRPr="00463E85">
              <w:rPr>
                <w:rFonts w:cs="CMR12"/>
              </w:rPr>
              <w:t>classi_ers</w:t>
            </w:r>
            <w:proofErr w:type="spellEnd"/>
            <w:r w:rsidRPr="00463E85">
              <w:rPr>
                <w:rFonts w:cs="CMR12"/>
              </w:rPr>
              <w:t>.</w:t>
            </w:r>
          </w:p>
        </w:tc>
      </w:tr>
      <w:tr w:rsidR="002D2267" w:rsidRPr="00463E85" w:rsidTr="000400F0">
        <w:trPr>
          <w:trHeight w:val="563"/>
        </w:trPr>
        <w:tc>
          <w:tcPr>
            <w:tcW w:w="1418" w:type="dxa"/>
          </w:tcPr>
          <w:p w:rsidR="000400F0" w:rsidRPr="00463E85" w:rsidRDefault="000400F0"/>
        </w:tc>
        <w:tc>
          <w:tcPr>
            <w:tcW w:w="1418" w:type="dxa"/>
          </w:tcPr>
          <w:p w:rsidR="004513CF" w:rsidRPr="00463E85" w:rsidRDefault="004513CF" w:rsidP="004513C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0400F0" w:rsidRPr="00463E85" w:rsidRDefault="004513CF" w:rsidP="004513CF">
            <w:r w:rsidRPr="00463E85">
              <w:t xml:space="preserve"> </w:t>
            </w:r>
            <w:proofErr w:type="spellStart"/>
            <w:r w:rsidRPr="00463E85">
              <w:t>Huijie</w:t>
            </w:r>
            <w:proofErr w:type="spellEnd"/>
            <w:r w:rsidRPr="00463E85">
              <w:t xml:space="preserve"> Lin, </w:t>
            </w:r>
            <w:proofErr w:type="spellStart"/>
            <w:r w:rsidRPr="00463E85">
              <w:t>Jia</w:t>
            </w:r>
            <w:proofErr w:type="spellEnd"/>
            <w:r w:rsidRPr="00463E85">
              <w:t xml:space="preserve"> </w:t>
            </w:r>
            <w:proofErr w:type="spellStart"/>
            <w:r w:rsidRPr="00463E85">
              <w:t>Jia</w:t>
            </w:r>
            <w:proofErr w:type="spellEnd"/>
            <w:r w:rsidRPr="00463E85">
              <w:t xml:space="preserve">, </w:t>
            </w:r>
            <w:proofErr w:type="spellStart"/>
            <w:r w:rsidRPr="00463E85">
              <w:t>Quan</w:t>
            </w:r>
            <w:proofErr w:type="spellEnd"/>
            <w:r w:rsidRPr="00463E85">
              <w:t xml:space="preserve"> </w:t>
            </w:r>
            <w:proofErr w:type="spellStart"/>
            <w:r w:rsidRPr="00463E85">
              <w:t>Guo</w:t>
            </w:r>
            <w:proofErr w:type="spellEnd"/>
            <w:r w:rsidRPr="00463E85">
              <w:t xml:space="preserve">, </w:t>
            </w:r>
            <w:proofErr w:type="spellStart"/>
            <w:r w:rsidRPr="00463E85">
              <w:t>Yuanyuan</w:t>
            </w:r>
            <w:proofErr w:type="spellEnd"/>
            <w:r w:rsidRPr="00463E85">
              <w:t xml:space="preserve"> </w:t>
            </w:r>
            <w:proofErr w:type="spellStart"/>
            <w:r w:rsidRPr="00463E85">
              <w:t>Xue</w:t>
            </w:r>
            <w:proofErr w:type="spellEnd"/>
            <w:r w:rsidRPr="00463E85">
              <w:t xml:space="preserve">, Qi Li, </w:t>
            </w:r>
            <w:proofErr w:type="spellStart"/>
            <w:r w:rsidRPr="00463E85">
              <w:t>Jie</w:t>
            </w:r>
            <w:proofErr w:type="spellEnd"/>
            <w:r w:rsidRPr="00463E85">
              <w:t xml:space="preserve"> Huang, </w:t>
            </w:r>
            <w:proofErr w:type="spellStart"/>
            <w:r w:rsidRPr="00463E85">
              <w:t>Lianhong</w:t>
            </w:r>
            <w:proofErr w:type="spellEnd"/>
            <w:r w:rsidRPr="00463E85">
              <w:t xml:space="preserve"> </w:t>
            </w:r>
            <w:proofErr w:type="spellStart"/>
            <w:r w:rsidRPr="00463E85">
              <w:t>Cai</w:t>
            </w:r>
            <w:proofErr w:type="spellEnd"/>
            <w:r w:rsidRPr="00463E85">
              <w:t>, Ling Feng/2014</w:t>
            </w:r>
          </w:p>
        </w:tc>
        <w:tc>
          <w:tcPr>
            <w:tcW w:w="1682" w:type="dxa"/>
          </w:tcPr>
          <w:p w:rsidR="004513CF" w:rsidRPr="00463E85" w:rsidRDefault="004513CF" w:rsidP="004513C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0400F0" w:rsidRPr="00463E85" w:rsidRDefault="004513CF" w:rsidP="004513CF">
            <w:r w:rsidRPr="00463E85">
              <w:t xml:space="preserve"> User-Level Psychological Stress Detection from Social Media Using Deep Neural Network</w:t>
            </w:r>
          </w:p>
        </w:tc>
        <w:tc>
          <w:tcPr>
            <w:tcW w:w="2520" w:type="dxa"/>
          </w:tcPr>
          <w:p w:rsidR="004513CF" w:rsidRPr="00463E85" w:rsidRDefault="004513CF" w:rsidP="004513CF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  <w:p w:rsidR="000400F0" w:rsidRPr="00463E85" w:rsidRDefault="004513CF" w:rsidP="004513CF">
            <w:r w:rsidRPr="00463E85">
              <w:rPr>
                <w:rFonts w:cs="Times New Roman"/>
                <w:color w:val="000000"/>
              </w:rPr>
              <w:t xml:space="preserve"> Employing real online micro-blog data, the researchers investigated the correlations between users’ stress and their tweeting content, social engagement and behavior patterns.</w:t>
            </w:r>
          </w:p>
        </w:tc>
        <w:tc>
          <w:tcPr>
            <w:tcW w:w="2070" w:type="dxa"/>
          </w:tcPr>
          <w:p w:rsidR="004513CF" w:rsidRPr="00463E85" w:rsidRDefault="004513CF" w:rsidP="004513CF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  <w:p w:rsidR="000400F0" w:rsidRPr="00463E85" w:rsidRDefault="004513CF" w:rsidP="004513CF">
            <w:r w:rsidRPr="00463E85">
              <w:rPr>
                <w:rFonts w:cs="Times New Roman"/>
                <w:color w:val="000000"/>
              </w:rPr>
              <w:t xml:space="preserve"> </w:t>
            </w:r>
          </w:p>
        </w:tc>
        <w:tc>
          <w:tcPr>
            <w:tcW w:w="2070" w:type="dxa"/>
          </w:tcPr>
          <w:p w:rsidR="000400F0" w:rsidRPr="00463E85" w:rsidRDefault="004513CF">
            <w:r w:rsidRPr="00463E85">
              <w:rPr>
                <w:rFonts w:cs="Times New Roman"/>
                <w:color w:val="000000"/>
              </w:rPr>
              <w:t xml:space="preserve">They </w:t>
            </w:r>
            <w:proofErr w:type="gramStart"/>
            <w:r w:rsidRPr="00463E85">
              <w:rPr>
                <w:rFonts w:cs="Times New Roman"/>
                <w:color w:val="000000"/>
              </w:rPr>
              <w:t>test  the</w:t>
            </w:r>
            <w:proofErr w:type="gramEnd"/>
            <w:r w:rsidRPr="00463E85">
              <w:rPr>
                <w:rFonts w:cs="Times New Roman"/>
                <w:color w:val="000000"/>
              </w:rPr>
              <w:t xml:space="preserve"> trained model on four different datasets from major micro-blog platforms including </w:t>
            </w:r>
            <w:proofErr w:type="spellStart"/>
            <w:r w:rsidRPr="00463E85">
              <w:rPr>
                <w:rFonts w:cs="Times New Roman"/>
                <w:color w:val="000000"/>
              </w:rPr>
              <w:t>Sina</w:t>
            </w:r>
            <w:proofErr w:type="spellEnd"/>
            <w:r w:rsidRPr="00463E85">
              <w:rPr>
                <w:rFonts w:cs="Times New Roman"/>
                <w:color w:val="000000"/>
              </w:rPr>
              <w:t xml:space="preserve"> Weibo, </w:t>
            </w:r>
            <w:proofErr w:type="spellStart"/>
            <w:r w:rsidRPr="00463E85">
              <w:rPr>
                <w:rFonts w:cs="Times New Roman"/>
                <w:color w:val="000000"/>
              </w:rPr>
              <w:t>Tencent</w:t>
            </w:r>
            <w:proofErr w:type="spellEnd"/>
            <w:r w:rsidRPr="00463E85">
              <w:rPr>
                <w:rFonts w:cs="Times New Roman"/>
                <w:color w:val="000000"/>
              </w:rPr>
              <w:t xml:space="preserve"> Weibo and Twitter. Experimental results show that the proposed model is effective and efficient on detecting psychological stress from micro-blog data.</w:t>
            </w:r>
          </w:p>
        </w:tc>
        <w:tc>
          <w:tcPr>
            <w:tcW w:w="2610" w:type="dxa"/>
          </w:tcPr>
          <w:p w:rsidR="000400F0" w:rsidRPr="00463E85" w:rsidRDefault="004513CF">
            <w:proofErr w:type="gramStart"/>
            <w:r w:rsidRPr="00463E85">
              <w:t>A convolutional neural network with cross auto encoders was designed to aggregate weekly low-level content attributes and generate</w:t>
            </w:r>
            <w:proofErr w:type="gramEnd"/>
            <w:r w:rsidRPr="00463E85">
              <w:t xml:space="preserve"> user-scope attributes.</w:t>
            </w:r>
          </w:p>
        </w:tc>
      </w:tr>
      <w:tr w:rsidR="002D2267" w:rsidRPr="00463E85" w:rsidTr="000400F0">
        <w:trPr>
          <w:trHeight w:val="563"/>
        </w:trPr>
        <w:tc>
          <w:tcPr>
            <w:tcW w:w="1418" w:type="dxa"/>
          </w:tcPr>
          <w:p w:rsidR="000400F0" w:rsidRPr="00463E85" w:rsidRDefault="000400F0"/>
        </w:tc>
        <w:tc>
          <w:tcPr>
            <w:tcW w:w="1418" w:type="dxa"/>
          </w:tcPr>
          <w:p w:rsidR="000400F0" w:rsidRPr="00463E85" w:rsidRDefault="004513CF" w:rsidP="004513CF">
            <w:proofErr w:type="spellStart"/>
            <w:r w:rsidRPr="00463E85">
              <w:t>Huijie</w:t>
            </w:r>
            <w:proofErr w:type="spellEnd"/>
            <w:r w:rsidRPr="00463E85">
              <w:t xml:space="preserve"> Lin, </w:t>
            </w:r>
            <w:proofErr w:type="spellStart"/>
            <w:r w:rsidRPr="00463E85">
              <w:t>Jia</w:t>
            </w:r>
            <w:proofErr w:type="spellEnd"/>
            <w:r w:rsidRPr="00463E85">
              <w:t xml:space="preserve"> </w:t>
            </w:r>
            <w:proofErr w:type="spellStart"/>
            <w:r w:rsidRPr="00463E85">
              <w:t>Jia</w:t>
            </w:r>
            <w:proofErr w:type="spellEnd"/>
            <w:r w:rsidRPr="00463E85">
              <w:t xml:space="preserve">, </w:t>
            </w:r>
            <w:proofErr w:type="spellStart"/>
            <w:r w:rsidRPr="00463E85">
              <w:t>Jiezhon</w:t>
            </w:r>
            <w:proofErr w:type="spellEnd"/>
            <w:r w:rsidRPr="00463E85">
              <w:t xml:space="preserve"> </w:t>
            </w:r>
            <w:proofErr w:type="spellStart"/>
            <w:r w:rsidRPr="00463E85">
              <w:t>Qiu</w:t>
            </w:r>
            <w:proofErr w:type="spellEnd"/>
            <w:r w:rsidRPr="00463E85">
              <w:t xml:space="preserve">, </w:t>
            </w:r>
            <w:proofErr w:type="spellStart"/>
            <w:r w:rsidRPr="00463E85">
              <w:t>Yongfeng</w:t>
            </w:r>
            <w:proofErr w:type="spellEnd"/>
            <w:r w:rsidRPr="00463E85">
              <w:t xml:space="preserve"> Zhang, </w:t>
            </w:r>
            <w:proofErr w:type="spellStart"/>
            <w:r w:rsidRPr="00463E85">
              <w:t>Lexing</w:t>
            </w:r>
            <w:proofErr w:type="spellEnd"/>
            <w:r w:rsidRPr="00463E85">
              <w:t xml:space="preserve"> </w:t>
            </w:r>
            <w:proofErr w:type="spellStart"/>
            <w:r w:rsidRPr="00463E85">
              <w:t>Xie</w:t>
            </w:r>
            <w:proofErr w:type="spellEnd"/>
            <w:r w:rsidRPr="00463E85">
              <w:t xml:space="preserve">, </w:t>
            </w:r>
            <w:proofErr w:type="spellStart"/>
            <w:r w:rsidRPr="00463E85">
              <w:t>Jie</w:t>
            </w:r>
            <w:proofErr w:type="spellEnd"/>
            <w:r w:rsidRPr="00463E85">
              <w:t xml:space="preserve"> Tang, Ling Feng, and Tat-Seng Chua/2017</w:t>
            </w:r>
          </w:p>
        </w:tc>
        <w:tc>
          <w:tcPr>
            <w:tcW w:w="1682" w:type="dxa"/>
          </w:tcPr>
          <w:p w:rsidR="004513CF" w:rsidRPr="00463E85" w:rsidRDefault="004513CF" w:rsidP="004513CF">
            <w:r w:rsidRPr="00463E85">
              <w:t>Detecting Stress Based on Social Interactions in</w:t>
            </w:r>
          </w:p>
          <w:p w:rsidR="000400F0" w:rsidRPr="00463E85" w:rsidRDefault="004513CF" w:rsidP="004513CF">
            <w:r w:rsidRPr="00463E85">
              <w:t>Social Networks</w:t>
            </w:r>
          </w:p>
        </w:tc>
        <w:tc>
          <w:tcPr>
            <w:tcW w:w="2520" w:type="dxa"/>
          </w:tcPr>
          <w:p w:rsidR="002D2267" w:rsidRPr="00463E85" w:rsidRDefault="002D2267" w:rsidP="002D2267">
            <w:pPr>
              <w:autoSpaceDE w:val="0"/>
              <w:autoSpaceDN w:val="0"/>
              <w:adjustRightInd w:val="0"/>
              <w:rPr>
                <w:rFonts w:cs="NimbusSanL-Regu"/>
              </w:rPr>
            </w:pPr>
            <w:r w:rsidRPr="00463E85">
              <w:rPr>
                <w:rFonts w:cs="NimbusSanL-Regu"/>
              </w:rPr>
              <w:t>In this paper, they found that users stress state is closely</w:t>
            </w:r>
          </w:p>
          <w:p w:rsidR="002D2267" w:rsidRPr="00463E85" w:rsidRDefault="002D2267" w:rsidP="002D2267">
            <w:pPr>
              <w:autoSpaceDE w:val="0"/>
              <w:autoSpaceDN w:val="0"/>
              <w:adjustRightInd w:val="0"/>
              <w:rPr>
                <w:rFonts w:cs="NimbusSanL-Regu"/>
              </w:rPr>
            </w:pPr>
            <w:r w:rsidRPr="00463E85">
              <w:rPr>
                <w:rFonts w:cs="NimbusSanL-Regu"/>
              </w:rPr>
              <w:t>related to that of his/her friends in social media, and we employ a large-scale dataset from real-world social platforms to systematically</w:t>
            </w:r>
          </w:p>
          <w:p w:rsidR="000400F0" w:rsidRPr="00463E85" w:rsidRDefault="002D2267" w:rsidP="002D2267">
            <w:r w:rsidRPr="00463E85">
              <w:rPr>
                <w:rFonts w:cs="NimbusSanL-Regu"/>
              </w:rPr>
              <w:t>study the correlation of users’ stress states and social interactions</w:t>
            </w:r>
          </w:p>
        </w:tc>
        <w:tc>
          <w:tcPr>
            <w:tcW w:w="2070" w:type="dxa"/>
          </w:tcPr>
          <w:p w:rsidR="002D2267" w:rsidRPr="00463E85" w:rsidRDefault="002D2267" w:rsidP="002D2267">
            <w:pPr>
              <w:autoSpaceDE w:val="0"/>
              <w:autoSpaceDN w:val="0"/>
              <w:adjustRightInd w:val="0"/>
              <w:rPr>
                <w:rFonts w:cs="URWPalladioL-Roma"/>
              </w:rPr>
            </w:pPr>
            <w:r w:rsidRPr="00463E85">
              <w:rPr>
                <w:rFonts w:cs="URWPalladioL-Roma"/>
              </w:rPr>
              <w:t>For linguistic attributes, they take the most commonly</w:t>
            </w:r>
          </w:p>
          <w:p w:rsidR="002D2267" w:rsidRPr="00463E85" w:rsidRDefault="002D2267" w:rsidP="002D2267">
            <w:pPr>
              <w:autoSpaceDE w:val="0"/>
              <w:autoSpaceDN w:val="0"/>
              <w:adjustRightInd w:val="0"/>
              <w:rPr>
                <w:rFonts w:cs="URWPalladioL-Roma"/>
              </w:rPr>
            </w:pPr>
            <w:proofErr w:type="gramStart"/>
            <w:r w:rsidRPr="00463E85">
              <w:rPr>
                <w:rFonts w:cs="URWPalladioL-Roma"/>
              </w:rPr>
              <w:t>used</w:t>
            </w:r>
            <w:proofErr w:type="gramEnd"/>
            <w:r w:rsidRPr="00463E85">
              <w:rPr>
                <w:rFonts w:cs="URWPalladioL-Roma"/>
              </w:rPr>
              <w:t xml:space="preserve"> linguistic features in sentiment analysis research.</w:t>
            </w:r>
          </w:p>
          <w:p w:rsidR="002D2267" w:rsidRPr="00463E85" w:rsidRDefault="002D2267" w:rsidP="002D2267">
            <w:pPr>
              <w:autoSpaceDE w:val="0"/>
              <w:autoSpaceDN w:val="0"/>
              <w:adjustRightInd w:val="0"/>
              <w:rPr>
                <w:rFonts w:cs="URWPalladioL-Roma"/>
              </w:rPr>
            </w:pPr>
            <w:r w:rsidRPr="00463E85">
              <w:rPr>
                <w:rFonts w:cs="URWPalladioL-Roma"/>
              </w:rPr>
              <w:t>Specifically, they first adopted LTP — A Chinese Language</w:t>
            </w:r>
          </w:p>
          <w:p w:rsidR="002D2267" w:rsidRPr="00463E85" w:rsidRDefault="002D2267" w:rsidP="002D2267">
            <w:pPr>
              <w:autoSpaceDE w:val="0"/>
              <w:autoSpaceDN w:val="0"/>
              <w:adjustRightInd w:val="0"/>
              <w:rPr>
                <w:rFonts w:cs="URWPalladioL-Roma"/>
              </w:rPr>
            </w:pPr>
            <w:r w:rsidRPr="00463E85">
              <w:rPr>
                <w:rFonts w:cs="URWPalladioL-Roma"/>
              </w:rPr>
              <w:t xml:space="preserve">Technology Platform — to perform lexical </w:t>
            </w:r>
            <w:r w:rsidRPr="00463E85">
              <w:rPr>
                <w:rFonts w:cs="URWPalladioL-Roma"/>
              </w:rPr>
              <w:lastRenderedPageBreak/>
              <w:t>analysis, e.g.,</w:t>
            </w:r>
          </w:p>
          <w:p w:rsidR="002D2267" w:rsidRPr="00463E85" w:rsidRDefault="002D2267" w:rsidP="002D2267">
            <w:pPr>
              <w:autoSpaceDE w:val="0"/>
              <w:autoSpaceDN w:val="0"/>
              <w:adjustRightInd w:val="0"/>
              <w:rPr>
                <w:rFonts w:cs="URWPalladioL-Roma"/>
              </w:rPr>
            </w:pPr>
            <w:r w:rsidRPr="00463E85">
              <w:rPr>
                <w:rFonts w:cs="URWPalladioL-Roma"/>
              </w:rPr>
              <w:t>tokenize and lemmatize, and then explore the use of a</w:t>
            </w:r>
          </w:p>
          <w:p w:rsidR="000400F0" w:rsidRPr="00463E85" w:rsidRDefault="002D2267" w:rsidP="002D2267">
            <w:r w:rsidRPr="00463E85">
              <w:rPr>
                <w:rFonts w:cs="URWPalladioL-Roma"/>
              </w:rPr>
              <w:t>Chinese LIWC dictionary</w:t>
            </w:r>
          </w:p>
        </w:tc>
        <w:tc>
          <w:tcPr>
            <w:tcW w:w="2070" w:type="dxa"/>
          </w:tcPr>
          <w:p w:rsidR="002D2267" w:rsidRPr="00463E85" w:rsidRDefault="002D2267" w:rsidP="002D2267">
            <w:r w:rsidRPr="00463E85">
              <w:lastRenderedPageBreak/>
              <w:t>For this test,</w:t>
            </w:r>
          </w:p>
          <w:p w:rsidR="000400F0" w:rsidRPr="00463E85" w:rsidRDefault="002D2267" w:rsidP="002D2267">
            <w:proofErr w:type="gramStart"/>
            <w:r w:rsidRPr="00463E85">
              <w:t>they</w:t>
            </w:r>
            <w:proofErr w:type="gramEnd"/>
            <w:r w:rsidRPr="00463E85">
              <w:t xml:space="preserve"> used the attribute extractor trained with large scale </w:t>
            </w:r>
            <w:proofErr w:type="spellStart"/>
            <w:r w:rsidRPr="00463E85">
              <w:t>Sina</w:t>
            </w:r>
            <w:proofErr w:type="spellEnd"/>
            <w:r w:rsidRPr="00463E85">
              <w:t xml:space="preserve"> Weibo dataset and only </w:t>
            </w:r>
            <w:proofErr w:type="spellStart"/>
            <w:r w:rsidRPr="00463E85">
              <w:t>finetune</w:t>
            </w:r>
            <w:proofErr w:type="spellEnd"/>
            <w:r w:rsidRPr="00463E85">
              <w:t xml:space="preserve"> the network with Twitter dataset in 5-fold. The accuracy is 86.18% and F1-score is 0.8832 which demonstrate the capability of the </w:t>
            </w:r>
            <w:r w:rsidRPr="00463E85">
              <w:lastRenderedPageBreak/>
              <w:t>model.</w:t>
            </w:r>
          </w:p>
        </w:tc>
        <w:tc>
          <w:tcPr>
            <w:tcW w:w="2610" w:type="dxa"/>
          </w:tcPr>
          <w:p w:rsidR="000400F0" w:rsidRPr="00463E85" w:rsidRDefault="002D2267" w:rsidP="002D2267">
            <w:pPr>
              <w:autoSpaceDE w:val="0"/>
              <w:autoSpaceDN w:val="0"/>
              <w:adjustRightInd w:val="0"/>
              <w:rPr>
                <w:rFonts w:cs="URWPalladioL-Roma"/>
              </w:rPr>
            </w:pPr>
            <w:r w:rsidRPr="00463E85">
              <w:rPr>
                <w:rFonts w:cs="URWPalladioL-Roma"/>
              </w:rPr>
              <w:lastRenderedPageBreak/>
              <w:t>To maximally leverage the user-level information as well as tweet-level content information, they proposed a novel hybrid model of factor graph model combined with a convolutional neural network (CNN).</w:t>
            </w:r>
          </w:p>
        </w:tc>
      </w:tr>
      <w:tr w:rsidR="002D2267" w:rsidRPr="00463E85" w:rsidTr="000400F0">
        <w:trPr>
          <w:trHeight w:val="563"/>
        </w:trPr>
        <w:tc>
          <w:tcPr>
            <w:tcW w:w="1418" w:type="dxa"/>
          </w:tcPr>
          <w:p w:rsidR="000400F0" w:rsidRPr="00463E85" w:rsidRDefault="000400F0"/>
        </w:tc>
        <w:tc>
          <w:tcPr>
            <w:tcW w:w="1418" w:type="dxa"/>
          </w:tcPr>
          <w:p w:rsidR="000400F0" w:rsidRPr="00463E85" w:rsidRDefault="002D2267" w:rsidP="002D2267">
            <w:proofErr w:type="spellStart"/>
            <w:r w:rsidRPr="00463E85">
              <w:t>Sharath</w:t>
            </w:r>
            <w:proofErr w:type="spellEnd"/>
            <w:r w:rsidRPr="00463E85">
              <w:t xml:space="preserve"> Chandra </w:t>
            </w:r>
            <w:proofErr w:type="spellStart"/>
            <w:r w:rsidRPr="00463E85">
              <w:t>Guntuku</w:t>
            </w:r>
            <w:proofErr w:type="spellEnd"/>
            <w:r w:rsidRPr="00463E85">
              <w:t xml:space="preserve">, David B </w:t>
            </w:r>
            <w:proofErr w:type="spellStart"/>
            <w:r w:rsidRPr="00463E85">
              <w:t>Yaden</w:t>
            </w:r>
            <w:proofErr w:type="spellEnd"/>
            <w:r w:rsidRPr="00463E85">
              <w:t xml:space="preserve">, Margaret L Kern, Lyle H </w:t>
            </w:r>
            <w:proofErr w:type="spellStart"/>
            <w:r w:rsidRPr="00463E85">
              <w:t>Ungar</w:t>
            </w:r>
            <w:proofErr w:type="spellEnd"/>
            <w:r w:rsidRPr="00463E85">
              <w:t xml:space="preserve"> and Johannes C </w:t>
            </w:r>
            <w:proofErr w:type="spellStart"/>
            <w:r w:rsidRPr="00463E85">
              <w:t>Eichstaedt</w:t>
            </w:r>
            <w:proofErr w:type="spellEnd"/>
            <w:r w:rsidRPr="00463E85">
              <w:t>/2017</w:t>
            </w:r>
          </w:p>
        </w:tc>
        <w:tc>
          <w:tcPr>
            <w:tcW w:w="1682" w:type="dxa"/>
          </w:tcPr>
          <w:p w:rsidR="000400F0" w:rsidRPr="00463E85" w:rsidRDefault="002D2267" w:rsidP="002D2267">
            <w:r w:rsidRPr="00463E85">
              <w:t>Detecting depression and mental illness on social media: an integrative review</w:t>
            </w:r>
          </w:p>
        </w:tc>
        <w:tc>
          <w:tcPr>
            <w:tcW w:w="2520" w:type="dxa"/>
          </w:tcPr>
          <w:p w:rsidR="000400F0" w:rsidRPr="00463E85" w:rsidRDefault="000400F0"/>
        </w:tc>
        <w:tc>
          <w:tcPr>
            <w:tcW w:w="2070" w:type="dxa"/>
          </w:tcPr>
          <w:p w:rsidR="000400F0" w:rsidRPr="00463E85" w:rsidRDefault="000400F0"/>
        </w:tc>
        <w:tc>
          <w:tcPr>
            <w:tcW w:w="2070" w:type="dxa"/>
          </w:tcPr>
          <w:p w:rsidR="000400F0" w:rsidRPr="00463E85" w:rsidRDefault="002D2267">
            <w:r w:rsidRPr="00463E85">
              <w:t>In this paper, recent studies that aimed to predict mental illness using social media are reviewed. Mentally ill users have been identified using screening surveys, their public sharing of a diagnosis on Twitter, or by their membership in an online forum, and they were distinguishable from control users by patterns in their language and online activity.</w:t>
            </w:r>
          </w:p>
        </w:tc>
        <w:tc>
          <w:tcPr>
            <w:tcW w:w="2610" w:type="dxa"/>
          </w:tcPr>
          <w:p w:rsidR="000400F0" w:rsidRPr="00463E85" w:rsidRDefault="002D2267" w:rsidP="002D2267">
            <w:r w:rsidRPr="00463E85">
              <w:t>Features are then treated as independent variables in an algorithm (e. g. Linear Regression with built in variable selection or Support Vector Machines (SVM)] to predict the dependent variable of an outcome of interest (e.g. users’ mental health.</w:t>
            </w:r>
          </w:p>
        </w:tc>
      </w:tr>
      <w:tr w:rsidR="002D2267" w:rsidRPr="00463E85" w:rsidTr="000400F0">
        <w:trPr>
          <w:trHeight w:val="588"/>
        </w:trPr>
        <w:tc>
          <w:tcPr>
            <w:tcW w:w="1418" w:type="dxa"/>
          </w:tcPr>
          <w:p w:rsidR="000400F0" w:rsidRPr="00463E85" w:rsidRDefault="000400F0"/>
        </w:tc>
        <w:tc>
          <w:tcPr>
            <w:tcW w:w="1418" w:type="dxa"/>
          </w:tcPr>
          <w:p w:rsidR="000400F0" w:rsidRPr="00463E85" w:rsidRDefault="000400F0"/>
        </w:tc>
        <w:tc>
          <w:tcPr>
            <w:tcW w:w="1682" w:type="dxa"/>
          </w:tcPr>
          <w:p w:rsidR="000400F0" w:rsidRPr="00463E85" w:rsidRDefault="000400F0"/>
        </w:tc>
        <w:tc>
          <w:tcPr>
            <w:tcW w:w="2520" w:type="dxa"/>
          </w:tcPr>
          <w:p w:rsidR="000400F0" w:rsidRPr="00463E85" w:rsidRDefault="000400F0"/>
        </w:tc>
        <w:tc>
          <w:tcPr>
            <w:tcW w:w="2070" w:type="dxa"/>
          </w:tcPr>
          <w:p w:rsidR="000400F0" w:rsidRPr="00463E85" w:rsidRDefault="000400F0"/>
        </w:tc>
        <w:tc>
          <w:tcPr>
            <w:tcW w:w="2070" w:type="dxa"/>
          </w:tcPr>
          <w:p w:rsidR="000400F0" w:rsidRPr="00463E85" w:rsidRDefault="000400F0"/>
        </w:tc>
        <w:tc>
          <w:tcPr>
            <w:tcW w:w="2610" w:type="dxa"/>
          </w:tcPr>
          <w:p w:rsidR="000400F0" w:rsidRPr="00463E85" w:rsidRDefault="000400F0"/>
        </w:tc>
      </w:tr>
      <w:tr w:rsidR="002D2267" w:rsidRPr="00463E85" w:rsidTr="000400F0">
        <w:trPr>
          <w:trHeight w:val="588"/>
        </w:trPr>
        <w:tc>
          <w:tcPr>
            <w:tcW w:w="1418" w:type="dxa"/>
          </w:tcPr>
          <w:p w:rsidR="000400F0" w:rsidRPr="00463E85" w:rsidRDefault="000400F0"/>
        </w:tc>
        <w:tc>
          <w:tcPr>
            <w:tcW w:w="1418" w:type="dxa"/>
          </w:tcPr>
          <w:p w:rsidR="000400F0" w:rsidRPr="00463E85" w:rsidRDefault="000400F0"/>
        </w:tc>
        <w:tc>
          <w:tcPr>
            <w:tcW w:w="1682" w:type="dxa"/>
          </w:tcPr>
          <w:p w:rsidR="000400F0" w:rsidRPr="00463E85" w:rsidRDefault="000400F0"/>
        </w:tc>
        <w:tc>
          <w:tcPr>
            <w:tcW w:w="2520" w:type="dxa"/>
          </w:tcPr>
          <w:p w:rsidR="000400F0" w:rsidRPr="00463E85" w:rsidRDefault="000400F0"/>
        </w:tc>
        <w:tc>
          <w:tcPr>
            <w:tcW w:w="2070" w:type="dxa"/>
          </w:tcPr>
          <w:p w:rsidR="000400F0" w:rsidRPr="00463E85" w:rsidRDefault="000400F0"/>
        </w:tc>
        <w:tc>
          <w:tcPr>
            <w:tcW w:w="2070" w:type="dxa"/>
          </w:tcPr>
          <w:p w:rsidR="000400F0" w:rsidRPr="00463E85" w:rsidRDefault="000400F0"/>
        </w:tc>
        <w:tc>
          <w:tcPr>
            <w:tcW w:w="2610" w:type="dxa"/>
          </w:tcPr>
          <w:p w:rsidR="000400F0" w:rsidRPr="00463E85" w:rsidRDefault="000400F0"/>
        </w:tc>
      </w:tr>
    </w:tbl>
    <w:p w:rsidR="003B0278" w:rsidRPr="00463E85" w:rsidRDefault="003B0278"/>
    <w:sectPr w:rsidR="003B0278" w:rsidRPr="00463E85" w:rsidSect="000400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F0"/>
    <w:rsid w:val="00007352"/>
    <w:rsid w:val="0001074B"/>
    <w:rsid w:val="000112C0"/>
    <w:rsid w:val="00020D47"/>
    <w:rsid w:val="00027373"/>
    <w:rsid w:val="000310BC"/>
    <w:rsid w:val="00033C20"/>
    <w:rsid w:val="00035F8D"/>
    <w:rsid w:val="000400F0"/>
    <w:rsid w:val="000612AC"/>
    <w:rsid w:val="00063579"/>
    <w:rsid w:val="0006607E"/>
    <w:rsid w:val="00070F52"/>
    <w:rsid w:val="0007349F"/>
    <w:rsid w:val="00077A42"/>
    <w:rsid w:val="0008229F"/>
    <w:rsid w:val="00085589"/>
    <w:rsid w:val="00085BAF"/>
    <w:rsid w:val="000949E5"/>
    <w:rsid w:val="000A31F0"/>
    <w:rsid w:val="000A36A8"/>
    <w:rsid w:val="000C703F"/>
    <w:rsid w:val="000C7534"/>
    <w:rsid w:val="000D2FFC"/>
    <w:rsid w:val="000D43AC"/>
    <w:rsid w:val="000E0FC0"/>
    <w:rsid w:val="000E1752"/>
    <w:rsid w:val="000E1FD3"/>
    <w:rsid w:val="000E2E0A"/>
    <w:rsid w:val="000E48D7"/>
    <w:rsid w:val="000E678C"/>
    <w:rsid w:val="000E77CB"/>
    <w:rsid w:val="000F186F"/>
    <w:rsid w:val="000F4AD6"/>
    <w:rsid w:val="00101F9F"/>
    <w:rsid w:val="00104C0A"/>
    <w:rsid w:val="00105BAC"/>
    <w:rsid w:val="00107718"/>
    <w:rsid w:val="00115D15"/>
    <w:rsid w:val="001166BD"/>
    <w:rsid w:val="0012217C"/>
    <w:rsid w:val="00123895"/>
    <w:rsid w:val="00123DE0"/>
    <w:rsid w:val="0012596C"/>
    <w:rsid w:val="00125BA5"/>
    <w:rsid w:val="00132D32"/>
    <w:rsid w:val="00142E3F"/>
    <w:rsid w:val="001460FA"/>
    <w:rsid w:val="00152507"/>
    <w:rsid w:val="0016064F"/>
    <w:rsid w:val="001623A0"/>
    <w:rsid w:val="00164D0C"/>
    <w:rsid w:val="001714C5"/>
    <w:rsid w:val="00171A4A"/>
    <w:rsid w:val="00185920"/>
    <w:rsid w:val="00190764"/>
    <w:rsid w:val="001967A0"/>
    <w:rsid w:val="001A228A"/>
    <w:rsid w:val="001A5426"/>
    <w:rsid w:val="001B6035"/>
    <w:rsid w:val="001B6569"/>
    <w:rsid w:val="001B74FE"/>
    <w:rsid w:val="001B7820"/>
    <w:rsid w:val="001C6DB7"/>
    <w:rsid w:val="001D132D"/>
    <w:rsid w:val="001D2127"/>
    <w:rsid w:val="001D387E"/>
    <w:rsid w:val="001D65D0"/>
    <w:rsid w:val="001E256E"/>
    <w:rsid w:val="001E291F"/>
    <w:rsid w:val="001E3016"/>
    <w:rsid w:val="001E61EE"/>
    <w:rsid w:val="001E6948"/>
    <w:rsid w:val="001F1FE2"/>
    <w:rsid w:val="001F52D0"/>
    <w:rsid w:val="002006BD"/>
    <w:rsid w:val="002008D1"/>
    <w:rsid w:val="0020162C"/>
    <w:rsid w:val="00204A8E"/>
    <w:rsid w:val="00205994"/>
    <w:rsid w:val="00205B1C"/>
    <w:rsid w:val="002121F8"/>
    <w:rsid w:val="00220012"/>
    <w:rsid w:val="002239F8"/>
    <w:rsid w:val="002325E1"/>
    <w:rsid w:val="002364BB"/>
    <w:rsid w:val="00240A0E"/>
    <w:rsid w:val="002451EF"/>
    <w:rsid w:val="00245CC1"/>
    <w:rsid w:val="00262E61"/>
    <w:rsid w:val="00267C30"/>
    <w:rsid w:val="00272CF4"/>
    <w:rsid w:val="0027650E"/>
    <w:rsid w:val="002822E7"/>
    <w:rsid w:val="0028292D"/>
    <w:rsid w:val="00290D85"/>
    <w:rsid w:val="002940A8"/>
    <w:rsid w:val="002A47FD"/>
    <w:rsid w:val="002A5D97"/>
    <w:rsid w:val="002A765F"/>
    <w:rsid w:val="002B235E"/>
    <w:rsid w:val="002B640A"/>
    <w:rsid w:val="002B7F32"/>
    <w:rsid w:val="002C0520"/>
    <w:rsid w:val="002C3F7C"/>
    <w:rsid w:val="002C52B2"/>
    <w:rsid w:val="002C60F1"/>
    <w:rsid w:val="002C6B5A"/>
    <w:rsid w:val="002C7D1F"/>
    <w:rsid w:val="002D04E6"/>
    <w:rsid w:val="002D2267"/>
    <w:rsid w:val="002D451A"/>
    <w:rsid w:val="002D7B2B"/>
    <w:rsid w:val="002E5AFF"/>
    <w:rsid w:val="002E6FB8"/>
    <w:rsid w:val="002F08B4"/>
    <w:rsid w:val="002F146E"/>
    <w:rsid w:val="002F2139"/>
    <w:rsid w:val="002F4564"/>
    <w:rsid w:val="002F54D7"/>
    <w:rsid w:val="00304432"/>
    <w:rsid w:val="003069C8"/>
    <w:rsid w:val="00307680"/>
    <w:rsid w:val="00311493"/>
    <w:rsid w:val="003154A7"/>
    <w:rsid w:val="00322BC9"/>
    <w:rsid w:val="00323627"/>
    <w:rsid w:val="00327811"/>
    <w:rsid w:val="00327962"/>
    <w:rsid w:val="003316BE"/>
    <w:rsid w:val="00332EF1"/>
    <w:rsid w:val="00333508"/>
    <w:rsid w:val="00335DA3"/>
    <w:rsid w:val="003439F3"/>
    <w:rsid w:val="00347FEA"/>
    <w:rsid w:val="00352CC5"/>
    <w:rsid w:val="00354ED4"/>
    <w:rsid w:val="00357385"/>
    <w:rsid w:val="00361BDE"/>
    <w:rsid w:val="00363117"/>
    <w:rsid w:val="003673FC"/>
    <w:rsid w:val="00372956"/>
    <w:rsid w:val="003767E1"/>
    <w:rsid w:val="00376F36"/>
    <w:rsid w:val="003771E8"/>
    <w:rsid w:val="00377732"/>
    <w:rsid w:val="00393A6F"/>
    <w:rsid w:val="003B0278"/>
    <w:rsid w:val="003B1725"/>
    <w:rsid w:val="003B3DAA"/>
    <w:rsid w:val="003B6554"/>
    <w:rsid w:val="003C2931"/>
    <w:rsid w:val="003C7757"/>
    <w:rsid w:val="003D36AE"/>
    <w:rsid w:val="003D410B"/>
    <w:rsid w:val="003E0A26"/>
    <w:rsid w:val="003F4917"/>
    <w:rsid w:val="003F6F29"/>
    <w:rsid w:val="0040059D"/>
    <w:rsid w:val="004008D6"/>
    <w:rsid w:val="00412457"/>
    <w:rsid w:val="00412D85"/>
    <w:rsid w:val="0041315E"/>
    <w:rsid w:val="00414C6E"/>
    <w:rsid w:val="0041677F"/>
    <w:rsid w:val="00420689"/>
    <w:rsid w:val="004208C2"/>
    <w:rsid w:val="00424852"/>
    <w:rsid w:val="00425ED4"/>
    <w:rsid w:val="00426099"/>
    <w:rsid w:val="00434616"/>
    <w:rsid w:val="004354FA"/>
    <w:rsid w:val="00440CDD"/>
    <w:rsid w:val="004513CF"/>
    <w:rsid w:val="004517D7"/>
    <w:rsid w:val="00451A2C"/>
    <w:rsid w:val="004534AC"/>
    <w:rsid w:val="004609EC"/>
    <w:rsid w:val="00463E85"/>
    <w:rsid w:val="00471842"/>
    <w:rsid w:val="00473E45"/>
    <w:rsid w:val="00473F5F"/>
    <w:rsid w:val="004754FF"/>
    <w:rsid w:val="0048118D"/>
    <w:rsid w:val="00483A8B"/>
    <w:rsid w:val="004936FB"/>
    <w:rsid w:val="00496A0F"/>
    <w:rsid w:val="004A0419"/>
    <w:rsid w:val="004A37EE"/>
    <w:rsid w:val="004B202E"/>
    <w:rsid w:val="004C12EB"/>
    <w:rsid w:val="004D74C7"/>
    <w:rsid w:val="004E166D"/>
    <w:rsid w:val="004E30A9"/>
    <w:rsid w:val="004E4857"/>
    <w:rsid w:val="004E613E"/>
    <w:rsid w:val="004F2217"/>
    <w:rsid w:val="004F25C9"/>
    <w:rsid w:val="00502248"/>
    <w:rsid w:val="00505580"/>
    <w:rsid w:val="00516102"/>
    <w:rsid w:val="00527FC8"/>
    <w:rsid w:val="00530B46"/>
    <w:rsid w:val="005366DB"/>
    <w:rsid w:val="00536FCA"/>
    <w:rsid w:val="00540733"/>
    <w:rsid w:val="005415ED"/>
    <w:rsid w:val="00550A83"/>
    <w:rsid w:val="0055561D"/>
    <w:rsid w:val="00562F83"/>
    <w:rsid w:val="00563065"/>
    <w:rsid w:val="00564422"/>
    <w:rsid w:val="005709AC"/>
    <w:rsid w:val="00572D1D"/>
    <w:rsid w:val="00573707"/>
    <w:rsid w:val="005749C8"/>
    <w:rsid w:val="00577063"/>
    <w:rsid w:val="005863E0"/>
    <w:rsid w:val="00592431"/>
    <w:rsid w:val="005974BA"/>
    <w:rsid w:val="005A12F1"/>
    <w:rsid w:val="005A19AC"/>
    <w:rsid w:val="005A259E"/>
    <w:rsid w:val="005A56B7"/>
    <w:rsid w:val="005A65E0"/>
    <w:rsid w:val="005B2A80"/>
    <w:rsid w:val="005C38A6"/>
    <w:rsid w:val="005C3F5F"/>
    <w:rsid w:val="005C4004"/>
    <w:rsid w:val="005D18CB"/>
    <w:rsid w:val="005D393A"/>
    <w:rsid w:val="005D5B00"/>
    <w:rsid w:val="005D60A9"/>
    <w:rsid w:val="005E2662"/>
    <w:rsid w:val="005E2DC8"/>
    <w:rsid w:val="005E3EBB"/>
    <w:rsid w:val="005F29E0"/>
    <w:rsid w:val="00601724"/>
    <w:rsid w:val="00601DA8"/>
    <w:rsid w:val="0061028B"/>
    <w:rsid w:val="00610586"/>
    <w:rsid w:val="0061263E"/>
    <w:rsid w:val="006168FA"/>
    <w:rsid w:val="00617258"/>
    <w:rsid w:val="00617BC1"/>
    <w:rsid w:val="00620465"/>
    <w:rsid w:val="00631296"/>
    <w:rsid w:val="006375DE"/>
    <w:rsid w:val="00646972"/>
    <w:rsid w:val="00650BC9"/>
    <w:rsid w:val="00651B91"/>
    <w:rsid w:val="00651EBB"/>
    <w:rsid w:val="00654003"/>
    <w:rsid w:val="006557B1"/>
    <w:rsid w:val="00655FEB"/>
    <w:rsid w:val="0066638C"/>
    <w:rsid w:val="00670C88"/>
    <w:rsid w:val="006863A7"/>
    <w:rsid w:val="006B0036"/>
    <w:rsid w:val="006B07C1"/>
    <w:rsid w:val="006B2C4C"/>
    <w:rsid w:val="006B6F58"/>
    <w:rsid w:val="006C337C"/>
    <w:rsid w:val="006C67B9"/>
    <w:rsid w:val="006D0FBC"/>
    <w:rsid w:val="006D53FD"/>
    <w:rsid w:val="006D6404"/>
    <w:rsid w:val="006D7455"/>
    <w:rsid w:val="006E0D58"/>
    <w:rsid w:val="006F1882"/>
    <w:rsid w:val="006F6C8A"/>
    <w:rsid w:val="00716F45"/>
    <w:rsid w:val="00721C2C"/>
    <w:rsid w:val="00722254"/>
    <w:rsid w:val="00727D8C"/>
    <w:rsid w:val="00730897"/>
    <w:rsid w:val="007352FC"/>
    <w:rsid w:val="00736D70"/>
    <w:rsid w:val="00736D96"/>
    <w:rsid w:val="00743171"/>
    <w:rsid w:val="00746680"/>
    <w:rsid w:val="007535E9"/>
    <w:rsid w:val="0076070C"/>
    <w:rsid w:val="00764377"/>
    <w:rsid w:val="007662B3"/>
    <w:rsid w:val="0077134D"/>
    <w:rsid w:val="007723E5"/>
    <w:rsid w:val="00772CA2"/>
    <w:rsid w:val="00781AE5"/>
    <w:rsid w:val="007912F2"/>
    <w:rsid w:val="00794AF4"/>
    <w:rsid w:val="0079540B"/>
    <w:rsid w:val="00797286"/>
    <w:rsid w:val="007A1A12"/>
    <w:rsid w:val="007A2AAF"/>
    <w:rsid w:val="007A2F30"/>
    <w:rsid w:val="007A30F6"/>
    <w:rsid w:val="007A4B61"/>
    <w:rsid w:val="007A586B"/>
    <w:rsid w:val="007B0EAD"/>
    <w:rsid w:val="007B22BB"/>
    <w:rsid w:val="007B3209"/>
    <w:rsid w:val="007B6072"/>
    <w:rsid w:val="007C2AEF"/>
    <w:rsid w:val="007C2D96"/>
    <w:rsid w:val="007C4BF2"/>
    <w:rsid w:val="007D2FE2"/>
    <w:rsid w:val="007E090A"/>
    <w:rsid w:val="007E0BEB"/>
    <w:rsid w:val="007E4AA3"/>
    <w:rsid w:val="007E5F00"/>
    <w:rsid w:val="007E67F7"/>
    <w:rsid w:val="00800378"/>
    <w:rsid w:val="008041EF"/>
    <w:rsid w:val="00804280"/>
    <w:rsid w:val="008142B8"/>
    <w:rsid w:val="00814FE4"/>
    <w:rsid w:val="008171E2"/>
    <w:rsid w:val="00820DE2"/>
    <w:rsid w:val="0082280B"/>
    <w:rsid w:val="008274D1"/>
    <w:rsid w:val="0083016D"/>
    <w:rsid w:val="008326F5"/>
    <w:rsid w:val="008351EF"/>
    <w:rsid w:val="00836BF4"/>
    <w:rsid w:val="008402FA"/>
    <w:rsid w:val="00841C2A"/>
    <w:rsid w:val="008537B4"/>
    <w:rsid w:val="0085679C"/>
    <w:rsid w:val="008617A8"/>
    <w:rsid w:val="00871029"/>
    <w:rsid w:val="008727B1"/>
    <w:rsid w:val="00877C7D"/>
    <w:rsid w:val="00895174"/>
    <w:rsid w:val="008B09DF"/>
    <w:rsid w:val="008B294B"/>
    <w:rsid w:val="008B5222"/>
    <w:rsid w:val="008C4DE9"/>
    <w:rsid w:val="008D1318"/>
    <w:rsid w:val="008D3913"/>
    <w:rsid w:val="008D3A37"/>
    <w:rsid w:val="008D6B3F"/>
    <w:rsid w:val="008D6F41"/>
    <w:rsid w:val="008E210C"/>
    <w:rsid w:val="008E5359"/>
    <w:rsid w:val="008E5CDA"/>
    <w:rsid w:val="008F7B82"/>
    <w:rsid w:val="00904E45"/>
    <w:rsid w:val="0091365F"/>
    <w:rsid w:val="00915C82"/>
    <w:rsid w:val="00926D1B"/>
    <w:rsid w:val="00935811"/>
    <w:rsid w:val="00935C7E"/>
    <w:rsid w:val="009407D1"/>
    <w:rsid w:val="00945C87"/>
    <w:rsid w:val="009461F6"/>
    <w:rsid w:val="00947256"/>
    <w:rsid w:val="00961AB8"/>
    <w:rsid w:val="00962654"/>
    <w:rsid w:val="00962F9C"/>
    <w:rsid w:val="00976BEC"/>
    <w:rsid w:val="00980A2F"/>
    <w:rsid w:val="009810E7"/>
    <w:rsid w:val="009958AC"/>
    <w:rsid w:val="00997B03"/>
    <w:rsid w:val="009A17C6"/>
    <w:rsid w:val="009B614B"/>
    <w:rsid w:val="009B6A1F"/>
    <w:rsid w:val="009B70BB"/>
    <w:rsid w:val="009B78D7"/>
    <w:rsid w:val="009C0ECE"/>
    <w:rsid w:val="009D057A"/>
    <w:rsid w:val="009D6276"/>
    <w:rsid w:val="009E1AE7"/>
    <w:rsid w:val="009E2B2A"/>
    <w:rsid w:val="00A04F1F"/>
    <w:rsid w:val="00A11E74"/>
    <w:rsid w:val="00A172C0"/>
    <w:rsid w:val="00A21320"/>
    <w:rsid w:val="00A2345C"/>
    <w:rsid w:val="00A2383E"/>
    <w:rsid w:val="00A26CEB"/>
    <w:rsid w:val="00A33494"/>
    <w:rsid w:val="00A33714"/>
    <w:rsid w:val="00A357A8"/>
    <w:rsid w:val="00A36E3D"/>
    <w:rsid w:val="00A43C41"/>
    <w:rsid w:val="00A4750A"/>
    <w:rsid w:val="00A54DDA"/>
    <w:rsid w:val="00A64EAE"/>
    <w:rsid w:val="00A85586"/>
    <w:rsid w:val="00A915DF"/>
    <w:rsid w:val="00A97E64"/>
    <w:rsid w:val="00AA50A2"/>
    <w:rsid w:val="00AA7EB9"/>
    <w:rsid w:val="00AB2AA0"/>
    <w:rsid w:val="00AB572E"/>
    <w:rsid w:val="00AB59DE"/>
    <w:rsid w:val="00AB7A7C"/>
    <w:rsid w:val="00AC09CF"/>
    <w:rsid w:val="00AC2A7B"/>
    <w:rsid w:val="00AC69A4"/>
    <w:rsid w:val="00AC7198"/>
    <w:rsid w:val="00AD13F2"/>
    <w:rsid w:val="00AD5101"/>
    <w:rsid w:val="00AE4F14"/>
    <w:rsid w:val="00AF23BE"/>
    <w:rsid w:val="00B02433"/>
    <w:rsid w:val="00B028C9"/>
    <w:rsid w:val="00B078A0"/>
    <w:rsid w:val="00B12CAE"/>
    <w:rsid w:val="00B1401E"/>
    <w:rsid w:val="00B16DDC"/>
    <w:rsid w:val="00B16EA6"/>
    <w:rsid w:val="00B20CD1"/>
    <w:rsid w:val="00B25087"/>
    <w:rsid w:val="00B250DE"/>
    <w:rsid w:val="00B33860"/>
    <w:rsid w:val="00B41952"/>
    <w:rsid w:val="00B47128"/>
    <w:rsid w:val="00B503D8"/>
    <w:rsid w:val="00B53926"/>
    <w:rsid w:val="00B55C68"/>
    <w:rsid w:val="00B57E44"/>
    <w:rsid w:val="00B65DAE"/>
    <w:rsid w:val="00B67F51"/>
    <w:rsid w:val="00B708F7"/>
    <w:rsid w:val="00B811EB"/>
    <w:rsid w:val="00B95C26"/>
    <w:rsid w:val="00BA7BE0"/>
    <w:rsid w:val="00BA7F81"/>
    <w:rsid w:val="00BB44F6"/>
    <w:rsid w:val="00BB754C"/>
    <w:rsid w:val="00BC1BF0"/>
    <w:rsid w:val="00BC217C"/>
    <w:rsid w:val="00BC3839"/>
    <w:rsid w:val="00BD0EA7"/>
    <w:rsid w:val="00BD132F"/>
    <w:rsid w:val="00BD3FB7"/>
    <w:rsid w:val="00BD550B"/>
    <w:rsid w:val="00BE3621"/>
    <w:rsid w:val="00BF3E7C"/>
    <w:rsid w:val="00BF4741"/>
    <w:rsid w:val="00BF5D95"/>
    <w:rsid w:val="00BF6606"/>
    <w:rsid w:val="00C004A8"/>
    <w:rsid w:val="00C00779"/>
    <w:rsid w:val="00C029BA"/>
    <w:rsid w:val="00C06F27"/>
    <w:rsid w:val="00C118BF"/>
    <w:rsid w:val="00C12480"/>
    <w:rsid w:val="00C12DF0"/>
    <w:rsid w:val="00C15985"/>
    <w:rsid w:val="00C2204E"/>
    <w:rsid w:val="00C249D1"/>
    <w:rsid w:val="00C263A1"/>
    <w:rsid w:val="00C26E92"/>
    <w:rsid w:val="00C352BB"/>
    <w:rsid w:val="00C45D4B"/>
    <w:rsid w:val="00C47AE6"/>
    <w:rsid w:val="00C546DF"/>
    <w:rsid w:val="00C61D03"/>
    <w:rsid w:val="00C649BB"/>
    <w:rsid w:val="00C65895"/>
    <w:rsid w:val="00C66172"/>
    <w:rsid w:val="00C70A5B"/>
    <w:rsid w:val="00C71F6A"/>
    <w:rsid w:val="00C750BE"/>
    <w:rsid w:val="00C75BE8"/>
    <w:rsid w:val="00C76193"/>
    <w:rsid w:val="00C8066D"/>
    <w:rsid w:val="00C82D06"/>
    <w:rsid w:val="00C8667D"/>
    <w:rsid w:val="00C86931"/>
    <w:rsid w:val="00C97799"/>
    <w:rsid w:val="00CA1619"/>
    <w:rsid w:val="00CA4570"/>
    <w:rsid w:val="00CB224E"/>
    <w:rsid w:val="00CB41B6"/>
    <w:rsid w:val="00CB43A0"/>
    <w:rsid w:val="00CC76CC"/>
    <w:rsid w:val="00CD18FC"/>
    <w:rsid w:val="00CD229C"/>
    <w:rsid w:val="00CD4140"/>
    <w:rsid w:val="00CE207A"/>
    <w:rsid w:val="00CE2362"/>
    <w:rsid w:val="00CE3CF7"/>
    <w:rsid w:val="00CE5D79"/>
    <w:rsid w:val="00CE797B"/>
    <w:rsid w:val="00CF4DEE"/>
    <w:rsid w:val="00D02755"/>
    <w:rsid w:val="00D02F51"/>
    <w:rsid w:val="00D0327E"/>
    <w:rsid w:val="00D06CA4"/>
    <w:rsid w:val="00D145D0"/>
    <w:rsid w:val="00D20A82"/>
    <w:rsid w:val="00D25B16"/>
    <w:rsid w:val="00D30A6F"/>
    <w:rsid w:val="00D31682"/>
    <w:rsid w:val="00D3191B"/>
    <w:rsid w:val="00D344D0"/>
    <w:rsid w:val="00D37C65"/>
    <w:rsid w:val="00D40F6D"/>
    <w:rsid w:val="00D41546"/>
    <w:rsid w:val="00D471DA"/>
    <w:rsid w:val="00D52A49"/>
    <w:rsid w:val="00D64FDB"/>
    <w:rsid w:val="00D6560C"/>
    <w:rsid w:val="00D65FDC"/>
    <w:rsid w:val="00D66EFE"/>
    <w:rsid w:val="00D70EB8"/>
    <w:rsid w:val="00D71728"/>
    <w:rsid w:val="00D720C0"/>
    <w:rsid w:val="00D72F77"/>
    <w:rsid w:val="00D73FD4"/>
    <w:rsid w:val="00D76DC2"/>
    <w:rsid w:val="00D82DF6"/>
    <w:rsid w:val="00D9519E"/>
    <w:rsid w:val="00D967E6"/>
    <w:rsid w:val="00D96C37"/>
    <w:rsid w:val="00DA2475"/>
    <w:rsid w:val="00DB40DE"/>
    <w:rsid w:val="00DC2FC0"/>
    <w:rsid w:val="00DC48E8"/>
    <w:rsid w:val="00DD2D22"/>
    <w:rsid w:val="00DE3A1B"/>
    <w:rsid w:val="00DE6391"/>
    <w:rsid w:val="00DF1D95"/>
    <w:rsid w:val="00DF3218"/>
    <w:rsid w:val="00E01A6E"/>
    <w:rsid w:val="00E0397C"/>
    <w:rsid w:val="00E03ED0"/>
    <w:rsid w:val="00E042E8"/>
    <w:rsid w:val="00E10E3E"/>
    <w:rsid w:val="00E148C2"/>
    <w:rsid w:val="00E24A55"/>
    <w:rsid w:val="00E275BF"/>
    <w:rsid w:val="00E27FF6"/>
    <w:rsid w:val="00E323BF"/>
    <w:rsid w:val="00E3799D"/>
    <w:rsid w:val="00E403BD"/>
    <w:rsid w:val="00E4103C"/>
    <w:rsid w:val="00E44165"/>
    <w:rsid w:val="00E52351"/>
    <w:rsid w:val="00E54E01"/>
    <w:rsid w:val="00E5656B"/>
    <w:rsid w:val="00E57F1A"/>
    <w:rsid w:val="00E63B82"/>
    <w:rsid w:val="00E654D4"/>
    <w:rsid w:val="00E669BA"/>
    <w:rsid w:val="00E700F5"/>
    <w:rsid w:val="00E769CF"/>
    <w:rsid w:val="00E905E0"/>
    <w:rsid w:val="00E94E52"/>
    <w:rsid w:val="00E96C95"/>
    <w:rsid w:val="00E96D11"/>
    <w:rsid w:val="00EA17CD"/>
    <w:rsid w:val="00EA7EF7"/>
    <w:rsid w:val="00EB2303"/>
    <w:rsid w:val="00EB277E"/>
    <w:rsid w:val="00EB3EFC"/>
    <w:rsid w:val="00EB5063"/>
    <w:rsid w:val="00EB588D"/>
    <w:rsid w:val="00EB60E9"/>
    <w:rsid w:val="00EC5C06"/>
    <w:rsid w:val="00EC7A11"/>
    <w:rsid w:val="00ED132C"/>
    <w:rsid w:val="00ED2EAD"/>
    <w:rsid w:val="00EE01E9"/>
    <w:rsid w:val="00EE20CD"/>
    <w:rsid w:val="00EF2B33"/>
    <w:rsid w:val="00F02FCE"/>
    <w:rsid w:val="00F07383"/>
    <w:rsid w:val="00F11834"/>
    <w:rsid w:val="00F11F9D"/>
    <w:rsid w:val="00F1592D"/>
    <w:rsid w:val="00F20031"/>
    <w:rsid w:val="00F26780"/>
    <w:rsid w:val="00F30524"/>
    <w:rsid w:val="00F32DFE"/>
    <w:rsid w:val="00F3466D"/>
    <w:rsid w:val="00F36C97"/>
    <w:rsid w:val="00F4062E"/>
    <w:rsid w:val="00F42F25"/>
    <w:rsid w:val="00F44540"/>
    <w:rsid w:val="00F4720E"/>
    <w:rsid w:val="00F55C44"/>
    <w:rsid w:val="00F563A6"/>
    <w:rsid w:val="00F5733C"/>
    <w:rsid w:val="00F66C96"/>
    <w:rsid w:val="00F67607"/>
    <w:rsid w:val="00F76918"/>
    <w:rsid w:val="00F85C85"/>
    <w:rsid w:val="00F8774D"/>
    <w:rsid w:val="00F9408F"/>
    <w:rsid w:val="00F973EF"/>
    <w:rsid w:val="00F97E03"/>
    <w:rsid w:val="00FA1610"/>
    <w:rsid w:val="00FA2B0A"/>
    <w:rsid w:val="00FA7E5D"/>
    <w:rsid w:val="00FB0C0A"/>
    <w:rsid w:val="00FB5515"/>
    <w:rsid w:val="00FB5F15"/>
    <w:rsid w:val="00FB6BD6"/>
    <w:rsid w:val="00FC79B3"/>
    <w:rsid w:val="00FD3213"/>
    <w:rsid w:val="00FE5B85"/>
    <w:rsid w:val="00FE6678"/>
    <w:rsid w:val="00FE75B1"/>
    <w:rsid w:val="00FE7E5E"/>
    <w:rsid w:val="00FF5F78"/>
    <w:rsid w:val="00FF6E64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13CF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13CF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2018-09-08T04:23:00Z</dcterms:created>
  <dcterms:modified xsi:type="dcterms:W3CDTF">2018-09-08T04:23:00Z</dcterms:modified>
</cp:coreProperties>
</file>