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ECAC" w14:textId="652A3D3F" w:rsidR="00602DD5" w:rsidRDefault="002068EC">
      <w:r>
        <w:rPr>
          <w:rFonts w:hint="eastAsia"/>
        </w:rPr>
        <w:t>啊打发打发反对SSS</w:t>
      </w:r>
    </w:p>
    <w:sectPr w:rsidR="0060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FB"/>
    <w:rsid w:val="000B2782"/>
    <w:rsid w:val="001A42FB"/>
    <w:rsid w:val="002068EC"/>
    <w:rsid w:val="00445BD0"/>
    <w:rsid w:val="0060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7E4C"/>
  <w15:chartTrackingRefBased/>
  <w15:docId w15:val="{3EAC51E7-EB8D-40BC-A261-CA1175D9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宏城</dc:creator>
  <cp:keywords/>
  <dc:description/>
  <cp:lastModifiedBy>沈 宏城</cp:lastModifiedBy>
  <cp:revision>2</cp:revision>
  <dcterms:created xsi:type="dcterms:W3CDTF">2022-03-09T07:32:00Z</dcterms:created>
  <dcterms:modified xsi:type="dcterms:W3CDTF">2022-03-09T07:32:00Z</dcterms:modified>
</cp:coreProperties>
</file>