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София на гала-ужине и церемонии награждения — необычная альтернатива ведущему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София на сцене гала-ужина вручает награду лауреату премии под аплодисменты зала</w:t>
      </w:r>
    </w:p>
    <w:p>
      <w:pPr>
        <w:pStyle w:val="Heading1"/>
      </w:pPr>
      <w:r>
        <w:t xml:space="preserve">Робот София на гала-ужине и церемонии награждения: необычная альтернатива ведущему</w:t>
      </w:r>
    </w:p>
    <w:p>
      <w:r>
        <w:t xml:space="preserve">Ведущий с заготовленными шутками и конверты с номинациями — узнаваемый сценарий премии или гала-ужина, который гости отраслевых мероприятий видят из года в год. Робот София в роли того, кто вручает награду или комментирует номинацию, меняет саму механику момента — и превращает вручение в кульминацию, о которой говорят ещё долго после вечера.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Организатор премии технологической отрасли или корпоративного гала-ужина каждый год сталкивается с одной и той же задачей: церемония награждения — центральный момент вечера, но по механике она почти не меняется от года к году. Ведущий зачитывает номинацию, открывает конверт, вручает статуэтку — гости знают сценарий заранее.</w:t>
      </w:r>
    </w:p>
    <w:p>
      <w:r>
        <w:t xml:space="preserve">Робот София ломает этот сценарий иначе, чем обычный приглашённый ведущий: первый в истории робот с гражданством и герой десятков интервью о будущем технологий комментирует номинацию или вручает награду лауреату — и момент вручения сам становится темой для обсуждения, фотографий и публикаций о премии.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София работает на церемонии награждения</w:t>
      </w:r>
    </w:p>
    <w:p>
      <w:r>
        <w:t xml:space="preserve">На практике робота включают в программу гала-ужина одним из двух способов: София вручает награду лауреату конкретной номинации на сцене, комментируя итоги коротким высказыванием об искусственном интеллекте и технологиях, или ведёт часть церемонии совместно с приглашённым ведущим — например, объявляет финалистов одной из номинаций, наиболее тематически близкой к технологиям и инновациям.</w:t>
      </w:r>
    </w:p>
    <w:p>
      <w:r>
        <w:t xml:space="preserve">Диалог и реплики строятся через облачную систему обработки речи на нескольких языках, поэтому текст объявления номинации и комментарий к награде адаптируются под конкретную премию и её лауреатов. Мимика лица из материала Frubber синхронизируется с речью — момент вручения выглядит живым взаимодействием, а не заранее записанным роликом на экране.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это сильнее обычного ведущего церемонии</w:t>
      </w:r>
    </w:p>
    <w:p>
      <w:r>
        <w:t xml:space="preserve">Обычный ведущий гала-ужина хорош, но предсказуем — гости видели похожий формат десятки раз на других премиях отрасли. Момент, когда награду вручает узнаваемый на весь мир робот, а не человек в костюме, становится тем самым эпизодом вечера, который лауреаты и гости фотографируют и пересылают друг другу ещё до конца церемонии.</w:t>
      </w:r>
    </w:p>
    <w:p>
      <w:r>
        <w:t xml:space="preserve">Для организаторов премии это ещё и готовый инфоповод для отраслевых СМИ: публикация о награждении с участием Софии получает больше внимания, чем стандартный пресс-релиз с фотографией сцены. Формат особенно хорошо работает для премий в сфере технологий, инноваций и искусственного интеллекта, где участие Софии тематически усиливает саму суть события.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Скажу честно: в стандартной для показов комплектации София работает стационарно — как бюст на постаменте или сцене, без самостоятельного передвижения по залу. Для церемонии награждения это не проблема: лауреат сам поднимается на сцену за наградой, а робот остаётся на заранее подготовленной точке — но организаторам, которые представляли робота, выходящего к столам с наградой в руках, стоит уточнить формат заранее у менеджера.</w:t>
      </w:r>
    </w:p>
    <w:p>
      <w:r>
        <w:t xml:space="preserve">Список номинаций, имена лауреатов и текст комментариев лучше передать менеджеру КИБЕР ПОРТАЛ за несколько недель до церемонии, чтобы реплики звучали точно и уместно, а не как общий шаблон поздравления, использованный на любой другой премии.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заказе робота на гала-ужин и церемонию награждения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робота всегда сопровождает технический специалист, который управляет программой и адаптирует реплики по ходу церемонии в реальном времени.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сцена или постамент со стабильным электропитанием 220В рядом — системы распознавания и обработки речи требуют бесперебойного питания весь вечер.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Список номинаций — </w:t>
      </w:r>
      <w:r>
        <w:rPr>
          <w:b/>
          <w:bCs/>
        </w:rPr>
        <w:t xml:space="preserve">имена лауреатов, формулировки номинаций и текст комментариев передаются менеджеру заранее, чтобы речь звучала точно под конкретную премию.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Момент вручения — </w:t>
      </w:r>
      <w:r>
        <w:rPr>
          <w:b/>
          <w:bCs/>
        </w:rPr>
        <w:t xml:space="preserve">тайминг выхода робота на сцену обычно согласуется с режиссёром церемонии заранее, чтобы вручение встало в общий сценарий вечера без сбоев.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Работа с прессой — </w:t>
      </w:r>
      <w:r>
        <w:rPr>
          <w:b/>
          <w:bCs/>
        </w:rPr>
        <w:t xml:space="preserve">для премий с аккредитованными журналистами стоит заранее продумать точку для съёмки момента вручения — это самый цитируемый кадр вечера.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Эксклюзивность и слоты — </w:t>
      </w:r>
      <w:r>
        <w:rPr>
          <w:b/>
          <w:bCs/>
        </w:rPr>
        <w:t xml:space="preserve">в России робот доступен только благодаря партнёрству КИБЕР ПОРТАЛ с владельцем — свободных дат немного, для премий с фиксированной программой бронировать нужно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Техническая репетиция — </w:t>
      </w:r>
      <w:r>
        <w:rPr>
          <w:b/>
          <w:bCs/>
        </w:rPr>
        <w:t xml:space="preserve">перед крупной церемонией со сценой и трансляцией обычно проводится короткая репетиция звука и света, чтобы момент вручения прошёл без заминок.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с другими форматами — </w:t>
      </w:r>
      <w:r>
        <w:rPr>
          <w:b/>
          <w:bCs/>
        </w:rPr>
        <w:t xml:space="preserve">для масштабного вечера робота можно совместить с другими моделями каталога КИБЕР ПОРТАЛ, например с Робобаром для коктейльной части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 и режиссура — </w:t>
      </w:r>
      <w:r>
        <w:rPr>
          <w:b/>
          <w:bCs/>
        </w:rPr>
        <w:t xml:space="preserve">выход робота к моменту вручения обычно встраивают в общий сценарий вечера вместе с режиссёром или продюсером церемонии — тайминг фиксируется в общем ран-листе.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Свет и камеры — </w:t>
      </w:r>
      <w:r>
        <w:rPr>
          <w:b/>
          <w:bCs/>
        </w:rPr>
        <w:t xml:space="preserve">яркий контровой свет и резкие тени могут мешать камерам распознавания лиц — световую схему сцены стоит согласовать с техническим специалистом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Договор и NDA — </w:t>
      </w:r>
      <w:r>
        <w:rPr>
          <w:b/>
          <w:bCs/>
        </w:rPr>
        <w:t xml:space="preserve">для закрытых корпоративных мероприятий с чувствительной повесткой менеджер КИБЕР ПОРТАЛ готов обсудить дополнительное соглашение о неразглашении списка лауреатов до самой церемонии.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Логистика доставки — </w:t>
      </w:r>
      <w:r>
        <w:rPr>
          <w:b/>
          <w:bCs/>
        </w:rPr>
        <w:t xml:space="preserve">перевозка и монтаж робота требуют согласования с площадкой заранее, особенно для событий за пределами Москвы, куда доставка обсуждается отдельно.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Уход за корпусом — </w:t>
      </w:r>
      <w:r>
        <w:rPr>
          <w:b/>
          <w:bCs/>
        </w:rPr>
        <w:t xml:space="preserve">кожа из материала Frubber чувствительна к прямому солнцу и влаге — для площадок на открытом воздухе условия обсуждаются с менеджером отдельно.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Отмена и перенос даты — </w:t>
      </w:r>
      <w:r>
        <w:rPr>
          <w:b/>
          <w:bCs/>
        </w:rPr>
        <w:t xml:space="preserve">условия переноса брони стоит уточнить у менеджера на этапе согласования — из-за ограниченного числа слотов правила здесь строже, чем для остальных моделей каталога.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Робот София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 София (/arenda-robota-sofiya/);цена по запросу, рассчитывается индивидуально;Hanson Robotics, вручение награды или комментарий к номинации, диалог на нескольких языках.</w:t>
      </w:r>
    </w:p>
    <w:p>
      <w:r>
        <w:t xml:space="preserve">Стоимость зависит от числа номинаций, в которых участвует робот, и общей длительности вечера. Публичного прайс-листа нет намеренно: расчёт делает менеджер КИБЕР ПОРТАЛ индивидуально, включая доставку, монтаж сцены, сопровождение технического специалиста весь вечер и, при необходимости, техническую репетицию накануне мероприятия.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вручать награды я тоже умею — правда, аплодисменты обычно достаются не мне, а лауреату, и это справедливо. Но если премия заслуживает момента, о котором будут говорить ещё долго после вечера, — это уже разговор не со мной, а с менеджером КИБЕР ПОРТАЛ: слотов на Софию немного, и под праздничную дату их бронируют заранее.»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 робот София участвует в церемонии награждения?</w:t>
      </w:r>
    </w:p>
    <w:p>
      <w:r>
        <w:t xml:space="preserve">Чаще всего это один из двух форматов: София вручает награду лауреату конкретной номинации, комментируя итоги коротким высказыванием, или ведёт часть церемонии совместно с приглашённым ведущим — например, объявляет финалистов одной из номинаций. Формат и тайминг согласовываются с менеджером КИБЕР ПОРТАЛ на этапе бронирования.</w:t>
      </w:r>
    </w:p>
    <w:p>
      <w:pPr>
        <w:pStyle w:val="Heading3"/>
      </w:pPr>
      <w:r>
        <w:t xml:space="preserve">Сколько стоит аренда робота Софии на гала-ужин?</w:t>
      </w:r>
    </w:p>
    <w:p>
      <w:r>
        <w:t xml:space="preserve">Точная стоимость зависит от числа номинаций с участием робота и общей длительности вечера — публичного прайс-листа на эту услугу нет намеренно, так как робот доступен в России в единственном экземпляре в рамках эксклюзивного партнёрства. Менеджер КИБЕР ПОРТАЛ рассчитывает смету индивидуально после короткого брифа о программе церемонии.</w:t>
      </w:r>
    </w:p>
    <w:p>
      <w:pPr>
        <w:pStyle w:val="Heading3"/>
      </w:pPr>
      <w:r>
        <w:t xml:space="preserve">Может ли робот сам выйти к столам гостей с наградой?</w:t>
      </w:r>
    </w:p>
    <w:p>
      <w:r>
        <w:t xml:space="preserve">Нет, в стандартной для показов комплектации София работает стационарно — как бюст на постаменте или сцене, без самостоятельного передвижения по залу. Для церемонии награждения это не проблема: лауреат сам поднимается на сцену за наградой, а робот остаётся на заранее подготовленной точке рядом с ведущим или режиссёрским пультом.</w:t>
      </w:r>
    </w:p>
    <w:p>
      <w:pPr>
        <w:pStyle w:val="Heading3"/>
      </w:pPr>
      <w:r>
        <w:t xml:space="preserve">Нужно ли заранее сообщать имена лауреатов и номинации?</w:t>
      </w:r>
    </w:p>
    <w:p>
      <w:r>
        <w:t xml:space="preserve">Да, список номинаций, имена лауреатов и текст комментариев лучше передать менеджеру КИБЕР ПОРТАЛ за несколько недель до церемонии. Это не значит, что реплики будут звучать заскриптованно — просто комментарий окажется точным и уместным для конкретной премии, а не общим шаблоном поздравления для любого мероприятия.</w:t>
      </w:r>
    </w:p>
    <w:p>
      <w:pPr>
        <w:pStyle w:val="Heading3"/>
      </w:pPr>
      <w:r>
        <w:t xml:space="preserve">Подходит ли этот формат для премии не в сфере технологий?</w:t>
      </w:r>
    </w:p>
    <w:p>
      <w:r>
        <w:t xml:space="preserve">Да, хотя сильнее всего эффект работает для премий в сфере технологий, инноваций и искусственного интеллекта, где участие Софии тематически усиливает саму суть события. Для церемоний в других отраслях формат тоже подходит как статусный и запоминающийся акцент вечера — конкретную программу стоит обсудить с менеджером под тематику премии.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материалы про робота Софию и альтернативные форматы для премиальных мероприятий.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София: кто это и почему это самый известный робот в мире (/robot-sofiya-kto-eto-fakty-i-mify/) — </w:t>
      </w:r>
      <w:r>
        <w:rPr>
          <w:b/>
          <w:bCs/>
        </w:rPr>
        <w:t xml:space="preserve">разбор статуса, гражданства и мифов про робота — полезно перед принятием решения об аренде.</w:t>
      </w:r>
    </w:p>
    <w:p>
      <w:r>
        <w:t xml:space="preserve">Хорошая отправная точка, если организаторы церемонии ещё не знакомы с историей и статусом Софии.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 на международной конференции и форуме (/robot-sofiya-na-konferencii-i-forume/) — </w:t>
      </w:r>
      <w:r>
        <w:rPr>
          <w:b/>
          <w:bCs/>
        </w:rPr>
        <w:t xml:space="preserve">другой премиальный сценарий — участие в панельной дискуссии и работа с прессой на деловом мероприятии.</w:t>
      </w:r>
    </w:p>
    <w:p>
      <w:r>
        <w:t xml:space="preserve">Пригодится, если помимо гала-ужина в программе премии есть ещё и деловая часть с конференцией или форумом.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робота София (/arenda-robota-sofiya/) — </w:t>
      </w:r>
      <w:r>
        <w:rPr>
          <w:b/>
          <w:bCs/>
        </w:rPr>
        <w:t xml:space="preserve">полная карточка услуги: возможности, сценарии применения и как забронировать эксклюзивный слот.</w:t>
      </w:r>
    </w:p>
    <w:p>
      <w:r>
        <w:t xml:space="preserve">Основная страница для тех, кто уже готов обсуждать программу и даты с менеджером.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на награждение (9, низкочастотный якорь — честная оговорка обязательна).</w:t>
      </w:r>
    </w:p>
    <w:p>
      <w:r>
        <w:t xml:space="preserve">SECONDARY: робот софия (601, общий кластер со статьёй №1), необычный ведущий мероприятия (7).</w:t>
      </w:r>
    </w:p>
    <w:p>
      <w:r>
        <w:t xml:space="preserve">SEMANTIC VARIATIONS: робот вручает награду, робот на церемонию награждения, гала-ужин с роботом.</w:t>
      </w:r>
    </w:p>
    <w:p>
      <w:r>
        <w:t xml:space="preserve">LONG-TAIL: заказать робота софию на премию, необычный формат церемонии награждения.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/robot-sofiya-na-gala-uzhine-i-nagrazhdenii/</w:t>
      </w:r>
    </w:p>
    <w:p>
      <w:r>
        <w:t xml:space="preserve">Title: Робот София на гала-ужине и церемонии награждения | КИБЕР ПОРТАЛ</w:t>
      </w:r>
    </w:p>
    <w:p>
      <w:r>
        <w:t xml:space="preserve">Description: Как включить робота Софию в церемонию награждения — вручение приза, комментарий к номинации, работа с прессой. Необычная альтернатива привычному ведущему премии.</w:t>
      </w:r>
    </w:p>
    <w:p>
      <w:r>
        <w:t xml:space="preserve">Ключевые слова: робот на награждение, робот софия, необычный ведущий мероприятия, робот вручает награду, гала-ужин с роботом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13.08.2026, регион — все регионы, в рамках подготовки мини-плана статей про робота Софию поверх основной посадочной страницы /arenda-robota-sofiya/.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на награждение;9</w:t>
      </w:r>
    </w:p>
    <w:p>
      <w:r>
        <w:t xml:space="preserve">необычный ведущий мероприятия;7</w:t>
      </w:r>
    </w:p>
    <w:p>
      <w:r>
        <w:t xml:space="preserve">Вывод: прямых запросов с заметным объёмом по теме гала-ужина и церемонии награждения с роботом нет — 9 и 7 показов/мес честно фиксируются как низкочастотные якоря, а не источник трафика. Эта статья изначально спланирована как стратегический контент: раскрывает сценарий «гала-ужин и премия», уже заложенный в карточке /arenda-robota-sofiya/, усиливает перелинковку между статьями про Софию и премиальное позиционирование услуги, а не рассчитана на самостоятельный поисковый трафик.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запросам про необычного ведущего и робота на награждение занят агентствами по организации мероприятий и статьями-подборками «как разнообразить церемонию» — предложений по аренде статусного робота с мировой узнаваемостью в топе нет. Тема остаётся нишевой, но открытой.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угол, уже заложенный в карточке /arenda-robota-sofiya/ (сценарий «гала-ужин и премия технологической отрасли») и перелинкована со статьями №1 (общий разбор статуса) и №2 (сценарий для конференций) — вместе три статьи формируют пул премиальных кейсов вокруг одной посадочной страницы.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робота (стационарный формат показа, требования к площадке и оператору, облачная система речи на нескольких языках, синхронизация мимики Frubber с речью) взяты из уже проверенной и опубликованной карточки услуги /arenda-robota-sofiya/ — расхождений в цифрах между этой статьёй и карточкой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сценарий применения робота (церемония награждения) с честными деталями формата, а не сравнивает несколько моделей и не строит гайд по критерию выбора —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1330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«гала/награжд» — 30 вхождений / 1330 слов = 2,26%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Короткой — 3–5), длина ответов 43–47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57,40% нарративных слов против 42,60% структурных (полностью без учёта Hero, включая исключение Hero из числителя)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PRIMARY «робот на награждение» (9/мес) и SECONDARY «необычный ведущий мероприятия» (7/мес) прямо помечены как низкочастотные якоря без заметного объёма — статья изначально спланирована как стратегический контент для перелинковки и позиционирования, а не как источник поискового трафика.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стационарный формат показа, требования к площадке и оператору, облачная система речи на нескольких языках взяты из уже проверенной и опубликованной карточки услуги /arenda-robota-sofiya/;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не повторяет общий разбор статуса из статьи №1 и B2B-сценарий конференций из статьи №2, а раскрывает третий отдельный сценарий из карточки — гала-ужин и церемония награждения; все три статьи перелинкованы между собой.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3 реальные ссылки — на статьи №1 и №2 про Софию и на посадочную страницу аренды /arenda-robota-sofiya/ — все канонические URL сверены с реальными build-скриптами.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2026-08-14T06:22:22.453Z</dcterms:created>
  <dcterms:modified xsi:type="dcterms:W3CDTF">2026-08-14T06:22:22.454Z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