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</w:pPr>
      <w:r>
        <w:rPr>
          <w:b/>
          <w:bCs/>
        </w:rPr>
        <w:t xml:space="preserve">БЛОК: Hero</w:t>
      </w:r>
    </w:p>
    <w:p>
      <w:pPr>
        <w:spacing w:after="150"/>
      </w:pPr>
      <w:r>
        <w:t xml:space="preserve">Картинка: робот-гуманоид Agibot X2 встречает гостей в велком-зоне свадьбы на фоне цветочной арки | Alt: роботы на свадьбу в аренду в Москве</w:t>
      </w:r>
    </w:p>
    <w:p>
      <w:pPr>
        <w:pStyle w:val="Heading1"/>
        <w:spacing w:after="200" w:before="200"/>
      </w:pPr>
      <w:r>
        <w:t xml:space="preserve">Роботы на свадьбу</w:t>
      </w:r>
    </w:p>
    <w:p>
      <w:pPr>
        <w:spacing w:after="150"/>
      </w:pPr>
      <w:r>
        <w:t xml:space="preserve">Робот, который встречает гостей, произносит тост, рисует портрет на память или наливает коктейль, — какие форматы есть в каталоге КИБЕР ПОРТАЛ и как выбрать свой.</w:t>
      </w:r>
    </w:p>
    <w:p>
      <w:pPr>
        <w:spacing w:after="100" w:before="300"/>
      </w:pPr>
      <w:r>
        <w:rPr>
          <w:b/>
          <w:bCs/>
        </w:rPr>
        <w:t xml:space="preserve">БЛОК: Вводный абзац (затравка)</w:t>
      </w:r>
    </w:p>
    <w:p>
      <w:pPr>
        <w:spacing w:after="150"/>
      </w:pPr>
      <w:r>
        <w:t xml:space="preserve">Тамада, фотобудка и фокусник — привычный набор, который гости видели на десятках свадеб. Роботы на свадьбу — не замена этому набору, а новый формат: гуманоид, который встречает гостей у входа или выходит с тостом к молодожёнам, робот-художник, который рисует портрет прямо на банкете, и робот-бармен, который наливает коктейль по одному из двадцати рецептов. На этой странице честно расскажу, какие форматы есть в каталоге КИБЕР ПОРТАЛ, сколько это стоит и для какого момента свадьбы каждый подходит лучше всего.</w:t>
      </w:r>
    </w:p>
    <w:p>
      <w:pPr>
        <w:spacing w:after="100" w:before="300"/>
      </w:pPr>
      <w:r>
        <w:rPr>
          <w:b/>
          <w:bCs/>
        </w:rPr>
        <w:t xml:space="preserve">БЛОК: Галерея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Название фото;Alt-текст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Робот-гуманоид Agibot X2 встречает гостей в велком-зоне на фоне цветочной арки;робот на свадьбу для велком-зоны в Москве</w:t>
      </w:r>
    </w:p>
    <w:p>
      <w:pPr>
        <w:spacing w:after="150"/>
      </w:pPr>
      <w:r>
        <w:t xml:space="preserve">Робот-гуманоид Unitree G1 кланяется молодожёнам за свадебным столом;робот с тостом и танцем на свадьбе</w:t>
      </w:r>
    </w:p>
    <w:p>
      <w:pPr>
        <w:spacing w:after="150"/>
      </w:pPr>
      <w:r>
        <w:t xml:space="preserve">Sketchbot рисует ИИ-портрет гостя карандашом за свадебным столом;робот-художник на свадьбу портрет за минуту</w:t>
      </w:r>
    </w:p>
    <w:p>
      <w:pPr>
        <w:spacing w:after="150"/>
      </w:pPr>
      <w:r>
        <w:t xml:space="preserve">Робобар готовит коктейль на фуршетной стойке для гостей свадьбы;робот-бармен на свадьбу коктейль-шоу</w:t>
      </w:r>
    </w:p>
    <w:p>
      <w:pPr>
        <w:spacing w:after="150"/>
      </w:pPr>
      <w:r>
        <w:t xml:space="preserve">Робот-официант BellaBot везёт поднос с напитками между столами на банкете;робот-официант на свадьбу доставка напитков</w:t>
      </w:r>
    </w:p>
    <w:p>
      <w:pPr>
        <w:spacing w:after="150"/>
      </w:pPr>
      <w:r>
        <w:t xml:space="preserve">Клипмейкер снимает моушн-видео гостей роборукой с камерой на банкете;робот-видеооператор на свадьбу моушн-видео</w:t>
      </w:r>
    </w:p>
    <w:p>
      <w:pPr>
        <w:spacing w:after="150"/>
      </w:pPr>
      <w:r>
        <w:t xml:space="preserve">Гости фотографируются с роботом-гуманоидом в свадебной велком-зоне;необычные развлечения на свадьбе с роботом</w:t>
      </w:r>
    </w:p>
    <w:p>
      <w:pPr>
        <w:spacing w:after="150"/>
      </w:pPr>
      <w:r>
        <w:t xml:space="preserve">Готовый ИИ-портрет от робота-художника на свадебном банкете;подарок гостям на свадьбе робот-художник</w:t>
      </w:r>
    </w:p>
    <w:p>
      <w:pPr>
        <w:spacing w:after="100" w:before="300"/>
      </w:pPr>
      <w:r>
        <w:rPr>
          <w:b/>
          <w:bCs/>
        </w:rPr>
        <w:t xml:space="preserve">БЛОК: Раскрытие темы</w:t>
      </w:r>
    </w:p>
    <w:p>
      <w:pPr>
        <w:pStyle w:val="Heading2"/>
        <w:spacing w:after="150" w:before="300"/>
      </w:pPr>
      <w:r>
        <w:t xml:space="preserve">Зачем на свадьбу нужен робот</w:t>
      </w:r>
    </w:p>
    <w:p>
      <w:pPr>
        <w:spacing w:after="150"/>
      </w:pPr>
      <w:r>
        <w:t xml:space="preserve">Свадьба — редкий повод, когда гости готовы удивляться: они уже видели фотобудки, книги пожеланий и конкурсы тамады на десятках других торжеств. Робот на свадьбе работает иначе — он не тамада и не фотозона, а отдельный формат, который закрывает конкретный момент программы: паузу в велком-зоне, пока молодожёны на выездной регистрации, неожиданный тост между горячим и тортом или подарок, который гость увозит с собой. Организаторы выбирают роботов не ради технологий на бумаге, а ради конкретной реакции зала — очереди на селфи, вирусных видео в сторис и разговоров о свадьбе ещё несколько дней после неё.</w:t>
      </w:r>
    </w:p>
    <w:p>
      <w:pPr>
        <w:spacing w:after="150"/>
      </w:pPr>
      <w:r>
        <w:t xml:space="preserve">В каталоге КИБЕР ПОРТАЛ у роботов для свадьбы разные роли: гуманоид Agibot X2 встречает гостей в велком-зоне или ведёт короткий диалог как соведущий, Unitree G1 выходит к столу молодожёнов с тостом, песней и танцем, робот-официант BellaBot развозит напитки и канапе между тостами, Sketchbot рисует ИИ-портрет гостя за минуту, Клипмейкер снимает динамичное моушн-видео вместо привычных фото, а Робобар готовит коктейль по одному из 20+ рецептов на глазах у зала. Подробнее о каждом формате — в статьях ниже.</w:t>
      </w:r>
    </w:p>
    <w:p>
      <w:pPr>
        <w:spacing w:after="100" w:before="300"/>
      </w:pPr>
      <w:r>
        <w:rPr>
          <w:b/>
          <w:bCs/>
        </w:rPr>
        <w:t xml:space="preserve">БЛОК: Видео</w:t>
      </w:r>
    </w:p>
    <w:p>
      <w:pPr>
        <w:pStyle w:val="Heading2"/>
        <w:spacing w:after="150" w:before="300"/>
      </w:pPr>
      <w:r>
        <w:t xml:space="preserve">Как это выглядит на реальной свадьбе</w:t>
      </w:r>
    </w:p>
    <w:p>
      <w:pPr>
        <w:spacing w:after="150"/>
      </w:pPr>
      <w:r>
        <w:t xml:space="preserve">Прежде чем бронировать формат, полезно увидеть его вживую — как робот встречает гостей, произносит тост или рисует портрет. Ниже — ролик с одной из свадеб, где робот КИБЕР ПОРТАЛ отработал программу без единого сбоя.</w:t>
      </w:r>
    </w:p>
    <w:p>
      <w:pPr>
        <w:spacing w:after="150"/>
      </w:pPr>
      <w:r>
        <w:rPr>
          <w:i/>
          <w:iCs/>
        </w:rPr>
        <w:t xml:space="preserve">[ССЫЛКА НА ВИДЕО КИНЕСКОП: робот на свадьбе — общий ролик]</w:t>
      </w:r>
    </w:p>
    <w:p>
      <w:pPr>
        <w:spacing w:after="100" w:before="300"/>
      </w:pPr>
      <w:r>
        <w:rPr>
          <w:b/>
          <w:bCs/>
        </w:rPr>
        <w:t xml:space="preserve">БЛОК: Сценарии использования</w:t>
      </w:r>
    </w:p>
    <w:p>
      <w:pPr>
        <w:pStyle w:val="Heading2"/>
        <w:spacing w:after="150" w:before="300"/>
      </w:pPr>
      <w:r>
        <w:t xml:space="preserve">Где на свадьбе робот производит вау-эффект</w:t>
      </w:r>
    </w:p>
    <w:p>
      <w:pPr>
        <w:spacing w:after="150"/>
      </w:pPr>
      <w:r>
        <w:t xml:space="preserve">Один и тот же робот на разных этапах свадьбы работает по-разному: в велком-зоне он встречает гостей, за столом — поздравляет молодожёнов, а на фуршете — становится точкой притяжения вместо привычного бара. Ниже — короткие вертикальные видео с реальных сценариев, чтобы вы могли примерить формат на свою программу ещё до брони.</w:t>
      </w:r>
    </w:p>
    <w:p>
      <w:pPr>
        <w:spacing w:after="150"/>
      </w:pPr>
      <w:r>
        <w:t xml:space="preserve">Велком-зона — Agibot X2 встречает гостей у входа, пока молодожёны на выездной регистрации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робот-гуманоид в велком-зоне на свадьбе]</w:t>
      </w:r>
    </w:p>
    <w:p>
      <w:pPr>
        <w:spacing w:after="150"/>
      </w:pPr>
      <w:r>
        <w:t xml:space="preserve">Тост и танец — Unitree G1 выходит к столу молодожёнов с поздравлением и танцем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робот-гуманоид произносит тост на свадьбе]</w:t>
      </w:r>
    </w:p>
    <w:p>
      <w:pPr>
        <w:spacing w:after="150"/>
      </w:pPr>
      <w:r>
        <w:t xml:space="preserve">Портрет на память — Sketchbot рисует ИИ-портрет гостя за 50–60 секунд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робот-художник рисует портрет на свадьбе]</w:t>
      </w:r>
    </w:p>
    <w:p>
      <w:pPr>
        <w:spacing w:after="150"/>
      </w:pPr>
      <w:r>
        <w:t xml:space="preserve">Коктейль-шоу — Робобар готовит коктейль по одному из 20+ рецептов на фуршете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робот-бармен на свадебном фуршете]</w:t>
      </w:r>
    </w:p>
    <w:p>
      <w:pPr>
        <w:spacing w:after="150"/>
      </w:pPr>
      <w:r>
        <w:t xml:space="preserve">Доставка напитков — робот-официант BellaBot развозит бокалы между столами между тостами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робот-официант на свадебном банкете]</w:t>
      </w:r>
    </w:p>
    <w:p>
      <w:pPr>
        <w:spacing w:after="100" w:before="300"/>
      </w:pPr>
      <w:r>
        <w:rPr>
          <w:b/>
          <w:bCs/>
        </w:rPr>
        <w:t xml:space="preserve">БЛОК: Каталог</w:t>
      </w:r>
    </w:p>
    <w:p>
      <w:pPr>
        <w:pStyle w:val="Heading2"/>
        <w:spacing w:after="150" w:before="300"/>
      </w:pPr>
      <w:r>
        <w:t xml:space="preserve">Роботы на свадьбу в каталоге КИБЕР ПОРТАЛ</w:t>
      </w:r>
    </w:p>
    <w:p>
      <w:pPr>
        <w:spacing w:after="150"/>
      </w:pPr>
      <w:r>
        <w:t xml:space="preserve">Шесть форматов под разные моменты программы — от встречи гостей до подарка на память.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Модель;Цена;Описание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Agibot X2;от 180 000 ₽;робот-соведущий — встречает гостей, ведёт диалог, танцует</w:t>
      </w:r>
    </w:p>
    <w:p>
      <w:pPr>
        <w:spacing w:after="150"/>
      </w:pPr>
      <w:r>
        <w:t xml:space="preserve">Unitree G1;от 50 000 ₽;выходит с тостом, песней и танцем к молодожёнам</w:t>
      </w:r>
    </w:p>
    <w:p>
      <w:pPr>
        <w:spacing w:after="150"/>
      </w:pPr>
      <w:r>
        <w:t xml:space="preserve">Sketchbot;от 45 000 ₽;рисует ИИ-портрет гостя за 50–60 секунд</w:t>
      </w:r>
    </w:p>
    <w:p>
      <w:pPr>
        <w:spacing w:after="150"/>
      </w:pPr>
      <w:r>
        <w:t xml:space="preserve">Робобар;от 120 000 ₽/день;готовит коктейль по одному из 20+ рецептов меню</w:t>
      </w:r>
    </w:p>
    <w:p>
      <w:pPr>
        <w:spacing w:after="150"/>
      </w:pPr>
      <w:r>
        <w:t xml:space="preserve">Робот-официант BellaBot;от 40 000 ₽/день;развозит напитки и канапе между тостами</w:t>
      </w:r>
    </w:p>
    <w:p>
      <w:pPr>
        <w:spacing w:after="150"/>
      </w:pPr>
      <w:r>
        <w:t xml:space="preserve">Клипмейкер;от 100 000 ₽/день;снимает динамичное моушн-видео гостей для соцсетей</w:t>
      </w:r>
    </w:p>
    <w:p>
      <w:pPr>
        <w:spacing w:after="100" w:before="300"/>
      </w:pPr>
      <w:r>
        <w:rPr>
          <w:b/>
          <w:bCs/>
        </w:rPr>
        <w:t xml:space="preserve">БЛОК: Статьи по теме</w:t>
      </w:r>
    </w:p>
    <w:p>
      <w:pPr>
        <w:pStyle w:val="Heading2"/>
        <w:spacing w:after="150" w:before="300"/>
      </w:pPr>
      <w:r>
        <w:t xml:space="preserve">Читайте также о роботах на свадьбу</w:t>
      </w:r>
    </w:p>
    <w:p>
      <w:pPr>
        <w:spacing w:after="150"/>
      </w:pPr>
      <w:r>
        <w:t xml:space="preserve">Если хотите разобраться в форматах подробнее — ниже материалы, где подробно разбираем каждый вариант и сценарии его применения на свадьбе.</w:t>
      </w:r>
    </w:p>
    <w:p>
      <w:pPr>
        <w:spacing w:after="150"/>
      </w:pPr>
      <w:r>
        <w:t xml:space="preserve">Как развлечь гостей на свадьбе: 5 форматов с роботами — обзор всех форматов сразу, для каждого понятно, для какой программы он подходит.</w:t>
      </w:r>
    </w:p>
    <w:p>
      <w:pPr>
        <w:spacing w:after="150"/>
      </w:pPr>
      <w:r>
        <w:t xml:space="preserve">Необычная велком-зона на свадьбе: робот, который встречает гостей — как гуманоид занимает паузу, пока молодожёны на выездной фотосессии.</w:t>
      </w:r>
    </w:p>
    <w:p>
      <w:pPr>
        <w:spacing w:after="150"/>
      </w:pPr>
      <w:r>
        <w:t xml:space="preserve">Необычное поздравление на свадьбе: робот выходит с тостом и танцем — три формата поздравления и как оператор готовит сценарий.</w:t>
      </w:r>
    </w:p>
    <w:p>
      <w:pPr>
        <w:spacing w:after="150"/>
      </w:pPr>
      <w:r>
        <w:t xml:space="preserve">Необычный подарок гостям на свадьбе: портрет от робота-художника — как устроено рисование ИИ-портрета и чем это лучше обычного сувенира.</w:t>
      </w:r>
    </w:p>
    <w:p>
      <w:pPr>
        <w:spacing w:after="150"/>
      </w:pPr>
      <w:r>
        <w:t xml:space="preserve">Робот-официант на мероприятии: свадьба, конференция, фестиваль — как BellaBot развозит напитки и закуски между тостами, не заменяя живых официантов.</w:t>
      </w:r>
    </w:p>
    <w:p>
      <w:pPr>
        <w:spacing w:after="150"/>
      </w:pPr>
      <w:r>
        <w:t xml:space="preserve">Робот-бармен Робобар: коктейльное шоу — как устроено меню на 20+ позиций и коктейль-шоу за минуту на глазах у гостей.</w:t>
      </w:r>
    </w:p>
    <w:p>
      <w:pPr>
        <w:spacing w:after="100"/>
      </w:pPr>
      <w:r>
        <w:rPr>
          <w:b/>
          <w:bCs/>
        </w:rPr>
        <w:t xml:space="preserve">[ПРЕДЛОЖЕНА НОВАЯ ТЕМА СТАТЬИ — ещё не написана]</w:t>
      </w:r>
    </w:p>
    <w:p>
      <w:pPr>
        <w:spacing w:after="150"/>
      </w:pPr>
      <w:r>
        <w:t xml:space="preserve">Клипмейкер на свадьбе: моушн-видео вместо скучных фото — единственная из шести моделей каталога сборки, под которую пока нет отдельной статьи именно про свадебный сценарий (общая карточка услуги есть, разбора применения на свадьбе — нет). Кратко: чем моушн-видео отличается от постановочной съёмки в стиле GlamBot, как формат вписывается в тайминг банкета и фуршета.</w:t>
      </w:r>
    </w:p>
    <w:p>
      <w:pPr>
        <w:spacing w:after="100" w:before="300"/>
      </w:pPr>
      <w:r>
        <w:rPr>
          <w:b/>
          <w:bCs/>
        </w:rPr>
        <w:t xml:space="preserve">БЛОК: Вопросы-ответы (FAQ)</w:t>
      </w:r>
    </w:p>
    <w:p>
      <w:pPr>
        <w:pStyle w:val="Heading2"/>
        <w:spacing w:after="150" w:before="300"/>
      </w:pPr>
      <w:r>
        <w:t xml:space="preserve">Вопросы про роботов на свадьбу</w:t>
      </w:r>
    </w:p>
    <w:p>
      <w:pPr>
        <w:pStyle w:val="Heading3"/>
        <w:spacing w:after="100" w:before="200"/>
      </w:pPr>
      <w:r>
        <w:t xml:space="preserve">Сколько стоит аренда робота на свадьбу?</w:t>
      </w:r>
    </w:p>
    <w:p>
      <w:pPr>
        <w:spacing w:after="150"/>
      </w:pPr>
      <w:r>
        <w:t xml:space="preserve">Цена зависит от формата: робот-официант BellaBot — от 40 000 ₽ за день, Sketchbot с ИИ-портретом — от 45 000 ₽, Unitree G1 с тостом и танцем — от 50 000 ₽, Клипмейкер с моушн-видео — от 100 000 ₽ за день, Робобар с коктейль-шоу — от 120 000 ₽ за день, робот-гуманоид Agibot X2 в роли соведущего — от 180 000 ₽. Точную цену под вашу программу менеджер рассчитает в течение часа.</w:t>
      </w:r>
    </w:p>
    <w:p>
      <w:pPr>
        <w:pStyle w:val="Heading3"/>
        <w:spacing w:after="100" w:before="200"/>
      </w:pPr>
      <w:r>
        <w:t xml:space="preserve">Какой робот подойдёт, чтобы встречать гостей в велком-зоне?</w:t>
      </w:r>
    </w:p>
    <w:p>
      <w:pPr>
        <w:spacing w:after="150"/>
      </w:pPr>
      <w:r>
        <w:t xml:space="preserve">Для велком-зоны я советую гуманоида Agibot X2 — он здоровается, машет рукой и приглашает сфотографироваться, пока молодожёны заняты выездной фотосессией, а зал только готовится к банкету. В отличие от фотобудки, робот не ждёт инициативы гостя, а сам встречает каждого у входа — это первый момент удивления ещё до официальной части.</w:t>
      </w:r>
    </w:p>
    <w:p>
      <w:pPr>
        <w:pStyle w:val="Heading3"/>
        <w:spacing w:after="100" w:before="200"/>
      </w:pPr>
      <w:r>
        <w:t xml:space="preserve">Можно ли роботом поздравить молодожёнов или произнести тост?</w:t>
      </w:r>
    </w:p>
    <w:p>
      <w:pPr>
        <w:spacing w:after="150"/>
      </w:pPr>
      <w:r>
        <w:t xml:space="preserve">Да, для этого в каталоге есть Unitree G1: в заранее оговорённый момент банкета робот выходит к столу молодожёнов, кланяется, произносит короткое поздравление голосом и включает песню или танцует. Сценарий — текст тоста, музыку, порядок движений — оператор КИБЕР ПОРТАЛ согласовывает заранее, поэтому результат предсказуем и не зависит от настроения гостей.</w:t>
      </w:r>
    </w:p>
    <w:p>
      <w:pPr>
        <w:pStyle w:val="Heading3"/>
        <w:spacing w:after="100" w:before="200"/>
      </w:pPr>
      <w:r>
        <w:t xml:space="preserve">Может ли робот заменить часть банкетной команды на свадьбе?</w:t>
      </w:r>
    </w:p>
    <w:p>
      <w:pPr>
        <w:spacing w:after="150"/>
      </w:pPr>
      <w:r>
        <w:t xml:space="preserve">Частично да: робот-официант BellaBot развозит напитки и канапе между кухней и столами, объезжая гостей по заранее проложенному маршруту, и возвращается на подзарядку сам. Он не ведёт разговор с гостем и не советует по меню — эту часть по-прежнему берут на себя живые официанты, а робот снимает с них самую монотонную часть работы в пиковые часы банкета, под присмотром оператора КИБЕР ПОРТАЛ.</w:t>
      </w:r>
    </w:p>
    <w:p>
      <w:pPr>
        <w:pStyle w:val="Heading3"/>
        <w:spacing w:after="100" w:before="200"/>
      </w:pPr>
      <w:r>
        <w:t xml:space="preserve">Чем робот-художник и робот-видеооператор на свадьбе отличаются друг от друга?</w:t>
      </w:r>
    </w:p>
    <w:p>
      <w:pPr>
        <w:spacing w:after="150"/>
      </w:pPr>
      <w:r>
        <w:t xml:space="preserve">Sketchbot рисует персональный ИИ-портрет гостя карандашом за 50–60 секунд — это статичный подарок на память, который гость увозит с собой на бумаге. Клипмейкер вместо этого снимает динамичное моушн-видео гостя роборукой с камерой и выдаёт готовый ролик для сторис в тот же день. Формат можно выбрать под тип подарка — бумажный или видео — или взять оба сразу.</w:t>
      </w:r>
    </w:p>
    <w:p>
      <w:pPr>
        <w:pStyle w:val="Heading3"/>
        <w:spacing w:after="100" w:before="200"/>
      </w:pPr>
      <w:r>
        <w:t xml:space="preserve">Можно ли арендовать сразу несколько роботов на одну свадьбу?</w:t>
      </w:r>
    </w:p>
    <w:p>
      <w:pPr>
        <w:spacing w:after="150"/>
      </w:pPr>
      <w:r>
        <w:t xml:space="preserve">Да, форматы хорошо комбинируются: например, Agibot X2 встречает гостей в велком-зоне, Unitree G1 выходит с тостом к столу молодожёнов, а Робобар и BellaBot весь вечер работают на фуршете. Каждого робота на площадке сопровождает оператор КИБЕР ПОРТАЛ, а менеджер поможет собрать программу под тайминг банкета и бюджет.</w:t>
      </w:r>
    </w:p>
    <w:p>
      <w:pPr>
        <w:spacing w:after="100" w:before="300"/>
      </w:pPr>
      <w:r>
        <w:rPr>
          <w:b/>
          <w:bCs/>
        </w:rPr>
        <w:t xml:space="preserve">БЛОК: CTA (обращение Кибер Гоши)</w:t>
      </w:r>
    </w:p>
    <w:p>
      <w:pPr>
        <w:spacing w:after="100"/>
      </w:pPr>
      <w:r>
        <w:rPr>
          <w:b/>
          <w:bCs/>
        </w:rPr>
        <w:t xml:space="preserve">Роботы на свадьбу — способ подарить гостям момент, который они не видели ни на одной другой свадьбе.</w:t>
      </w:r>
    </w:p>
    <w:p>
      <w:pPr>
        <w:spacing w:after="150"/>
      </w:pPr>
      <w:r>
        <w:t xml:space="preserve">Готовы удивить гостей? Я честно рассказал о форматах, ценах и о том, как всё устроено — а дальше решать вам. Свяжитесь с менеджерами КИБЕР ПОРТАЛ: они соберут программу под тайминг банкета, подберут роботов под бюджет и проконтролируют мероприятие от привоза техники до последнего тоста. Я пока пойду настрою голос для поздравления — встретимся в каталоге.</w:t>
      </w:r>
    </w:p>
    <w:p>
      <w:pPr>
        <w:spacing w:after="150"/>
      </w:pPr>
      <w:r>
        <w:t xml:space="preserve">Кибер Гоша</w:t>
      </w:r>
    </w:p>
    <w:p>
      <w:pPr>
        <w:spacing w:after="150"/>
      </w:pPr>
      <w:r>
        <w:t xml:space="preserve">Ваш цифровой помощник</w:t>
      </w:r>
    </w:p>
    <w:p>
      <w:pPr>
        <w:spacing w:after="100" w:before="300"/>
      </w:pPr>
      <w:r>
        <w:rPr>
          <w:b/>
          <w:bCs/>
        </w:rPr>
        <w:t xml:space="preserve">БЛОК: Другие подборки</w:t>
      </w:r>
    </w:p>
    <w:p>
      <w:pPr>
        <w:pStyle w:val="Heading2"/>
        <w:spacing w:after="150" w:before="300"/>
      </w:pPr>
      <w:r>
        <w:t xml:space="preserve">Другие подборки</w:t>
      </w:r>
    </w:p>
    <w:p>
      <w:pPr>
        <w:spacing w:after="150"/>
      </w:pPr>
      <w:r>
        <w:t xml:space="preserve">Роботы-гуманоиды — если интересен не только свадебный формат, а гуманоиды как класс: модели, цены и другие сценарии применения.</w:t>
      </w:r>
    </w:p>
    <w:p>
      <w:pPr>
        <w:spacing w:after="150"/>
      </w:pPr>
      <w:r>
        <w:rPr>
          <w:i/>
          <w:iCs/>
        </w:rPr>
        <w:t xml:space="preserve">[ССЫЛКА: сборка «Роботы-гуманоиды» — сборка уже подготовлена, подставить ссылку после публикации на сайте]</w:t>
      </w:r>
    </w:p>
    <w:p>
      <w:pPr>
        <w:spacing w:after="150"/>
      </w:pPr>
      <w:r>
        <w:t xml:space="preserve">Роботы-собаки — альтернативный формат для свадьбы: более тёплый, «домашний» вау-эффект и другой ценовой диапазон.</w:t>
      </w:r>
    </w:p>
    <w:p>
      <w:pPr>
        <w:spacing w:after="150"/>
      </w:pPr>
      <w:r>
        <w:rPr>
          <w:i/>
          <w:iCs/>
        </w:rPr>
        <w:t xml:space="preserve">[ССЫЛКА: сборка «Роботы-собаки» — сборка уже подготовлена, подставить ссылку после публикации на сайте]</w:t>
      </w:r>
    </w:p>
    <w:p>
      <w:pPr>
        <w:spacing w:after="150"/>
      </w:pPr>
      <w:r>
        <w:t xml:space="preserve">Роботы для мероприятия — общая подборка по всем типам роботов для ивентов, если свадьба не единственный формат, который вы рассматриваете.</w:t>
      </w:r>
    </w:p>
    <w:p>
      <w:pPr>
        <w:spacing w:after="150"/>
      </w:pPr>
      <w:r>
        <w:rPr>
          <w:i/>
          <w:iCs/>
        </w:rPr>
        <w:t xml:space="preserve">[ССЫЛКА: сборка «Роботы для мероприятия» — создать и подставить ссылку вручную]</w:t>
      </w:r>
    </w:p>
    <w:p>
      <w:pPr>
        <w:spacing w:after="100" w:before="300"/>
      </w:pPr>
      <w:r>
        <w:rPr>
          <w:b/>
          <w:bCs/>
        </w:rPr>
        <w:t xml:space="preserve">БЛОК: Промо-карточка для главной страницы</w:t>
      </w:r>
    </w:p>
    <w:p>
      <w:pPr>
        <w:spacing w:after="150"/>
      </w:pPr>
      <w:r>
        <w:t xml:space="preserve">Картинка: робот-гуманоид крупным планом в свадебном антураже (цветы, арка) для анонса на главной | Alt: роботы на свадьбу на главной странице КИБЕР ПОРТАЛ</w:t>
      </w:r>
    </w:p>
    <w:p>
      <w:pPr>
        <w:spacing w:after="100"/>
      </w:pPr>
      <w:r>
        <w:rPr>
          <w:b/>
          <w:bCs/>
        </w:rPr>
        <w:t xml:space="preserve">Заголовок: Свидетель, который не напьётся</w:t>
      </w:r>
    </w:p>
    <w:p>
      <w:pPr>
        <w:spacing w:after="150"/>
      </w:pPr>
      <w:r>
        <w:t xml:space="preserve">Описание: Расскажем, каким роботом удивить гостей на свадьбе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Метаданные страницы</w:t>
      </w:r>
    </w:p>
    <w:p>
      <w:pPr>
        <w:spacing w:after="150"/>
      </w:pPr>
      <w:r>
        <w:t xml:space="preserve">Канонический URL: /roboty-na-svadbu/</w:t>
      </w:r>
    </w:p>
    <w:p>
      <w:pPr>
        <w:spacing w:after="150"/>
      </w:pPr>
      <w:r>
        <w:t xml:space="preserve">Title: Роботы на свадьбу: аренда от 40 000 ₽ | КИБЕР ПОРТАЛ</w:t>
      </w:r>
    </w:p>
    <w:p>
      <w:pPr>
        <w:spacing w:after="150"/>
      </w:pPr>
      <w:r>
        <w:t xml:space="preserve">Description: Роботы на свадьбу: гуманоид-соведущий, робот с тостом и танцем, робот-официант, робот-художник, робот-видеооператор, робот-бармен. Аренда по Москве и России, оператор включён.</w:t>
      </w:r>
    </w:p>
    <w:p>
      <w:pPr>
        <w:spacing w:after="150"/>
      </w:pPr>
      <w:r>
        <w:t xml:space="preserve">Ключевые слова: робот на свадьбу, роботы на свадьбу, аренда робота на свадьбу, необычные развлечения на свадьбе, робот на свадебный банкет, робот-соведущий на свадьбе, робот-официант на свадьбу, видеосъёмка роботом на мероприятии, свадьба роботов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Wordstat-анализ (Этап 1)</w:t>
      </w:r>
    </w:p>
    <w:p>
      <w:pPr>
        <w:spacing w:after="150"/>
      </w:pPr>
      <w:r>
        <w:t xml:space="preserve">По прямому указанию пользователя базовым запросом для проверки взят «робот свадьба» — пользователь заранее предупредил, что бо́льшая часть объёма там окажется информационным мусором (реальная новость про «свадьбу роботов» — вирусный инфоповод про двух роботов, которых «поженили» в библиотеке им. Пушкина в Москве), и явно согласился получать этот трафик как бонусную узнаваемость, не как целевой. Проверка подтвердила: из 1028 показов/мес у «робот свадьба» подавляющее большинство — вложенные формулировки именно про этот инфоповод (см. таблицу). Реальный чистый арендный интент нашёлся у более узкой формулировки «робот на свадьбу» — 61 показ/мес, что даже выше, чем было у «Роботы-гуманоиды» (46) и «Роботы-собаки» (37). Её и взяли как PRIMARY KEYWORD страницы; «робот свадьба» и «свадьба роботов» оставлены в списке ключевых слов метаданных — как пользователь и просил, чтобы не терять этот информационный трафик.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Запрос;Показов/мес;Комментарий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робот свадьба (базовый запрос по ТЗ);1 028;почти весь объём — инфоповод «свадьба роботов», не аренда</w:t>
      </w:r>
    </w:p>
    <w:p>
      <w:pPr>
        <w:spacing w:after="150"/>
      </w:pPr>
      <w:r>
        <w:t xml:space="preserve">свадьба роботов;1 028;тот же кластер — новость про робо-свадьбу в библиотеке Пушкина</w:t>
      </w:r>
    </w:p>
    <w:p>
      <w:pPr>
        <w:spacing w:after="150"/>
      </w:pPr>
      <w:r>
        <w:t xml:space="preserve">свадьба роботов в москве;449;инфоповод</w:t>
      </w:r>
    </w:p>
    <w:p>
      <w:pPr>
        <w:spacing w:after="150"/>
      </w:pPr>
      <w:r>
        <w:t xml:space="preserve">как развлечь гостей на свадьбе;224;информационный запрос без «робот» — целится в статью «5 форматов», не в PRIMARY сборки</w:t>
      </w:r>
    </w:p>
    <w:p>
      <w:pPr>
        <w:spacing w:after="150"/>
      </w:pPr>
      <w:r>
        <w:t xml:space="preserve">робот на свадьбу;61;реальный арендный интент — взят как PRIMARY</w:t>
      </w:r>
    </w:p>
    <w:p>
      <w:pPr>
        <w:spacing w:after="150"/>
      </w:pPr>
      <w:r>
        <w:t xml:space="preserve">как развлечь гостей на свадьбе без ведущего;65;вложенная формулировка того же информационного кластера</w:t>
      </w:r>
    </w:p>
    <w:p>
      <w:pPr>
        <w:spacing w:after="150"/>
      </w:pPr>
      <w:r>
        <w:t xml:space="preserve">роботы для свадьбы;6;низкая частотность, но по теме — вариант формулировки H1, отклонён в пользу «на свадьбу»</w:t>
      </w:r>
    </w:p>
    <w:p>
      <w:pPr>
        <w:spacing w:after="150"/>
      </w:pPr>
      <w:r>
        <w:t xml:space="preserve">аренда робота на свадьбу;0;</w:t>
      </w:r>
    </w:p>
    <w:p>
      <w:pPr>
        <w:spacing w:after="150"/>
      </w:pPr>
      <w:r>
        <w:t xml:space="preserve">заказать робота на свадьбу;0;</w:t>
      </w:r>
    </w:p>
    <w:p>
      <w:pPr>
        <w:spacing w:after="150"/>
      </w:pPr>
      <w:r>
        <w:t xml:space="preserve">робот гуманоид на свадьбу;0;</w:t>
      </w:r>
    </w:p>
    <w:p>
      <w:pPr>
        <w:spacing w:after="150"/>
      </w:pPr>
      <w:r>
        <w:t xml:space="preserve">робот аниматор на свадьбу;0;</w:t>
      </w:r>
    </w:p>
    <w:p>
      <w:pPr>
        <w:spacing w:after="150"/>
      </w:pPr>
      <w:r>
        <w:t xml:space="preserve">Решение (согласовано с пользователем): PRIMARY KEYWORD — «робот на свадьбу» (61/мес, чистый арендный интент, лучший показатель среди трёх созданных сборок). H1 и название файла — «Роботы на свадьбу», а не «Роботы для свадьбы»: у формулировки «на свадьбу» реальный спрос (61), у «для свадьбы» — почти нулевой (6). «Робот свадьба»/«свадьба роботов» оставлены в метаданных как явно принятый пользователем источник бонусного информационного трафика, не как SEO-цель страницы.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Анализ выдачи (Этап 3)</w:t>
      </w:r>
    </w:p>
    <w:p>
      <w:pPr>
        <w:spacing w:after="150"/>
      </w:pPr>
      <w:r>
        <w:t xml:space="preserve">— Ни один найденный конкурент не держит ОТДЕЛЬНУЮ посадочную страницу «роботы на свадьбу» — «свадьба» встречается только как один из тегов-сценариев внутри общего каталога роботов на мероприятия (например, у roboagency.ru — раздел «для каких мероприятий подходят роботы»). Это подтверждает, что наша сборка занимает свободную нишу, а не конкурирует за место в уже занятой выдаче.</w:t>
      </w:r>
    </w:p>
    <w:p>
      <w:pPr>
        <w:spacing w:after="150"/>
      </w:pPr>
      <w:r>
        <w:t xml:space="preserve">— Открытая цена — стандарт топа: roboagency.ru показывает конкретные цифры по моделям («30 000 р. / 3 часа» для робота-собаки GO2, «90 000 р. / 3 часа» для гуманоида G1) — подтверждает решение показывать в каталоге сборки реальные цены из внутреннего прайс-листа.</w:t>
      </w:r>
    </w:p>
    <w:p>
      <w:pPr>
        <w:spacing w:after="150"/>
      </w:pPr>
      <w:r>
        <w:t xml:space="preserve">— В выдаче встречаются реальные истории про робота как «шафера»/свидетеля на свадьбе (робот подвозит кольца, поёт и танцует, technospark.ru, nanojam.ru) — это подтверждает, что формат «Необычное поздравление» (Unitree G1 с тостом и танцем) резонирует с реальными прецедентами, а не выдуман нами с нуля.</w:t>
      </w:r>
    </w:p>
    <w:p>
      <w:pPr>
        <w:spacing w:after="150"/>
      </w:pPr>
      <w:r>
        <w:t xml:space="preserve">— Информационный запрос «как развлечь гостей на свадьбе» (224/мес, без слова «робот») в топе выдачи закрывают статьи общего профиля про развлечения на свадьбе — наша собственная статья «Как развлечь гостей на свадьбе: 5 форматов с роботами» целится именно в эту формулировку и служит хорошим входом в сборку сверху воронки.</w:t>
      </w:r>
    </w:p>
    <w:p>
      <w:pPr>
        <w:spacing w:after="150"/>
      </w:pPr>
      <w:r>
        <w:t xml:space="preserve">— Явной перегретой конкуренции по узкому кластеру «робот + свадьба» не обнаружено — ниша скорее пустая, чем конкурентная, что даёт разумный шанс занять её первыми, несмотря на невысокую частотность точного PRIMARY-запроса.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отчёт по чек-листу (Этап 7)</w:t>
      </w:r>
    </w:p>
    <w:p>
      <w:pPr>
        <w:spacing w:after="150"/>
      </w:pPr>
      <w:r>
        <w:t xml:space="preserve">— Wordstat-анализ выполнен по указанному пользователем базовому запросу «робот свадьба» + вложенные формулировки, результат (включая честную фиксацию информационного «мусора» про новость-инфоповод) показан и согласован с пользователем до написания текста — ДА.</w:t>
      </w:r>
    </w:p>
    <w:p>
      <w:pPr>
        <w:spacing w:after="150"/>
      </w:pPr>
      <w:r>
        <w:t xml:space="preserve">— Анализ выдачи Google выполнен, 5 выводов приведены выше, текст опирается на находки (свободная ниша, открытые цены, реальные прецеденты робота-«шафера», статья-вход по информационному запросу) — ДА. Прямой запрос к Яндексу для геопроверки не выполнялся отдельно в этом прогоне — оценка дана по общей выдаче WebSearch/WebFetch.</w:t>
      </w:r>
    </w:p>
    <w:p>
      <w:pPr>
        <w:spacing w:after="150"/>
      </w:pPr>
      <w:r>
        <w:t xml:space="preserve">— Тип сборки — Категория (по сценарию «свадьба»: несколько разных по функции роботов закрывают тему) — обоснован.</w:t>
      </w:r>
    </w:p>
    <w:p>
      <w:pPr>
        <w:spacing w:after="150"/>
      </w:pPr>
      <w:r>
        <w:t xml:space="preserve">— Объём — уровень A (Компактная, 900–1300 слов): в каталог вошло 6 моделей (меньше 8) — ДА, итоговый объём связного текста посчитан программно ниже.</w:t>
      </w:r>
    </w:p>
    <w:p>
      <w:pPr>
        <w:spacing w:after="150"/>
      </w:pPr>
      <w:r>
        <w:t xml:space="preserve">— Все 10 обязательных блоков присутствуют в правильном порядке, использован Блок 7А «Каталог» (не 7Б «Товар», тип — Категория), Блок 5 «Видео» включён — ДА.</w:t>
      </w:r>
    </w:p>
    <w:p>
      <w:pPr>
        <w:spacing w:after="150"/>
      </w:pPr>
      <w:r>
        <w:t xml:space="preserve">— Блок 7А (карточки): состав каталога задан ПРЯМЫМ УКАЗАНИЕМ пользователя — Agibot X2, Unitree G1, Sketchbot, Робобар, робот-официант BellaBot, Клипмейкер (6 моделей). Это ЧЕСТНОЕ ОТКЛОНЕНИЕ от правила кратности ×4 (стандартный навык требует 4 или 8) — пользователь явно перечислил именно этот набор, отклонение зафиксировано открыто, а не скрыто округлением. Из ранее рассматривавшихся кандидатов не вошли Робот художник большого формата (пересекается по роли со Sketchbot) и GlamBot (пересекается по роли с Клипмейкером/фотоформатами) — оба всё ещё упомянуты в тексте/FAQ/предложенных темах статей.</w:t>
      </w:r>
    </w:p>
    <w:p>
      <w:pPr>
        <w:spacing w:after="150"/>
      </w:pPr>
      <w:r>
        <w:t xml:space="preserve">— Блок 3 (Галерея): 8 alt-текстов с ключами/долгими хвостами (в диапазоне 6–10) — ДА.</w:t>
      </w:r>
    </w:p>
    <w:p>
      <w:pPr>
        <w:spacing w:after="150"/>
      </w:pPr>
      <w:r>
        <w:t xml:space="preserve">— Блок 6 (Сценарии): 5 вертикальных видео с подписями и плейсхолдерами Кинескоп (в диапазоне 3–5, верхняя граница) — ДА. Клипмейкер отдельного сценарного видео не получил (лимит блока — максимум 5), упомянут в каталоге, тексте и FAQ.</w:t>
      </w:r>
    </w:p>
    <w:p>
      <w:pPr>
        <w:spacing w:after="150"/>
      </w:pPr>
      <w:r>
        <w:t xml:space="preserve">— Блок 8 (Статьи по теме): по теме нашлось 6 готовых релевантных статей («Как развлечь гостей на свадьбе», «Необычная велком-зона», «Необычное поздравление», «Необычный подарок», «Робот-официант на мероприятии» — в её тексте свадьба прямо первый сценарий, «Робот-бармен Робобар: коктейльное шоу») — ровно кратно 6, подставлять ничего не потребовалось. Дополнительно, по прямому запросу пользователя предложить недостающие темы, честно зафиксирован единственный реальный пробел: под Клипмейкер (новую модель в каталоге) пока нет статьи именно про свадебный сценарий — тема предложена отдельно, вне кратности блока.</w:t>
      </w:r>
    </w:p>
    <w:p>
      <w:pPr>
        <w:spacing w:after="150"/>
      </w:pPr>
      <w:r>
        <w:t xml:space="preserve">— Блок 9 (FAQ): 6 вопросов (уровень A — 5–6) — ДА. Длины ответов посчитаны программно — все в диапазоне 40–80 (73/50/50/61/57/46 слов).</w:t>
      </w:r>
    </w:p>
    <w:p>
      <w:pPr>
        <w:spacing w:after="150"/>
      </w:pPr>
      <w:r>
        <w:t xml:space="preserve">— Блок 10 (CTA): направляет к менеджеру КИБЕР ПОРТАЛ, шуток — 1 («настрою голос для поздравления») — в пределах нормы «не более одной».</w:t>
      </w:r>
    </w:p>
    <w:p>
      <w:pPr>
        <w:spacing w:after="150"/>
      </w:pPr>
      <w:r>
        <w:t xml:space="preserve">— Блок 11: 3 кандидата из каталога тем сборок с кратким обоснованием (режим «Гибрид») — ДА. «Роботы-гуманоиды» и «Роботы-собаки» отмечены как уже подготовленные (но ещё не опубликованы на сайте) — использован плейсхолдер до появления реальных ссылок; «Роботы для мероприятия» — тема ещё не создана, тоже плейсхолдер.</w:t>
      </w:r>
    </w:p>
    <w:p>
      <w:pPr>
        <w:spacing w:after="150"/>
      </w:pPr>
      <w:r>
        <w:t xml:space="preserve">— PRIMARY KEYWORD «робот на свадьбу» — в Hero (H1 «Роботы на свадьбу»), в затравке, в CTA-заголовке, в метаданных; SECONDARY «роботы на свадьбу»/«свадьба роботов» (по явному запросу пользователя, ради бонусного информационного трафика) — в метаданных, не в H1/Title, чтобы не выглядеть кликбейтно. SEMANTIC VARIATIONS/LONG-TAIL распределены по тексту, alt-текстам и подписям сценариев — ДА.</w:t>
      </w:r>
    </w:p>
    <w:p>
      <w:pPr>
        <w:spacing w:after="150"/>
      </w:pPr>
      <w:r>
        <w:t xml:space="preserve">— Правило «не каннибализировать карточки» — соблюдено: модельные запросы (Agibot X2, Unitree G1 и т.п.) не педалируются как отдельный ключ, только естественные упоминания в каталоге и статьях.</w:t>
      </w:r>
    </w:p>
    <w:p>
      <w:pPr>
        <w:spacing w:after="150"/>
      </w:pPr>
      <w:r>
        <w:t xml:space="preserve">— Ни один текстовый блок не превышает 2–3 абзацев — ДА (макс. 2 абзаца на блок).</w:t>
      </w:r>
    </w:p>
    <w:p>
      <w:pPr>
        <w:spacing w:after="150"/>
      </w:pPr>
      <w:r>
        <w:t xml:space="preserve">— Нет стоп-фраз и клише из списка seo_rules.md/tone_of_voice.md — проверено вручную, не обнаружено.</w:t>
      </w:r>
    </w:p>
    <w:p>
      <w:pPr>
        <w:spacing w:after="150"/>
      </w:pPr>
      <w:r>
        <w:t xml:space="preserve">— Не выдуманы карточки моделей, которых нет в каталоге услуг, и характеристики роботов — цены взяты из документа «Рекомендуемые цены аренды роботов.docx», сценарии и факты — из уже существующих статей про свадьбу и карточек услуг.</w:t>
      </w:r>
    </w:p>
    <w:p>
      <w:pPr>
        <w:spacing w:after="150"/>
      </w:pPr>
      <w:r>
        <w:t xml:space="preserve">— Мета-данные подготовлены отдельно от текста блоков — ДА.</w:t>
      </w:r>
    </w:p>
    <w:p>
      <w:pPr>
        <w:spacing w:after="150"/>
      </w:pPr>
      <w:r>
        <w:t xml:space="preserve">— В документе один Heading 1 (H1 в Hero), пометки «БЛОК: …» — обычный жирный текст, не Heading — ДА.</w:t>
      </w:r>
    </w:p>
    <w:p>
      <w:pPr>
        <w:spacing w:after="150"/>
      </w:pPr>
      <w:r>
        <w:t xml:space="preserve">— Таблица «Каталог тем сборок»: статус темы «Роботы для свадьбы» меняется на «создана», H1/название файла зафиксированы как «Роботы на свадьбу» по итогам Wordstat-проверки — актуализировано в заметке проекта (skill-файл — статический кэш, обновить в нём напрямую нельзя).</w:t>
      </w:r>
    </w:p>
    <w:p>
      <w:pPr>
        <w:spacing w:after="150"/>
      </w:pPr>
      <w:r>
        <w:t xml:space="preserve">— Блок 12 (Промо-карточка для главной страницы) подготовлен отдельно от тела сборки: картинка + заголовок «Свидетель, который не напьётся» + описание «Расскажем, каким роботом удивить гостей на свадьбе», оба в голосе Кибер Гоши, без прямого пересказа темы — ДА.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2026-08-23T06:40:48.142Z</dcterms:created>
  <dcterms:modified xsi:type="dcterms:W3CDTF">2026-08-23T06:40:48.142Z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