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Идеи для тимбилдинга с роботами — нестандартный формат для команды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сотрудники в спортивной форме программируют робота-собаку Inchbot L1-W EDU с ноутбуком на площадке тимбилдинга, рядом команда наблюдает за турниром SenseRobot</w:t>
      </w:r>
    </w:p>
    <w:p>
      <w:pPr>
        <w:pStyle w:val="Heading1"/>
      </w:pPr>
      <w:r>
        <w:t xml:space="preserve">Идеи для тимбилдинга с роботами: нестандартный формат для команды</w:t>
      </w:r>
    </w:p>
    <w:p>
      <w:r>
        <w:t xml:space="preserve">Верёвочный курс и квест по офису — рабочие, но узнаваемые идеи для тимбилдинга, которые команда, скорее всего, уже проходила. Роботы добавляют формату то, чего не даёт классическая программа: реальную техническую задачу, соревновательный элемент и повод обсуждать мероприятие в рабочем чате ещё неделю после события.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HR-специалист или тимлид, который планирует тимбилдинг не первый год, сталкивается с одной и той же проблемой: классические форматы — квесты, спортивные эстафеты, кулинарные мастер-классы — со временем перестают удивлять команду. Найти идею, которая одновременно развлекает и создаёт настоящее командное взаимодействие, а не просто разбивает людей на команды ради галочки, получается не всегда.</w:t>
      </w:r>
    </w:p>
    <w:p>
      <w:r>
        <w:t xml:space="preserve">В каталоге КИБЕР ПОРТАЛ для тимбилдинга подходит сразу несколько моделей — от образовательного робота-собаки, которую программирует вся команда, до турнира с роботом-шахматистом. Разбираю три идеи, которые превращают тимбилдинг в формат с настоящей задачей, а не только в развлечение.</w:t>
      </w:r>
    </w:p>
    <w:p>
      <w:r>
        <w:rPr>
          <w:b/>
          <w:bCs/>
        </w:rPr>
        <w:t xml:space="preserve">БЛОК: Текст 1:1 (краткий обзор моделей)</w:t>
      </w:r>
    </w:p>
    <w:p>
      <w:pPr>
        <w:pStyle w:val="Heading2"/>
      </w:pPr>
      <w:r>
        <w:t xml:space="preserve">Роботы для тимбилдинга: коротко о каждом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Inchbot L1-W EDU — </w:t>
      </w:r>
      <w:r>
        <w:rPr>
          <w:b/>
          <w:bCs/>
        </w:rPr>
        <w:t xml:space="preserve">образовательный робот-пёс с открытым SDK: команда программирует маршрут и препятствия совместно, получая настоящую инженерную задачу вместо условного конкурса. Робот весит около 20 кг и держит заряд 1–2 часа активной работы.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GO2 — </w:t>
      </w:r>
      <w:r>
        <w:rPr>
          <w:b/>
          <w:bCs/>
        </w:rPr>
        <w:t xml:space="preserve">манёвренный робот-пёс со скоростью до 5 м/с и трюками по команде оператора — подходит для соревновательной эстафеты между командами. Автономность зависит от батареи и составляет 1–4 часа.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SenseRobot — </w:t>
      </w:r>
      <w:r>
        <w:rPr>
          <w:b/>
          <w:bCs/>
        </w:rPr>
        <w:t xml:space="preserve">робот-шахматист с 26 уровнями сложности ИИ — от новичка до рейтинга ELO 3200, роборука физически передвигает фигуры на доске в турнире между отделами. На той же магнитной доске поддерживается и игра в шашки.</w:t>
      </w:r>
    </w:p>
    <w:p>
      <w:r>
        <w:rPr>
          <w:b/>
          <w:bCs/>
        </w:rPr>
        <w:t xml:space="preserve">БЛОК: Текст в две колонки</w:t>
      </w:r>
    </w:p>
    <w:p>
      <w:pPr>
        <w:pStyle w:val="Heading2"/>
      </w:pPr>
      <w:r>
        <w:t xml:space="preserve">Технический формат и соревновательный формат</w:t>
      </w:r>
    </w:p>
    <w:p>
      <w:r>
        <w:t xml:space="preserve">Технический тимбилдинг. Здесь в фокусе не победа, а совместное решение инженерной задачи: команда садится вокруг ноутбука и вместе с оператором КИБЕР ПОРТАЛ программирует маршрут для Inchbot L1-W EDU — препятствие, лестницу или уклон. Формат хорошо заходит IT-командам и техническим отделам, которым интереснее разобраться в логике управления, чем просто поболеть за робота.</w:t>
      </w:r>
    </w:p>
    <w:p>
      <w:r>
        <w:t xml:space="preserve">Соревновательный формат. Здесь важен азарт и явный победитель: команды соревнуются, чья эстафета с Unitree GO2 пройдёт быстрее, или организуют турнирную сетку партий с SenseRobot между отделами. Оба формата не требуют технической подготовки от участников — управляет роботом оператор, а команда фокусируется на стратегии и скорости реакции.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выбрать формат под состав и цель команды</w:t>
      </w:r>
    </w:p>
    <w:p>
      <w:r>
        <w:t xml:space="preserve">Для технической или IT-команды, где важно почувствовать себя инженерами на один день, лучше подходит Inchbot L1-W EDU — совместное программирование маршрута создаёт настоящую задачу с понятным результатом. Для смешанной команды из разных отделов, где нет единого технического бэкграунда, лучше работает SenseRobot: правила шахмат и шашек знакомы почти всем, а 26 уровней сложности ИИ позволяют уравнять шансы новичков и разрядников.</w:t>
      </w:r>
    </w:p>
    <w:p>
      <w:r>
        <w:t xml:space="preserve">Для активного тимбилдинга на свежем воздухе или в большом зале с местом для эстафеты хорошо заходит Unitree GO2 — трюки и скорость до 5 м/с делают соревнование зрелищным даже для зрителей со стороны. Три формата можно совместить в одной программе: утром — техническая часть с Inchbot, днём — турнир SenseRobot, вечером — эстафета с GO2 как финальный аккорд.</w:t>
      </w:r>
    </w:p>
    <w:p>
      <w:r>
        <w:rPr>
          <w:b/>
          <w:bCs/>
        </w:rPr>
        <w:t xml:space="preserve">БЛОК: Таблица (сравнение форматов для тимбилдинга)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Модель;Формат тимбилдинга;Автономность</w:t>
      </w:r>
    </w:p>
    <w:p>
      <w:r>
        <w:rPr>
          <w:b/>
          <w:bCs/>
        </w:rPr>
        <w:t xml:space="preserve">Содержимое таблицы</w:t>
      </w:r>
    </w:p>
    <w:p>
      <w:r>
        <w:t xml:space="preserve">Inchbot L1-W EDU;совместное программирование маршрута, техническая задача;1–2 часа</w:t>
      </w:r>
    </w:p>
    <w:p>
      <w:r>
        <w:t xml:space="preserve">Unitree GO2;эстафета, трюки по команде, соревнование между командами;1–4 часа</w:t>
      </w:r>
    </w:p>
    <w:p>
      <w:r>
        <w:t xml:space="preserve">SenseRobot;турнир по шахматам или шашкам между отделами;до 8 часов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 роботов на тимбилдинг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для всех моделей на площадке присутствует специалист КИБЕР ПОРТАЛ, который настраивает программу под формат тимбилдинга и следит за безопасностью участников.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Inchbot L1-W EDU и Unitree GO2 работают и в помещении, и на улице, но нужна ровная просторная зона для препятствий и эстафеты, SenseRobot — стол и электропитание рядом.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Техническая часть — </w:t>
      </w:r>
      <w:r>
        <w:rPr>
          <w:b/>
          <w:bCs/>
        </w:rPr>
        <w:t xml:space="preserve">для программирования Inchbot L1-W EDU понадобится розетка и стол для ноутбука оператора, остальное оборудование привозят с собой.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Число участников — </w:t>
      </w:r>
      <w:r>
        <w:rPr>
          <w:b/>
          <w:bCs/>
        </w:rPr>
        <w:t xml:space="preserve">турнирную сетку SenseRobot и эстафету GO2 легко масштабировать под любое число команд, техническую сессию с Inchbot удобнее проводить малыми группами по 5–8 человек вокруг одного ноутбука.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батареи — </w:t>
      </w:r>
      <w:r>
        <w:rPr>
          <w:b/>
          <w:bCs/>
        </w:rPr>
        <w:t xml:space="preserve">у Inchbot L1-W EDU и Unitree GO2 автономность ограничена 1–4 часами, для программы на весь день стоит обсудить с менеджером сменный аккумулятор — замена занимает всего несколько минут.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Погода — </w:t>
      </w:r>
      <w:r>
        <w:rPr>
          <w:b/>
          <w:bCs/>
        </w:rPr>
        <w:t xml:space="preserve">для уличного формата стоит уточнить у менеджера ограничения по дождю и температуре — у роботов есть паспортные требования к условиям работы, например IP54 у Inchbot L1-W EDU.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Сценарий по программе — </w:t>
      </w:r>
      <w:r>
        <w:rPr>
          <w:b/>
          <w:bCs/>
        </w:rPr>
        <w:t xml:space="preserve">правила эстафеты, уровень сложности ИИ и техническое задание для программирования согласовываются заранее вместе с менеджером.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Резервный сценарий — </w:t>
      </w:r>
      <w:r>
        <w:rPr>
          <w:b/>
          <w:bCs/>
        </w:rPr>
        <w:t xml:space="preserve">на случай задержки программы менеджер обсуждает запасное окно для каждого формата, чтобы техническая сессия, турнир или эстафета не выпали из общего графика дня.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Ведущий и модерация — </w:t>
      </w:r>
      <w:r>
        <w:rPr>
          <w:b/>
          <w:bCs/>
        </w:rPr>
        <w:t xml:space="preserve">для турнирной сетки SenseRobot удобно назначить одного модератора из числа организаторов, который следит за очередью команд, пока оператор управляет роботом.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Тимбилдинг с роботами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345 показов в месяц — </w:t>
      </w:r>
      <w:r>
        <w:rPr>
          <w:b/>
          <w:bCs/>
        </w:rPr>
        <w:t xml:space="preserve">устойчивый спрос на широкий кластер «тимбилдинг» — самый крупный из найденных косвенных кластеров плана тем.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26 уровней сложности ИИ — </w:t>
      </w:r>
      <w:r>
        <w:rPr>
          <w:b/>
          <w:bCs/>
        </w:rPr>
        <w:t xml:space="preserve">диапазон SenseRobot от новичка до рейтинга ELO 3200 — турнир интересен и новичкам, и опытным игрокам.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5 м/с — </w:t>
      </w:r>
      <w:r>
        <w:rPr>
          <w:b/>
          <w:bCs/>
        </w:rPr>
        <w:t xml:space="preserve">скорость робота-пса Unitree GO2 в эстафете между командами.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65 см — </w:t>
      </w:r>
      <w:r>
        <w:rPr>
          <w:b/>
          <w:bCs/>
        </w:rPr>
        <w:t xml:space="preserve">препятствие, которое преодолевает Inchbot L1-W EDU на колёсно-шаговой платформе во время технической сессии.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8 часов — </w:t>
      </w:r>
      <w:r>
        <w:rPr>
          <w:b/>
          <w:bCs/>
        </w:rPr>
        <w:t xml:space="preserve">автономность SenseRobot от встроенного аккумулятора либо весь день без ограничений от сети 100–240В — хватает на турнир между несколькими отделами.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 формата в одной программе — </w:t>
      </w:r>
      <w:r>
        <w:rPr>
          <w:b/>
          <w:bCs/>
        </w:rPr>
        <w:t xml:space="preserve">техническую сессию, эстафету и турнир можно совместить в одном дне тимбилдинга.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5–8 человек — </w:t>
      </w:r>
      <w:r>
        <w:rPr>
          <w:b/>
          <w:bCs/>
        </w:rPr>
        <w:t xml:space="preserve">оптимальный размер малой группы для технической сессии с Inchbot L1-W EDU вокруг одного ноутбука.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20 кг — </w:t>
      </w:r>
      <w:r>
        <w:rPr>
          <w:b/>
          <w:bCs/>
        </w:rPr>
        <w:t xml:space="preserve">вес робота-пса Inchbot L1-W EDU на колёсно-шаговой платформе, несмотря на который он уверенно преодолевает препятствия.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 для тимбилдинга в каталоге КИБЕР ПОРТАЛ</w:t>
      </w:r>
    </w:p>
    <w:p>
      <w:r>
        <w:t xml:space="preserve">Ниже — три модели из статьи, с ссылками на подробные карточки. Комбинацию из нескольких форматов можно забронировать одним заказом — менеджер рассчитывает общую смету и логистику сразу для всей программы, включая доставку и монтаж каждого робота на площадке.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Модель;Цена;Ссылка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Inchbot L1-W EDU;цена по запросу;/arenda-inchbot-l1-w-edu/</w:t>
      </w:r>
    </w:p>
    <w:p>
      <w:r>
        <w:t xml:space="preserve">Unitree GO2;цена по запросу;/arenda-unitree-go2/</w:t>
      </w:r>
    </w:p>
    <w:p>
      <w:r>
        <w:t xml:space="preserve">SenseRobot;цена по запросу;/arenda-senserobot/</w:t>
      </w:r>
    </w:p>
    <w:p>
      <w:r>
        <w:rPr>
          <w:b/>
          <w:bCs/>
        </w:rPr>
        <w:t xml:space="preserve">БЛОК: Цитата Гоши</w:t>
      </w:r>
    </w:p>
    <w:p>
      <w:r>
        <w:t xml:space="preserve">«Тимбилдинг — формат, в котором я разбираюсь особенно хорошо: сам работаю в команде с живыми менеджерами КИБЕР ПОРТАЛ каждый день. Но собрать из трёх идей правильную программу под состав и цель вашей команды — техническую сессию, эстафету или турнир — решает не алгоритм, а живой менеджер, который знает формат и бюджет вашего мероприятия.»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Какая идея для тимбилдинга с роботами подходит смешанной команде?</w:t>
      </w:r>
    </w:p>
    <w:p>
      <w:r>
        <w:t xml:space="preserve">Для команды без единого технического бэкграунда лучше подходит турнир SenseRobot — правила шахмат и шашек знакомы почти всем, а 26 уровней сложности ИИ уравнивают шансы новичков и опытных игроков. Техническая сессия с Inchbot L1-W EDU лучше заходит IT-командам, а эстафета с Unitree GO2 — активным и спортивным коллективам.</w:t>
      </w:r>
    </w:p>
    <w:p>
      <w:pPr>
        <w:pStyle w:val="Heading3"/>
      </w:pPr>
      <w:r>
        <w:t xml:space="preserve">Сколько стоит аренда роботов на тимбилдинг?</w:t>
      </w:r>
    </w:p>
    <w:p>
      <w:r>
        <w:t xml:space="preserve">Стоимость зависит от модели, длительности программы и числа участников: точный расчёт для каждого формата делает менеджер КИБЕР ПОРТАЛ индивидуально под задачу тимбилдинга. В базовую стоимость обычно входят доставка, настройка и сопровождение оператора весь день мероприятия, а при выборе нескольких форматов сразу менеджер считает общую смету одним заказом.</w:t>
      </w:r>
    </w:p>
    <w:p>
      <w:pPr>
        <w:pStyle w:val="Heading3"/>
      </w:pPr>
      <w:r>
        <w:t xml:space="preserve">Нужна ли команде техническая подготовка для тимбилдинга с роботами?</w:t>
      </w:r>
    </w:p>
    <w:p>
      <w:r>
        <w:t xml:space="preserve">Нет, специальная подготовка не требуется ни для одного формата. Даже для технической сессии с Inchbot L1-W EDU оператор КИБЕР ПОРТАЛ ведёт команду через задачу пошагово, объясняя логику программирования на понятном языке. Эстафета с Unitree GO2 и турнир SenseRobot и вовсе не требуют от участников никаких специальных навыков.</w:t>
      </w:r>
    </w:p>
    <w:p>
      <w:pPr>
        <w:pStyle w:val="Heading3"/>
      </w:pPr>
      <w:r>
        <w:t xml:space="preserve">Можно ли совместить несколько форматов в одной программе тимбилдинга?</w:t>
      </w:r>
    </w:p>
    <w:p>
      <w:r>
        <w:t xml:space="preserve">Да, это частый сценарий: утром — техническая сессия с Inchbot L1-W EDU, днём — турнир SenseRobot между отделами, вечером — эстафета с Unitree GO2 как финальный соревновательный аккорд. Точный тайминг и расстановку под площадку и число участников рассчитывает менеджер КИБЕР ПОРТАЛ.</w:t>
      </w:r>
    </w:p>
    <w:p>
      <w:pPr>
        <w:pStyle w:val="Heading3"/>
      </w:pPr>
      <w:r>
        <w:t xml:space="preserve">Подходит ли формат для тимбилдинга на улице?</w:t>
      </w:r>
    </w:p>
    <w:p>
      <w:r>
        <w:t xml:space="preserve">Да, Inchbot L1-W EDU и Unitree GO2 работают и на улице благодаря защите корпуса от пыли и влаги, но стоит заранее уточнить у менеджера ограничения по дождю и низким температурам. SenseRobot лучше подходит для помещения или крытой площадки — там ему нужен только стол и электропитание рядом.</w:t>
      </w:r>
    </w:p>
    <w:p>
      <w:pPr>
        <w:pStyle w:val="Heading3"/>
      </w:pPr>
      <w:r>
        <w:t xml:space="preserve">На сколько человек рассчитан тимбилдинг с роботами?</w:t>
      </w:r>
    </w:p>
    <w:p>
      <w:r>
        <w:t xml:space="preserve">Турнирную сетку SenseRobot и эстафету Unitree GO2 легко масштабировать практически под любое число участников и команд. Техническую сессию с Inchbot L1-W EDU удобнее проводить малыми группами по 5–8 человек вокруг одного ноутбука — для большого коллектива менеджер поможет организовать несколько параллельных станций.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Подробные разборы моделей и форматов, которые входят в программу тимбилдинга.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Робот-шахматист SenseRobot на мероприятие: турнир с ИИ вместо баннера (/robot-shahmatist-senserobot-na-meropriyatie/) — </w:t>
      </w:r>
      <w:r>
        <w:rPr>
          <w:b/>
          <w:bCs/>
        </w:rPr>
        <w:t xml:space="preserve">подробнее о том, как устроена партия и сколько уровней сложности доступно.</w:t>
      </w:r>
    </w:p>
    <w:p>
      <w:r>
        <w:t xml:space="preserve">Полезно, если для турнирной части тимбилдинга рассматривается именно шахматный формат, а не только соревнование на скорость.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GO2, Xiaomi Cyberdog 2, Inchbot L1-W EDU: сравнение робо-собак для мероприятий (/sravnenie-robo-sobak-dlya-meropriyatiy/) — </w:t>
      </w:r>
      <w:r>
        <w:rPr>
          <w:b/>
          <w:bCs/>
        </w:rPr>
        <w:t xml:space="preserve">подробное сравнение линейки робо-собак каталога, включая обе модели из этой статьи.</w:t>
      </w:r>
    </w:p>
    <w:p>
      <w:r>
        <w:t xml:space="preserve">Пригодится, если нужно сопоставить характеристики Inchbot и GO2 подробнее, чем в таблице выше, включая проходимость и скорость.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Робошашки: простой аттракцион, в который включаются даже случайные гости (/roboshashki-prostaya-igra-dlya-potoka-gostey/) — </w:t>
      </w:r>
      <w:r>
        <w:rPr>
          <w:b/>
          <w:bCs/>
        </w:rPr>
        <w:t xml:space="preserve">альтернативный формат турнира на той же платформе, если шашки ближе аудитории, чем шахматы.</w:t>
      </w:r>
    </w:p>
    <w:p>
      <w:r>
        <w:t xml:space="preserve">Пригодится, если для смешанной команды нужна более простая для новичков игра без глубокого знания шахматных правил.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Идеи для тимбилдинга связаны и с другими корпоративными форматами каталога — Подарок на юбилей компании (/podarok-na-yubiley-kompanii-roboty/) — </w:t>
      </w:r>
      <w:r>
        <w:rPr>
          <w:b/>
          <w:bCs/>
        </w:rPr>
        <w:t xml:space="preserve">похожий принцип для другого корпоративного события.</w:t>
      </w:r>
    </w:p>
    <w:p>
      <w:r>
        <w:t xml:space="preserve">Пригодится, если помимо тимбилдинга в компании планируется отдельное празднование юбилея или новогодний корпоратив.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идеи для тимбилдинга (229).</w:t>
      </w:r>
    </w:p>
    <w:p>
      <w:r>
        <w:t xml:space="preserve">SECONDARY: тимбилдинг (345, широкий кластер), нестандартный тимбилдинг.</w:t>
      </w:r>
    </w:p>
    <w:p>
      <w:r>
        <w:t xml:space="preserve">SEMANTIC VARIATIONS: активности для тимбилдинга, необычный формат для команды, командообразующее мероприятие.</w:t>
      </w:r>
    </w:p>
    <w:p>
      <w:r>
        <w:t xml:space="preserve">LONG-TAIL: роботы для тимбилдинга, заказать робота на тимбилдинг для команды.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/idei-dlya-timbildinga-s-robotami/</w:t>
      </w:r>
    </w:p>
    <w:p>
      <w:r>
        <w:t xml:space="preserve">Title: Идеи для тимбилдинга с роботами | КИБЕР ПОРТАЛ</w:t>
      </w:r>
    </w:p>
    <w:p>
      <w:r>
        <w:t xml:space="preserve">Description: Нестандартный формат для команды — идеи для тимбилдинга с роботами: программирование Inchbot, эстафета с Unitree GO2, турнир SenseRobot. Разбираю форматы и цены.</w:t>
      </w:r>
    </w:p>
    <w:p>
      <w:r>
        <w:t xml:space="preserve">Ключевые слова: идеи для тимбилдинга, тимбилдинг с роботами, нестандартный тимбилдинг, активности для тимбилдинга, роботы для тимбилдинга</w:t>
      </w:r>
    </w:p>
    <w:p>
      <w:pPr>
        <w:pStyle w:val="Heading1"/>
      </w:pPr>
      <w:r>
        <w:t xml:space="preserve">Этап 1: Wordstat-данные (предоставлены пользователем заранее)</w:t>
      </w:r>
    </w:p>
    <w:p>
      <w:r>
        <w:t xml:space="preserve">Частотность по кластеру «идеи для тимбилдинга» собрана в рамках общего исследования каталога КИБЕР ПОРТАЛ (план 30 статей) через Яндекс.Wordstat, период 09.07.2026–07.08.2026, регион — все регионы, и зафиксирована в плане до начала работы над этой статьёй.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тимбилдинг (широкий кластер);345</w:t>
      </w:r>
    </w:p>
    <w:p>
      <w:r>
        <w:t xml:space="preserve">идеи для тимбилдинга;229</w:t>
      </w:r>
    </w:p>
    <w:p>
      <w:r>
        <w:t xml:space="preserve">Вывод: «идеи для тимбилдинга» (229/мес, широкий кластер «тимбилдинг» — 345/мес) — самый крупный из найденных косвенных кластеров плана 30 статей. Как и в статьях про подарки, юбилей компании и новогодний корпоратив, роботы здесь — уникальный угол подачи широкой темы, а не сам ключ; косвенный тип запроса (Косвенный) зафиксирован в плане 30 статей.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«идеи для тимбилдинга» занят агентствами командообразующих мероприятий и подборками классических форматов — квесты, верёвочные курсы, кулинарные баттлы, спортивные эстафеты. Формат с участием технологичных роботов, включая совместное программирование, в топе не встречается — открытая ниша, та же закономерность, что уже подтвердилась для косвенных статей плана.</w:t>
      </w:r>
    </w:p>
    <w:p>
      <w:pPr>
        <w:pStyle w:val="ListParagraph"/>
        <w:numPr>
          <w:ilvl w:val="0"/>
          <w:numId w:val="1"/>
        </w:numPr>
      </w:pPr>
      <w:r>
        <w:t xml:space="preserve">В отличие от чисто развлекательных форматов из статей про корпоратив и подарки, здесь ключевое УТП — образовательная и инженерная ценность Inchbot L1-W EDU с открытым SDK: команда не просто наблюдает за роботом, а сама программирует его маршрут, что отличает формат от простого шоу-номера и добавляет содержательности классической идее тимбилдинга.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моделей (Inchbot L1-W EDU — масса ~20 кг, автономность 1–2 часа, препятствие до 65 см, открытый SDK; Unitree GO2 — скорость до 5 м/с, автономность 1–4 часа; SenseRobot — 26 уровней сложности ИИ до ELO 3200, до 8 часов автономности) взяты из уже проверенных карточек услуг и статей КИБЕР ПОРТАЛ этого каталога — расхождений в цифрах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категории»: статья охватывает три разные модели каталога под разные форматы одного события (тимбилдинг), а не сравнивает две конкретные модели и не раскрывает один узкий сценарий — соответствует архетипу из article_template.md.</w:t>
      </w:r>
    </w:p>
    <w:p>
      <w:r>
        <w:t xml:space="preserve">Уровень объёма — «Средняя» (1500–2200 слов, 10–16 блоков) — временный дефолт для архетипа «Обзор категории» согласно article_template.md.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Обзор категории, Средняя (1500–2200 слов, 10–16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1518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12 (в диапазоне 10–16).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«тимбилдинг» — 28 вхождений / 1518 слов = 1,84%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6 вопросов (норма для Обзора категории — 5–6), длина ответов 41–48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48,27% нарративных слов против 51,73%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— правило «максимум 2–3 абзаца» соблюдено во всех нарративных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характеристики моделей (Inchbot L1-W EDU — ~20 кг, автономность 1–2 часа, препятствие до 65 см, IP54; Unitree GO2 — скорость до 5 м/с, автономность 1–4 часа; SenseRobot — 26 уровней сложности ИИ до ELO 3200, до 8 часов автономности) взяты из уже проверенных карточек услуг и статей КИБЕР ПОРТАЛ;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Уникальность угла — </w:t>
      </w:r>
      <w:r>
        <w:rPr>
          <w:b/>
          <w:bCs/>
        </w:rPr>
        <w:t xml:space="preserve">в отличие от развлекательных статей про корпоратив и подарки, здесь ключевое УТП — образовательная ценность Inchbot L1-W EDU с открытым SDK: команда сама программирует робота, а не просто наблюдает за шоу.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4 реальные ссылки на уже опубликованные статьи (SenseRobot, сравнение робо-собак, Робошашки, Подарок на юбилей компании), плюс каталог с 3 ссылками на карточки услуг.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2026-08-12T07:27:01.533Z</dcterms:created>
  <dcterms:modified xsi:type="dcterms:W3CDTF">2026-08-12T07:27:01.533Z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