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Статья: Как эффектно открыть магазин или шоурум — идеи с роботами</w:t>
      </w:r>
    </w:p>
    <w:p>
      <w:r>
        <w:t xml:space="preserve">Сайт КИБЕР ПОРТАЛ — навык kiber-portal-seo-copywriter-articles</w:t>
      </w:r>
    </w:p>
    <w:p>
      <w:pPr>
        <w:pStyle w:val="Heading1"/>
      </w:pPr>
      <w:r>
        <w:t xml:space="preserve">Тело статьи (последовательность блоков Tilda)</w:t>
      </w:r>
    </w:p>
    <w:p>
      <w:r>
        <w:rPr>
          <w:b/>
          <w:bCs/>
        </w:rPr>
        <w:t xml:space="preserve">БЛОК: Hero (первый блок статьи)</w:t>
      </w:r>
    </w:p>
    <w:p>
      <w:r>
        <w:t xml:space="preserve">Картинка: интерактивная витрина UV-BOX привлекает прохожих у входа в новый магазин, рядом брендированный робот-пёс Xiaomi Cyberdog 2 позирует с покупателями</w:t>
      </w:r>
    </w:p>
    <w:p>
      <w:pPr>
        <w:pStyle w:val="Heading1"/>
      </w:pPr>
      <w:r>
        <w:t xml:space="preserve">Как эффектно открыть магазин или шоурум: идеи с роботами</w:t>
      </w:r>
    </w:p>
    <w:p>
      <w:r>
        <w:t xml:space="preserve">Воздушные шары у входа и скидка 20% на первую покупку — узнаваемый сценарий открытия магазина, который прохожий видит на каждой второй витрине района. Идеи открытия магазина с роботами работают иначе: интерактивная витрина, брендированный робот-пёс или гуманоид на церемонии открытия создают вау-эффект, который останавливает поток прохожих и попадает в сторис ещё до того, как покупатель зашёл внутрь.</w:t>
      </w:r>
    </w:p>
    <w:p>
      <w:r>
        <w:rPr>
          <w:b/>
          <w:bCs/>
        </w:rPr>
        <w:t xml:space="preserve">БЛОК: Текстовый блок (вступление)</w:t>
      </w:r>
    </w:p>
    <w:p>
      <w:r>
        <w:t xml:space="preserve">Владелец магазина или маркетолог сети, который готовит открытие новой точки, сталкивается с одной и той же задачей: витрина и промо-акция должны остановить прохожего за несколько секунд, пока он идёт мимо по своим делам. Баннер и воздушные шары эту задачу почти не решают — глаз уже привык их не замечать.</w:t>
      </w:r>
    </w:p>
    <w:p>
      <w:r>
        <w:t xml:space="preserve">В каталоге КИБЕР ПОРТАЛ для открытия магазина или шоурума подходит сразу несколько форматов — от интерактивной витрины, которая превращает окно в аттракцион, до робота-хоста на церемонии открытия. Разбираю три идеи, которые можно взять по отдельности или собрать в одну программу запуска точки.</w:t>
      </w:r>
    </w:p>
    <w:p>
      <w:r>
        <w:rPr>
          <w:b/>
          <w:bCs/>
        </w:rPr>
        <w:t xml:space="preserve">БЛОК: Текст 1:1 (краткий обзор моделей)</w:t>
      </w:r>
    </w:p>
    <w:p>
      <w:pPr>
        <w:pStyle w:val="Heading2"/>
      </w:pPr>
      <w:r>
        <w:t xml:space="preserve">Роботы для открытия магазина: коротко о каждом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UV-BOX — </w:t>
      </w:r>
      <w:r>
        <w:rPr>
          <w:b/>
          <w:bCs/>
        </w:rPr>
        <w:t xml:space="preserve">интерактивная витрина с прозрачным сенсорным экраном 75/86 дюймов и эффектом парящего 3D-объекта: прохожий видит демонстрацию товара сквозь стекло и сканирует QR-код, не заходя внутрь магазина.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Xiaomi Cyberdog 2 — </w:t>
      </w:r>
      <w:r>
        <w:rPr>
          <w:b/>
          <w:bCs/>
        </w:rPr>
        <w:t xml:space="preserve">робот-пёс со съёмными панелями корпуса, которые перекрашивают в цвета бренда — акробатика и трюки у входа собирают толпу и контент для соцсетей.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Unitree G1 — </w:t>
      </w:r>
      <w:r>
        <w:rPr>
          <w:b/>
          <w:bCs/>
        </w:rPr>
        <w:t xml:space="preserve">компактный гуманоид, который кланяется и перерезает символическую ленту на церемонии открытия — эффектнее и запоминающееся, чем ведущий с микрофоном.</w:t>
      </w:r>
    </w:p>
    <w:p>
      <w:r>
        <w:rPr>
          <w:b/>
          <w:bCs/>
        </w:rPr>
        <w:t xml:space="preserve">БЛОК: Текст в две колонки</w:t>
      </w:r>
    </w:p>
    <w:p>
      <w:pPr>
        <w:pStyle w:val="Heading2"/>
      </w:pPr>
      <w:r>
        <w:t xml:space="preserve">Работа на прохожего и работа на гостя церемонии</w:t>
      </w:r>
    </w:p>
    <w:p>
      <w:r>
        <w:t xml:space="preserve">Витрина на улице. Здесь задача — остановить прохожего, который ещё не решил зайти. UV-BOX работает круглосуточно как часть фасада: даже без сотрудника рядом витрина демонстрирует товар, а базовый QR-сценарий подходит для непрерывной работы в течение всего дня. Xiaomi Cyberdog 2 усиливает эффект в конкретные часы — акробатика и трюки у входа собирают более плотный поток именно в момент, когда рядом работает промоутер.</w:t>
      </w:r>
    </w:p>
    <w:p>
      <w:r>
        <w:t xml:space="preserve">Церемония внутри или у входа. Здесь важен конкретный момент открытия — перерезание ленты, первые гости, пресса. Unitree G1 берёт на себя роль хоста: кланяется, приветствует первых покупателей и создаёт кадр для соцсетей и локальных СМИ, который витрина сама по себе не даёт. Формат хорошо комбинируется с UV-BOX, которая продолжает работать на прохожих уже после того, как церемония закончилась.</w:t>
      </w:r>
    </w:p>
    <w:p>
      <w:r>
        <w:rPr>
          <w:b/>
          <w:bCs/>
        </w:rPr>
        <w:t xml:space="preserve">БЛОК: Заголовок с текстом</w:t>
      </w:r>
    </w:p>
    <w:p>
      <w:pPr>
        <w:pStyle w:val="Heading2"/>
      </w:pPr>
      <w:r>
        <w:t xml:space="preserve">Как выбрать формат под тип магазина</w:t>
      </w:r>
    </w:p>
    <w:p>
      <w:r>
        <w:t xml:space="preserve">Для небольшого бутика одежды или косметики, где витрина — главный контакт с прохожим, лучше подходит UV-BOX: интерактивная демонстрация коллекции сквозь стекло работает без участия персонала и продолжает привлекать внимание уже после дня открытия. Для крупного шоурума техники или гаджетов, где важно подчеркнуть технологичность бренда, эффектнее заходит Xiaomi Cyberdog 2 — робот-пёс сам по себе демонстрирует, что магазин продаёт инновационные продукты.</w:t>
      </w:r>
    </w:p>
    <w:p>
      <w:r>
        <w:t xml:space="preserve">Для сетевого магазина с плановой программой открытия и прессой на площадке лучше добавить Unitree G1 как хоста церемонии — символическое перерезание ленты гуманоидом становится инфоповодом отдельно от самого товара. Три формата не исключают друг друга: витрина работает до открытия и после, а гуманоид и робот-пёс — точечно в день события.</w:t>
      </w:r>
    </w:p>
    <w:p>
      <w:r>
        <w:rPr>
          <w:b/>
          <w:bCs/>
        </w:rPr>
        <w:t xml:space="preserve">БЛОК: Таблица (идеи для открытия магазина)</w:t>
      </w:r>
    </w:p>
    <w:p>
      <w:r>
        <w:rPr>
          <w:b/>
          <w:bCs/>
        </w:rPr>
        <w:t xml:space="preserve">Шапка таблицы</w:t>
      </w:r>
    </w:p>
    <w:p>
      <w:r>
        <w:t xml:space="preserve">Идея;Формат работы;Роль в открытии</w:t>
      </w:r>
    </w:p>
    <w:p>
      <w:r>
        <w:rPr>
          <w:b/>
          <w:bCs/>
        </w:rPr>
        <w:t xml:space="preserve">Содержимое таблицы</w:t>
      </w:r>
    </w:p>
    <w:p>
      <w:r>
        <w:t xml:space="preserve">UV-BOX;интерактивная витрина, QR-сценарий;работает на прохожего до и после открытия</w:t>
      </w:r>
    </w:p>
    <w:p>
      <w:r>
        <w:t xml:space="preserve">Xiaomi Cyberdog 2;акробатика, брендированные панели;собирает толпу и контент в день события</w:t>
      </w:r>
    </w:p>
    <w:p>
      <w:r>
        <w:t xml:space="preserve">Unitree G1;поклон, символическая церемония;хост открытия, инфоповод для прессы</w:t>
      </w:r>
    </w:p>
    <w:p>
      <w:r>
        <w:rPr>
          <w:b/>
          <w:bCs/>
        </w:rPr>
        <w:t xml:space="preserve">БЛОК: Чекпоинт (с галочками)</w:t>
      </w:r>
    </w:p>
    <w:p>
      <w:pPr>
        <w:pStyle w:val="Heading2"/>
      </w:pPr>
      <w:r>
        <w:t xml:space="preserve">Что учесть при бронировании роботов на открытие магазина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Оператор — </w:t>
      </w:r>
      <w:r>
        <w:rPr>
          <w:b/>
          <w:bCs/>
        </w:rPr>
        <w:t xml:space="preserve">для всех моделей на площадке присутствует специалист КИБЕР ПОРТАЛ, который настраивает сценарий под программу открытия и следит за работой робота.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Площадка — </w:t>
      </w:r>
      <w:r>
        <w:rPr>
          <w:b/>
          <w:bCs/>
        </w:rPr>
        <w:t xml:space="preserve">UV-BOX мобильна на колёсах и подключается к электропитанию у витрины, Unitree G1 и Cyberdog 2 нужна ровная поверхность без высоких порогов у входа.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Длительность — </w:t>
      </w:r>
      <w:r>
        <w:rPr>
          <w:b/>
          <w:bCs/>
        </w:rPr>
        <w:t xml:space="preserve">UV-BOX можно бронировать на несколько дней вокруг даты открытия, а не только на сам день события, чтобы продлить эффект привлечения прохожих к точке.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Брендирование — </w:t>
      </w:r>
      <w:r>
        <w:rPr>
          <w:b/>
          <w:bCs/>
        </w:rPr>
        <w:t xml:space="preserve">сценарий UV-BOX, панели корпуса Cyberdog 2 и реплики Unitree G1 можно оформить в цветах и с логотипом магазина заранее, до дня открытия.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Автономность батареи — </w:t>
      </w:r>
      <w:r>
        <w:rPr>
          <w:b/>
          <w:bCs/>
        </w:rPr>
        <w:t xml:space="preserve">у гуманоида и робота-пса автономность ограничена — для программы на весь день стоит обсудить с менеджером запасной аккумулятор и время на его замену.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Пресса и соцсети — </w:t>
      </w:r>
      <w:r>
        <w:rPr>
          <w:b/>
          <w:bCs/>
        </w:rPr>
        <w:t xml:space="preserve">для церемонии с журналистами стоит заранее продумать точку для съёмки — обычно это момент перерезания ленты гуманоидом у входа, хорошо освещённый и без толпы за спиной.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Комбинацию форматов — </w:t>
      </w:r>
      <w:r>
        <w:rPr>
          <w:b/>
          <w:bCs/>
        </w:rPr>
        <w:t xml:space="preserve">витрину, промо-номер и церемонию можно совместить в одном заказе — менеджер рассчитывает общую смету и логистику сразу для всей программы открытия.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Резервный сценарий — </w:t>
      </w:r>
      <w:r>
        <w:rPr>
          <w:b/>
          <w:bCs/>
        </w:rPr>
        <w:t xml:space="preserve">на случай переноса даты открытия менеджер обсуждает запасное окно для церемонии и промо-номера, чтобы программа не сорвалась при изменении графика.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Согласование фасада — </w:t>
      </w:r>
      <w:r>
        <w:rPr>
          <w:b/>
          <w:bCs/>
        </w:rPr>
        <w:t xml:space="preserve">для установки UV-BOX у витрины стоит заранее уточнить у арендодателя или управляющей компании ТЦ возможность размещения крупногабаритной конструкции.</w:t>
      </w:r>
    </w:p>
    <w:p>
      <w:r>
        <w:rPr>
          <w:b/>
          <w:bCs/>
        </w:rPr>
        <w:t xml:space="preserve">БЛОК: Блок с цифрами</w:t>
      </w:r>
    </w:p>
    <w:p>
      <w:pPr>
        <w:pStyle w:val="Heading2"/>
      </w:pPr>
      <w:r>
        <w:t xml:space="preserve">Открытие магазина с роботами в цифрах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84 показа в месяц — </w:t>
      </w:r>
      <w:r>
        <w:rPr>
          <w:b/>
          <w:bCs/>
        </w:rPr>
        <w:t xml:space="preserve">устойчивый спрос на смежный кластер «открытие магазина идея» — косвенный, но стабильный якорь темы.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75/86 дюймов — </w:t>
      </w:r>
      <w:r>
        <w:rPr>
          <w:b/>
          <w:bCs/>
        </w:rPr>
        <w:t xml:space="preserve">диагональ прозрачного сенсорного экрана UV-BOX, который демонстрирует товар сквозь стекло витрины.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1,6 м/с — </w:t>
      </w:r>
      <w:r>
        <w:rPr>
          <w:b/>
          <w:bCs/>
        </w:rPr>
        <w:t xml:space="preserve">реальная максимальная скорость Xiaomi Cyberdog 2, которая делает акробатику у входа зрелищной без преувеличенных обещаний.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6 сценариев UV-BOX — </w:t>
      </w:r>
      <w:r>
        <w:rPr>
          <w:b/>
          <w:bCs/>
        </w:rPr>
        <w:t xml:space="preserve">включая готовый сценарий именно для открытия бутика — не нужно придумывать программу с нуля.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До 2 часов — </w:t>
      </w:r>
      <w:r>
        <w:rPr>
          <w:b/>
          <w:bCs/>
        </w:rPr>
        <w:t xml:space="preserve">автономность гуманоида Unitree G1 на церемонии — хватает на само открытие и фотосессию с первыми гостями.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3 идеи в одной программе — </w:t>
      </w:r>
      <w:r>
        <w:rPr>
          <w:b/>
          <w:bCs/>
        </w:rPr>
        <w:t xml:space="preserve">витрину, промо-номер и церемонию можно совместить в программе запуска одной точки.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19 сенсоров — </w:t>
      </w:r>
      <w:r>
        <w:rPr>
          <w:b/>
          <w:bCs/>
        </w:rPr>
        <w:t xml:space="preserve">у Xiaomi Cyberdog 2, включая лидар, глубинную камеру и тепловизор — обеспечивают уверенное движение даже в плотной толпе у входа.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4 уровня интерактивности — </w:t>
      </w:r>
      <w:r>
        <w:rPr>
          <w:b/>
          <w:bCs/>
        </w:rPr>
        <w:t xml:space="preserve">у UV-BOX — от базового QR-сценария до продвинутой комбинации с игровой механикой, можно выбрать под бюджет открытия.</w:t>
      </w:r>
    </w:p>
    <w:p>
      <w:r>
        <w:rPr>
          <w:b/>
          <w:bCs/>
        </w:rPr>
        <w:t xml:space="preserve">БЛОК: Каталог аренды роботов</w:t>
      </w:r>
    </w:p>
    <w:p>
      <w:pPr>
        <w:pStyle w:val="Heading2"/>
      </w:pPr>
      <w:r>
        <w:t xml:space="preserve">Роботы для открытия магазина в каталоге КИБЕР ПОРТАЛ</w:t>
      </w:r>
    </w:p>
    <w:p>
      <w:r>
        <w:t xml:space="preserve">Ниже — три модели из статьи, с ссылками на подробные карточки. Комбинацию из нескольких форматов можно забронировать одним заказом — менеджер рассчитывает общую смету и логистику сразу для всей программы открытия, включая доставку и монтаж каждого робота.</w:t>
      </w:r>
    </w:p>
    <w:p>
      <w:r>
        <w:rPr>
          <w:b/>
          <w:bCs/>
        </w:rPr>
        <w:t xml:space="preserve">Шапка таблицы</w:t>
      </w:r>
    </w:p>
    <w:p>
      <w:r>
        <w:t xml:space="preserve">Модель;Цена;Ссылка</w:t>
      </w:r>
    </w:p>
    <w:p>
      <w:r>
        <w:rPr>
          <w:b/>
          <w:bCs/>
        </w:rPr>
        <w:t xml:space="preserve">Содержимое таблицы</w:t>
      </w:r>
    </w:p>
    <w:p>
      <w:r>
        <w:t xml:space="preserve">UV-BOX;цена по запросу;/arenda-uv-box/</w:t>
      </w:r>
    </w:p>
    <w:p>
      <w:r>
        <w:t xml:space="preserve">Xiaomi Cyberdog 2;от 40 000 ₽/день;/arenda-xiaomi-cyberdog-2/</w:t>
      </w:r>
    </w:p>
    <w:p>
      <w:r>
        <w:t xml:space="preserve">Unitree G1;цена по запросу;/arenda-unitree-g1/</w:t>
      </w:r>
    </w:p>
    <w:p>
      <w:r>
        <w:rPr>
          <w:b/>
          <w:bCs/>
        </w:rPr>
        <w:t xml:space="preserve">БЛОК: Цитата Гоши</w:t>
      </w:r>
    </w:p>
    <w:p>
      <w:r>
        <w:t xml:space="preserve">«Открытие магазина — момент, когда первое впечатление формируется за несколько секунд, пока прохожий идёт мимо витрины. У меня в каталоге три готовые идеи — витрина, промо-номер и церемония, — но собрать из них программу под тип магазина и бюджет решает не алгоритм, а живой менеджер КИБЕР ПОРТАЛ.»</w:t>
      </w:r>
    </w:p>
    <w:p>
      <w:r>
        <w:rPr>
          <w:b/>
          <w:bCs/>
        </w:rPr>
        <w:t xml:space="preserve">Кибер Гоша</w:t>
      </w:r>
    </w:p>
    <w:p>
      <w:r>
        <w:t xml:space="preserve">Ваш цифровой помощник</w:t>
      </w:r>
    </w:p>
    <w:p>
      <w:r>
        <w:rPr>
          <w:b/>
          <w:bCs/>
        </w:rPr>
        <w:t xml:space="preserve">БЛОК: Вопросы-ответы (FAQ)</w:t>
      </w:r>
    </w:p>
    <w:p>
      <w:pPr>
        <w:pStyle w:val="Heading2"/>
      </w:pPr>
      <w:r>
        <w:t xml:space="preserve">Вопросы и ответы</w:t>
      </w:r>
    </w:p>
    <w:p>
      <w:pPr>
        <w:pStyle w:val="Heading3"/>
      </w:pPr>
      <w:r>
        <w:t xml:space="preserve">Какая идея для открытия магазина с роботами самая эффектная?</w:t>
      </w:r>
    </w:p>
    <w:p>
      <w:r>
        <w:t xml:space="preserve">Однозначного лидера нет — выбор зависит от типа точки и задачи. Для витрины бутика лучше подходит UV-BOX, для шоурума техники — брендированный Xiaomi Cyberdog 2, а для церемонии открытия с прессой — гуманоид Unitree G1 в роли хоста. Многие сети совмещают сразу несколько идей в программе запуска.</w:t>
      </w:r>
    </w:p>
    <w:p>
      <w:pPr>
        <w:pStyle w:val="Heading3"/>
      </w:pPr>
      <w:r>
        <w:t xml:space="preserve">Сколько стоит аренда роботов на открытие магазина?</w:t>
      </w:r>
    </w:p>
    <w:p>
      <w:r>
        <w:t xml:space="preserve">Стоимость зависит от модели, длительности и сценария: Xiaomi Cyberdog 2 стартует от 40 000 рублей в день, а для UV-BOX и Unitree G1 точный расчёт делает менеджер КИБЕР ПОРТАЛ индивидуально под формат открытия. В базовую стоимость обычно входят доставка, настройка и сопровождение оператора.</w:t>
      </w:r>
    </w:p>
    <w:p>
      <w:pPr>
        <w:pStyle w:val="Heading3"/>
      </w:pPr>
      <w:r>
        <w:t xml:space="preserve">Можно ли забронировать витрину UV-BOX на несколько дней вокруг открытия?</w:t>
      </w:r>
    </w:p>
    <w:p>
      <w:r>
        <w:t xml:space="preserve">Да, в отличие от разового промо-номера с роботом-псом или гуманоидом, интерактивную витрину UV-BOX можно бронировать на несколько дней или даже недель вокруг даты открытия, чтобы продлить эффект привлечения прохожих. Точный график и логистику размещения на фасаде обсуждайте с менеджером заранее.</w:t>
      </w:r>
    </w:p>
    <w:p>
      <w:pPr>
        <w:pStyle w:val="Heading3"/>
      </w:pPr>
      <w:r>
        <w:t xml:space="preserve">Нужен ли оператор для церемонии открытия с гуманоидом?</w:t>
      </w:r>
    </w:p>
    <w:p>
      <w:r>
        <w:t xml:space="preserve">Да, для всех моделей на площадке присутствует специалист КИБЕР ПОРТАЛ — он настраивает сценарий приветствия и перерезания ленты заранее, управляет гуманоидом во время церемонии и следит за безопасностью рядом с первыми гостями и журналистами. Самостоятельно, без сопровождения оператора, роботы не работают.</w:t>
      </w:r>
    </w:p>
    <w:p>
      <w:pPr>
        <w:pStyle w:val="Heading3"/>
      </w:pPr>
      <w:r>
        <w:t xml:space="preserve">Можно ли совместить несколько идей в одной программе открытия?</w:t>
      </w:r>
    </w:p>
    <w:p>
      <w:r>
        <w:t xml:space="preserve">Да, это частый сценарий: витрина UV-BOX работает на фасаде несколько дней до и после события, Xiaomi Cyberdog 2 собирает толпу у входа в день открытия, а Unitree G1 проводит саму церемонию для прессы и первых гостей. Точный тайминг и расстановку рассчитывает менеджер КИБЕР ПОРТАЛ.</w:t>
      </w:r>
    </w:p>
    <w:p>
      <w:pPr>
        <w:pStyle w:val="Heading3"/>
      </w:pPr>
      <w:r>
        <w:t xml:space="preserve">За сколько до открытия нужно бронировать роботов?</w:t>
      </w:r>
    </w:p>
    <w:p>
      <w:r>
        <w:t xml:space="preserve">Для программы из нескольких форматов и точной даты открытия лучше бронировать за две-три недели — это даёт время согласовать брендирование, сценарий церемонии и логистику размещения витрины на фасаде. Для одной модели иногда можно уложиться и в более сжатые сроки — уточняйте у менеджера свободные даты.</w:t>
      </w:r>
    </w:p>
    <w:p>
      <w:r>
        <w:rPr>
          <w:b/>
          <w:bCs/>
        </w:rPr>
        <w:t xml:space="preserve">БЛОК: Блок с ссылками на статьи</w:t>
      </w:r>
    </w:p>
    <w:p>
      <w:pPr>
        <w:pStyle w:val="Heading2"/>
      </w:pPr>
      <w:r>
        <w:t xml:space="preserve">Читайте также</w:t>
      </w:r>
    </w:p>
    <w:p>
      <w:r>
        <w:t xml:space="preserve">Подробные разборы моделей и форматов, которые входят в программу открытия магазина.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UV-BOX: интерактивная витрина вместо баннера на открытии магазина (/uv-box-interaktivnaya-vitrina-otkrytie-magazina/) — </w:t>
      </w:r>
      <w:r>
        <w:rPr>
          <w:b/>
          <w:bCs/>
        </w:rPr>
        <w:t xml:space="preserve">подробнее о том, как устроена демонстрация товара и какие сценарии доступны.</w:t>
      </w:r>
    </w:p>
    <w:p>
      <w:r>
        <w:t xml:space="preserve">Полезно, если для витрины рассматривается именно этот формат интерактивной демонстрации, а не просто крупный экран с рекламой.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Xiaomi Cyberdog 2: робот-пёс для промо-акций с брендированием (/xiaomi-cyberdog-2-v-promo-akciyah/) — </w:t>
      </w:r>
      <w:r>
        <w:rPr>
          <w:b/>
          <w:bCs/>
        </w:rPr>
        <w:t xml:space="preserve">разбор съёмных панелей корпуса и реальных характеристик скорости и автономности.</w:t>
      </w:r>
    </w:p>
    <w:p>
      <w:r>
        <w:t xml:space="preserve">Пригодится, если для входа в шоурум важен именно брендированный промо-номер, а не статичная витрина.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Необычный подарок партнёру по бизнесу: гуманоид вместо коробки коньяка (/neobychnyy-podarok-partneru-po-biznesu-gumanoid/) — </w:t>
      </w:r>
      <w:r>
        <w:rPr>
          <w:b/>
          <w:bCs/>
        </w:rPr>
        <w:t xml:space="preserve">похожий сценарий с Unitree G1 в роли хоста, но для делового подарка, а не открытия точки.</w:t>
      </w:r>
    </w:p>
    <w:p>
      <w:r>
        <w:t xml:space="preserve">Пригодится, если помимо открытия магазина нужен ещё и подарок деловому партнёру или инвестору.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Необычный корпоратив: 5 идей с роботами вместо привычного банкета (/neobychnyy-korporativ-5-idey-s-robotami/) — </w:t>
      </w:r>
      <w:r>
        <w:rPr>
          <w:b/>
          <w:bCs/>
        </w:rPr>
        <w:t xml:space="preserve">более широкий обзор роботов каталога для разных корпоративных поводов, не только открытия.</w:t>
      </w:r>
    </w:p>
    <w:p>
      <w:r>
        <w:t xml:space="preserve">Пригодится, если помимо открытия точки в компании планируются и другие корпоративные события.</w:t>
      </w:r>
    </w:p>
    <w:p>
      <w:pPr>
        <w:pStyle w:val="Heading1"/>
      </w:pPr>
      <w:r>
        <w:t xml:space="preserve">Метаданные статьи</w:t>
      </w:r>
    </w:p>
    <w:p>
      <w:pPr>
        <w:pStyle w:val="Heading2"/>
      </w:pPr>
      <w:r>
        <w:t xml:space="preserve">Ключевые слова по категориям (этап 2)</w:t>
      </w:r>
    </w:p>
    <w:p>
      <w:r>
        <w:t xml:space="preserve">PRIMARY: открытие магазина идея (84, косвенный якорь).</w:t>
      </w:r>
    </w:p>
    <w:p>
      <w:r>
        <w:t xml:space="preserve">SECONDARY: как открыть магазин эффектно, идеи для открытия шоурума.</w:t>
      </w:r>
    </w:p>
    <w:p>
      <w:r>
        <w:t xml:space="preserve">SEMANTIC VARIATIONS: необычное открытие магазина, промо на открытие точки, робот на открытие магазина.</w:t>
      </w:r>
    </w:p>
    <w:p>
      <w:r>
        <w:t xml:space="preserve">LONG-TAIL: заказать робота на открытие магазина, интерактивная витрина для открытия.</w:t>
      </w:r>
    </w:p>
    <w:p>
      <w:pPr>
        <w:pStyle w:val="Heading2"/>
      </w:pPr>
      <w:r>
        <w:t xml:space="preserve">Мета-теги</w:t>
      </w:r>
    </w:p>
    <w:p>
      <w:r>
        <w:t xml:space="preserve">Канонический URL: /kak-effektno-otkryt-magazin-idei-s-robotami/</w:t>
      </w:r>
    </w:p>
    <w:p>
      <w:r>
        <w:t xml:space="preserve">Title: Как эффектно открыть магазин: идеи с роботами | КИБЕР ПОРТАЛ</w:t>
      </w:r>
    </w:p>
    <w:p>
      <w:r>
        <w:t xml:space="preserve">Description: Идеи для открытия магазина или шоурума с роботами — интерактивная витрина UV-BOX, промо-номер Xiaomi Cyberdog 2, гуманоид-хост Unitree G1. Разбираю форматы и цены.</w:t>
      </w:r>
    </w:p>
    <w:p>
      <w:r>
        <w:t xml:space="preserve">Ключевые слова: открытие магазина идея, как открыть магазин эффектно, идеи для открытия шоурума, необычное открытие магазина, робот на открытие магазина</w:t>
      </w:r>
    </w:p>
    <w:p>
      <w:pPr>
        <w:pStyle w:val="Heading1"/>
      </w:pPr>
      <w:r>
        <w:t xml:space="preserve">Этап 1: Wordstat-данные (предоставлены пользователем заранее)</w:t>
      </w:r>
    </w:p>
    <w:p>
      <w:r>
        <w:t xml:space="preserve">Частотность по кластеру «открытие магазина идея» собрана в рамках общего исследования каталога КИБЕР ПОРТАЛ (план 30 статей) через Яндекс.Wordstat, период 09.07.2026–07.08.2026, регион — все регионы, и зафиксирована в плане до начала работы над этой статьёй.</w:t>
      </w:r>
    </w:p>
    <w:p>
      <w:r>
        <w:rPr>
          <w:b/>
          <w:bCs/>
        </w:rPr>
        <w:t xml:space="preserve">Шапка таблицы</w:t>
      </w:r>
    </w:p>
    <w:p>
      <w:r>
        <w:t xml:space="preserve">Запрос;Показов/мес</w:t>
      </w:r>
    </w:p>
    <w:p>
      <w:r>
        <w:rPr>
          <w:b/>
          <w:bCs/>
        </w:rPr>
        <w:t xml:space="preserve">Содержимое таблицы</w:t>
      </w:r>
    </w:p>
    <w:p>
      <w:r>
        <w:t xml:space="preserve">открытие магазина идея;84 (косвенный якорь, прямых робото-запросов по теме нет)</w:t>
      </w:r>
    </w:p>
    <w:p>
      <w:r>
        <w:t xml:space="preserve">Вывод: у прямых робото-специфичных формулировок по теме открытия магазина спроса почти нет, поэтому статья честно опирается на смежный ключ «открытие магазина идея» (84/мес) как на косвенный якорь — этот же принцип уже использован в карточке продукта UV-BOX, чей канонический URL прямо содержит «otkrytie-magazina». Робот здесь — уникальный угол подачи темы, а не сам ключ.</w:t>
      </w:r>
    </w:p>
    <w:p>
      <w:pPr>
        <w:pStyle w:val="Heading1"/>
      </w:pPr>
      <w:r>
        <w:t xml:space="preserve">Этап 3: краткие выводы анализа выдачи</w:t>
      </w:r>
    </w:p>
    <w:p>
      <w:pPr>
        <w:pStyle w:val="ListParagraph"/>
        <w:numPr>
          <w:ilvl w:val="0"/>
          <w:numId w:val="1"/>
        </w:numPr>
      </w:pPr>
      <w:r>
        <w:t xml:space="preserve">Топ выдачи по запросу «открытие магазина идея» занят маркетинговыми блогами и агентствами промо-акций — воздушные шары, скидки, розыгрыши, флешмобы. Формат с участием технологичных роботов (интерактивная витрина, промо-номер, гуманоид-хост) в топе не встречается — открытая ниша, использованная в статье.</w:t>
      </w:r>
    </w:p>
    <w:p>
      <w:pPr>
        <w:pStyle w:val="ListParagraph"/>
        <w:numPr>
          <w:ilvl w:val="0"/>
          <w:numId w:val="1"/>
        </w:numPr>
      </w:pPr>
      <w:r>
        <w:t xml:space="preserve">Статья продолжает угол, уже заложенный в карточке UV-BOX (сценарий «Открытие бутика» и канонический URL с «otkrytie-magazina») и в статье про Xiaomi Cyberdog 2 (сценарий «открытие магазина/шоурума» в списке применений) — здесь оба формата впервые собраны в одном обзоре вместе с Unitree G1 как третьей идеей для церемонии.</w:t>
      </w:r>
    </w:p>
    <w:p>
      <w:pPr>
        <w:pStyle w:val="ListParagraph"/>
        <w:numPr>
          <w:ilvl w:val="0"/>
          <w:numId w:val="1"/>
        </w:numPr>
      </w:pPr>
      <w:r>
        <w:t xml:space="preserve">Характеристики моделей (UV-BOX — экран 75/86 дюймов, мобильность на колёсах, 6 сценариев; Xiaomi Cyberdog 2 — реальная скорость 1,6 м/с, съёмные брендируемые панели, цена от 40 000 ₽/день; Unitree G1 — автономность до 2 часов, поклон и складывание в лифт) взяты из уже проверенных и опубликованных карточек услуг и статей КИБЕР ПОРТАЛ — расхождений в цифрах нет.</w:t>
      </w:r>
    </w:p>
    <w:p>
      <w:pPr>
        <w:pStyle w:val="Heading1"/>
      </w:pPr>
      <w:r>
        <w:t xml:space="preserve">Этап 4: архетип и объём</w:t>
      </w:r>
    </w:p>
    <w:p>
      <w:r>
        <w:t xml:space="preserve">Архетип — «Обзор категории»: статья объединяет три разные модели каталога под разные роли в программе одного события (открытие магазина), а не сравнивает две конкретные модели и не раскрывает один узкий сценарий — соответствует архетипу из article_template.md.</w:t>
      </w:r>
    </w:p>
    <w:p>
      <w:r>
        <w:t xml:space="preserve">Уровень объёма — «Средняя» (1500–2200 слов, 10–16 блоков) — временный дефолт для архетипа «Обзор категории» согласно article_template.md.</w:t>
      </w:r>
    </w:p>
    <w:p>
      <w:pPr>
        <w:pStyle w:val="Heading1"/>
      </w:pPr>
      <w:r>
        <w:t xml:space="preserve">Этап 6: отчёт по чек-листу (посчитано программно)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Архетип и объём — </w:t>
      </w:r>
      <w:r>
        <w:rPr>
          <w:b/>
          <w:bCs/>
        </w:rPr>
        <w:t xml:space="preserve">Обзор категории, Средняя (1500–2200 слов, 10–16 блоков).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Объём — </w:t>
      </w:r>
      <w:r>
        <w:rPr>
          <w:b/>
          <w:bCs/>
        </w:rPr>
        <w:t xml:space="preserve">1502 слова (в диапазоне).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Блоков — </w:t>
      </w:r>
      <w:r>
        <w:rPr>
          <w:b/>
          <w:bCs/>
        </w:rPr>
        <w:t xml:space="preserve">12 (в диапазоне 10–16).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Плотность ключа — </w:t>
      </w:r>
      <w:r>
        <w:rPr>
          <w:b/>
          <w:bCs/>
        </w:rPr>
        <w:t xml:space="preserve">«магазин» (любая форма) — 23 вхождения / 1502 слова = 1,53% — в целевом диапазоне 1,5–2,5%.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FAQ — </w:t>
      </w:r>
      <w:r>
        <w:rPr>
          <w:b/>
          <w:bCs/>
        </w:rPr>
        <w:t xml:space="preserve">6 вопросов (норма для Обзора категории — 5–6), длина ответов 40–47 слов — все в диапазоне 40–80 слов.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Баланс нарратив/структура — </w:t>
      </w:r>
      <w:r>
        <w:rPr>
          <w:b/>
          <w:bCs/>
        </w:rPr>
        <w:t xml:space="preserve">49,4% нарративных слов против 50,6% структурных (без учёта Hero) — в целевом диапазоне 40–60%.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Абзацы в текстовых блоках — </w:t>
      </w:r>
      <w:r>
        <w:rPr>
          <w:b/>
          <w:bCs/>
        </w:rPr>
        <w:t xml:space="preserve">не более 2 абзацев на блок — правило «максимум 2–3 абзаца» соблюдено во всех нарративных блоках.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Честность фактов — </w:t>
      </w:r>
      <w:r>
        <w:rPr>
          <w:b/>
          <w:bCs/>
        </w:rPr>
        <w:t xml:space="preserve">все характеристики моделей (UV-BOX — экран 75/86 дюймов, 6 сценариев, 4 уровня интерактивности; Xiaomi Cyberdog 2 — реальная скорость 1,6 м/с, 19 сенсоров, цена от 40 000 ₽/день; Unitree G1 — автономность до 2 часов) взяты из уже проверенных и опубликованных карточек услуг и статей КИБЕР ПОРТАЛ; новых цифр не изобретено.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Продолжение уже заложенного угла — </w:t>
      </w:r>
      <w:r>
        <w:rPr>
          <w:b/>
          <w:bCs/>
        </w:rPr>
        <w:t xml:space="preserve">статья развивает сценарий «Открытие бутика», уже присутствующий в карточке UV-BOX (чей канонический URL содержит «otkrytie-magazina»), и сценарий «открытие магазина/шоурума» из статьи про Xiaomi Cyberdog 2 — здесь оба формата впервые объединены в одном обзоре с Unitree G1.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Внутренние ссылки — </w:t>
      </w:r>
      <w:r>
        <w:rPr>
          <w:b/>
          <w:bCs/>
        </w:rPr>
        <w:t xml:space="preserve">4 реальные ссылки на уже опубликованные статьи (UV-BOX, Xiaomi Cyberdog 2, Подарок партнёру по бизнесу, Необычный корпоратив), плюс каталог с 3 ссылками на карточки услуг.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2026-08-12T07:53:17.343Z</dcterms:created>
  <dcterms:modified xsi:type="dcterms:W3CDTF">2026-08-12T07:53:17.343Z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