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Робот-бармен на свадьбе — коктейль-шоу для гостей на фуршете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манипулятор робота-бармена Робобар наливает коктейль в бокал на фуршете свадебного мероприятия, гости фотографируют процесс</w:t>
      </w:r>
    </w:p>
    <w:p>
      <w:pPr>
        <w:pStyle w:val="Heading1"/>
      </w:pPr>
      <w:r>
        <w:t xml:space="preserve">Робот-бармен на свадьбе: коктейль-шоу для гостей на фуршете</w:t>
      </w:r>
    </w:p>
    <w:p>
      <w:r>
        <w:t xml:space="preserve">Как «Робобар» встраивается в свадебный тайминг, что подать гостям, которые не пьют алкоголь, и чем это лучше обычной барной стойки.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Фуршет перед банкетом — момент, когда гостям банально нечем себя занять: жених и невеста фотографируются, рассадка ещё не готова, а разговоры со случайными соседями по столу быстро иссякают. Робот-бармен на свадьбе решает именно эту паузу: у стойки с манипулятором, который сам смешивает коктейль, всегда собирается очередь из любопытных — и скучное ожидание превращается в отдельный номер программы.</w:t>
      </w:r>
    </w:p>
    <w:p>
      <w:r>
        <w:t xml:space="preserve">Про формат робота-бармена для коктейлей вообще мы уже подробно рассказывали. Здесь — конкретно про свадебный сценарий: куда поставить робота по таймингу банкета, что положить в меню, если половина гостей не пьёт, и почему это дополнение к бару, а не его замена.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Куда «Робобар» вписывается в свадебный тайминг</w:t>
      </w:r>
    </w:p>
    <w:p>
      <w:r>
        <w:t xml:space="preserve">Чаще всего робота-бармена на свадьбе ставят именно на фуршет — те самые 40–60 минут, пока молодожёны заняты выездной церемонией или фотосессией, а гости уже собрались в зоне приёма. «Робобар» занимает эту паузу без ведущего и без сценария: гости сами подходят, выбирают напиток на планшете и ждут не больше минуты.</w:t>
      </w:r>
    </w:p>
    <w:p>
      <w:r>
        <w:t xml:space="preserve">Второй сценарий — банкетный зал в перерывах между тостами. Пока гости слушают очередное поздравление или ждут следующую перемену блюд, часть компании может отойти к стойке за новым коктейлем, не отвлекая официантов от подачи горячего. «Робобар» в этом случае работает параллельно с банкетной командой, а не вместо неё.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Важно: «Робобар» — это дополнительный аттракцион и точка притяжения гостей, а не замена полноценному банкетному бару со своей картой напитков.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учесть, планируя робота-бармена на свадьбу</w:t>
      </w:r>
    </w:p>
    <w:p>
      <w:r>
        <w:t xml:space="preserve">Чтобы коктейль-шоу прошло без сюрпризов, я подготовил короткий чек-лист для организатора.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Безалкогольная часть меню — </w:t>
      </w:r>
      <w:r>
        <w:rPr>
          <w:b/>
          <w:bCs/>
        </w:rPr>
        <w:t xml:space="preserve">в карте более 20 позиций, поэтому легко собрать отдельное меню для детей, беременных гостей и тех, кто за рулём, без ущерба для зрелищности.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под куб нужно около 145×155 см ровной площади и розетка рядом; альтернатива — встроить манипулятор в уже существующую барную стойку на площадке.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Тайминг монтажа — </w:t>
      </w:r>
      <w:r>
        <w:rPr>
          <w:b/>
          <w:bCs/>
        </w:rPr>
        <w:t xml:space="preserve">сборка и настройка занимают около 2 часов, поэтому специалисты приезжают заранее, до прибытия первых гостей на фуршет.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Продолжительность работы — </w:t>
      </w:r>
      <w:r>
        <w:rPr>
          <w:b/>
          <w:bCs/>
        </w:rPr>
        <w:t xml:space="preserve">робот рассчитан на 8 часов непрерывной работы — этого хватает на фуршет и весь банкет с запасом, без перерывов на смену смены.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Сопровождение — </w:t>
      </w:r>
      <w:r>
        <w:rPr>
          <w:b/>
          <w:bCs/>
        </w:rPr>
        <w:t xml:space="preserve">на площадке всегда двое специалистов КИБЕР ПОРТАЛ, которые следят за расходниками — это не автомат без присмотра.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Ограничение по весу — </w:t>
      </w:r>
      <w:r>
        <w:rPr>
          <w:b/>
          <w:bCs/>
        </w:rPr>
        <w:t xml:space="preserve">манипулятор рассчитан на бутылки и ёмкости примерно до 5 кг, поэтому нестандартные форматы бутылок стоит согласовать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Пиво — отдельно — </w:t>
      </w:r>
      <w:r>
        <w:rPr>
          <w:b/>
          <w:bCs/>
        </w:rPr>
        <w:t xml:space="preserve">разлив пива не входит в базовую комплектацию и заказывается как платная опция на этапе согласования сценария.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площадку и коктейльную карту лучше согласовать с менеджером за несколько недель до даты — особенно в свадебный сезон, когда даты у робота разбирают заранее.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Честно: «Робобар» не заменяет полноценный банкетный бар с барменами, который обслуживает весь вечер и подстраивается под нестандартные заказы гостей на ходу. Это стационарная точка с фиксированной коктейльной картой — она отлично закрывает фуршет и работает как зрелищное дополнение к банкету, но сценарий, где гость просит «смешай что-нибудь необычное на свой вкус», роботу пока не по силам.</w:t>
      </w:r>
    </w:p>
    <w:p>
      <w:r>
        <w:t xml:space="preserve">Зато то, что «Робобар» точно делает лучше живой стойки, — это не устаёт и не путает рецептуру даже к третьему часу банкета, а очередь у него редко превращается в толкучку: коктейль готовится в пределах одной минуты.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Робот-бармен «Робобар»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робота-бармена Робобар (/arenda-robot-barmen/);цена по запросу;Стационарный автоматический бар с манипулятором, более 20 коктейлей в карте, алко- и безалкогольные версии.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материалы о роботах на свадьбе и о формате коктейль-шоу подробнее.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подробный разбор формата для любого мероприятия — характеристики, меню, техническая сторона.</w:t>
      </w:r>
    </w:p>
    <w:p>
      <w:r>
        <w:t xml:space="preserve">Хорошая отправная точка, если ещё не знакомы с самим форматом коктейль-шоу.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Необычная велком-зона на свадьбе с роботом (/velkom-zona-na-svadbe-robot/) — </w:t>
      </w:r>
      <w:r>
        <w:rPr>
          <w:b/>
          <w:bCs/>
        </w:rPr>
        <w:t xml:space="preserve">идеи, как встретить гостей роботом-гуманоидом ещё до входа на фуршет.</w:t>
      </w:r>
    </w:p>
    <w:p>
      <w:r>
        <w:t xml:space="preserve">Пригодится, если хочется охватить роботами не только бар, но и встречу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«Робот-официант на свадьбе: как разгрузить банкетную команду между тостами» — создать и подставить ссылку вручную] — </w:t>
      </w:r>
      <w:r>
        <w:rPr>
          <w:b/>
          <w:bCs/>
        </w:rPr>
        <w:t xml:space="preserve">как BellaBot работает в паре с официантами на банкете, а не вместо них.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для банкета и фуршета</w:t>
      </w:r>
    </w:p>
    <w:p>
      <w:r>
        <w:t xml:space="preserve">«Робобар» хорошо сочетается с другими сервисными роботами каталога — вот ещё пара вариантов для свадебного банкета.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Робобар;робот-бармен;цена по запросу;Стационарный автоматический бар, более 20 коктейлей, алко- и безалкогольные версии.</w:t>
      </w:r>
    </w:p>
    <w:p>
      <w:r>
        <w:t xml:space="preserve">BellaBot;робот-официант;цена по запросу;Развозит блюда и напитки между кухней и залом в паре с банкетной командой.</w:t>
      </w:r>
    </w:p>
    <w:p>
      <w:r>
        <w:t xml:space="preserve">KettyBot;робот-официант;цена по запросу;Альтернатива BellaBot с рекламным экраном — для доставки и лёгкого промо на банкете.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сам я коктейли не смешиваю — не той конструкции руки. Зато мой коллега «Робобар» справляется с этим весь вечер без перерывов, а вот сколько позиций сделать безалкогольными и куда поставить куб на вашей площадке — это уже к менеджеру КИБЕР ПОРТАЛ, я тут только рассказываю.»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В какой момент свадьбы лучше ставить робота-бармена?</w:t>
      </w:r>
    </w:p>
    <w:p>
      <w:r>
        <w:t xml:space="preserve">Чаще всего робота-бармена на свадьбе ставят на фуршет перед банкетом — это естественная пауза, пока молодожёны заняты церемонией или фотосессией, а гости уже собрались. Второй вариант — зона у входа в банкетный зал, где робот работает параллельно с подачей блюд, не отвлекая официантов от их части программы.</w:t>
      </w:r>
    </w:p>
    <w:p>
      <w:pPr>
        <w:pStyle w:val="Heading3"/>
      </w:pPr>
      <w:r>
        <w:t xml:space="preserve">Можно ли сделать меню робота-бармена полностью безалкогольным?</w:t>
      </w:r>
    </w:p>
    <w:p>
      <w:r>
        <w:t xml:space="preserve">Да, в коктейльной карте «Робобара» больше 20 позиций, включая безалкогольные, поэтому для свадьбы с детьми, беременными гостями или водителями легко собрать отдельное меню без ущерба зрелищности процесса. Как робот-бармен для коктейлей, «Робобар» одинаково точно готовит и алкогольные, и безалкогольные позиции — можно комбинировать их в одной карте на усмотрение молодожёнов.</w:t>
      </w:r>
    </w:p>
    <w:p>
      <w:pPr>
        <w:pStyle w:val="Heading3"/>
      </w:pPr>
      <w:r>
        <w:t xml:space="preserve">Заменяет ли робот-бармен обычную барную стойку на свадьбе?</w:t>
      </w:r>
    </w:p>
    <w:p>
      <w:r>
        <w:t xml:space="preserve">Нет, «Робобар» — это дополнительный аттракцион с фиксированной коктейльной картой, а не полноценная замена банкетного бара с барменами, которые готовят нестандартные напитки под запрос гостя весь вечер. Формат отлично закрывает фуршет и работает как зрелищная точка притяжения, но живую барную стойку обычно оставляют для остальной части банкета.</w:t>
      </w:r>
    </w:p>
    <w:p>
      <w:pPr>
        <w:pStyle w:val="Heading3"/>
      </w:pPr>
      <w:r>
        <w:t xml:space="preserve">Сколько времени работает робот-бармен на свадебном банкете?</w:t>
      </w:r>
    </w:p>
    <w:p>
      <w:r>
        <w:t xml:space="preserve">«Робобар» рассчитан на 8 часов непрерывной работы — этого хватает на фуршет и весь банкет с запасом. На площадке робота сопровождают двое специалистов КИБЕР ПОРТАЛ, которые следят за расходными материалами, поэтому очередь у стойки не останавливается даже к концу вечера.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робот-бармен на свадьбе (0 — узкий сценарный якорь, честная оговорка обязательна, см. Этап 1).</w:t>
      </w:r>
    </w:p>
    <w:p>
      <w:r>
        <w:t xml:space="preserve">SECONDARY: робот на свадьбу (61), робот бармен для коктейлей (32, лёгкий штрих — основной вес фразы уже занят статьёй /robot-barmen-robobar-kak-eto-rabotaet/).</w:t>
      </w:r>
    </w:p>
    <w:p>
      <w:r>
        <w:t xml:space="preserve">SEMANTIC VARIATIONS: коктейль-шоу, фуршет, безалкогольные коктейли, робот-миксолог.</w:t>
      </w:r>
    </w:p>
    <w:p>
      <w:r>
        <w:t xml:space="preserve">LONG-TAIL: аренда робота-бармена (2), робобар (15).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/robot-barmen-na-svadbe-fourshet/</w:t>
      </w:r>
    </w:p>
    <w:p>
      <w:r>
        <w:t xml:space="preserve">Title: Робот-бармен на свадьбе: коктейль-шоу на фуршете | КИБЕР ПОРТАЛ</w:t>
      </w:r>
    </w:p>
    <w:p>
      <w:r>
        <w:t xml:space="preserve">Description: Как «Робобар» встраивается в свадебный тайминг: фуршет, безалкогольное меню, работа параллельно с банкетной командой. Не замена бару, а дополнение.</w:t>
      </w:r>
    </w:p>
    <w:p>
      <w:r>
        <w:t xml:space="preserve">Ключевые слова: робот-бармен на свадьбе, робот на свадьбу, робот бармен для коктейлей, робобар, коктейль-шоу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22.07.2026–23.08.2026.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бармен на свадьбу;0</w:t>
      </w:r>
    </w:p>
    <w:p>
      <w:r>
        <w:t xml:space="preserve">робот бармен;259 (в т.ч. кинематографический интент «из фильма Пассажиры»)</w:t>
      </w:r>
    </w:p>
    <w:p>
      <w:r>
        <w:t xml:space="preserve">робот бармен для коктейлей;32</w:t>
      </w:r>
    </w:p>
    <w:p>
      <w:r>
        <w:t xml:space="preserve">робобар;15</w:t>
      </w:r>
    </w:p>
    <w:p>
      <w:r>
        <w:t xml:space="preserve">аренда робота бармена;2</w:t>
      </w:r>
    </w:p>
    <w:p>
      <w:r>
        <w:t xml:space="preserve">робот на фуршет;0</w:t>
      </w:r>
    </w:p>
    <w:p>
      <w:r>
        <w:t xml:space="preserve">коктейль шоу на свадьбе;0</w:t>
      </w:r>
    </w:p>
    <w:p>
      <w:r>
        <w:t xml:space="preserve">аренда робота на свадьбу;0</w:t>
      </w:r>
    </w:p>
    <w:p>
      <w:r>
        <w:t xml:space="preserve">робот на свадьбу;61</w:t>
      </w:r>
    </w:p>
    <w:p>
      <w:r>
        <w:t xml:space="preserve">Вывод: узкая связка «робот-бармен» + «свадьба» реального самостоятельного спроса не имеет (0 показов на все проверенные формулировки). При этом широкий ключ «робот бармен» (259/мес) уже занят опубликованной статьёй /robot-barmen-robobar-kak-eto-rabotaet/ — использовать его как PRIMARY здесь означало бы каннибализацию. Эта статья честно спланирована как стратегический контент: раскрывает свадебный сценарий, расширяет перелинковку общей статьи про Робобар и карточки услуги, использует «робот на свадьбу» (61) как гнездовой ключ всего свадебного цикла статей сайта.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По широкому запросу «робот бармен» в топе — прямые конкуренты (ВауРобот, RoBand, «Время Роботов», Rent-Robot), это уже зафиксировано в карточке услуги /arenda-robot-barmen/. По узкой связке со свадьбой отдельной выдачи с осмысленными результатами нет — конкуренты не выделяют свадебный сценарий в отдельный материал.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 уже опубликованной общей статьи про Робобар, но не повторяет её техническую часть дословно — фокус именно на свадебном тайминге (фуршет, пауза между тостами) и честном разграничении «дополнение к бару, не замена».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робота (куб 145×155 см, 20+ коктейлей, лимит 5 кг на ёмкость, платная опция разлива пива, 8 часов работы, 2 специалиста на площадке, монтаж около 2 часов) взяты из уже проверенной и опубликованной карточки услуги /arenda-robot-barmen/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сценарий (робот-бармен на свадебном фуршете) без сравнения нескольких моделей — соответствует архетипу из article_template.md.</w:t>
      </w:r>
    </w:p>
    <w:p>
      <w:r>
        <w:t xml:space="preserve">Уровень объёма — «Короткая» (1000–1500 слов, 6–10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(целевой диапазон 1000–1500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1027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11 (выше типового ориентира 6–10, обоснование — Чекпоинт и Каталог добавлены для баланса нарратив/структура).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SECONDARY — </w:t>
      </w:r>
      <w:r>
        <w:rPr>
          <w:b/>
          <w:bCs/>
        </w:rPr>
        <w:t xml:space="preserve">«робот бармен для коктейлей» — 2 вхождения; «робот на свадьбу» — 1 вхождение (используется умеренно как гнездовой ключ всего свадебного цикла, не форсируется).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4 вопроса (норма для Короткой — 3–4), длина ответов 40–50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56,81% нарративных слов против 43,19%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«робот-бармен на свадьбе» прямо помечен как узкий сценарный якорь без самостоятельного объёма; широкий «робот бармен» (259) не использован как PRIMARY, чтобы не каннибализировать статью /robot-barmen-robobar-kak-eto-rabotaet/.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техническую часть общей статьи про Робобар дословно — фокус на свадебном тайминге и честном разграничении «дополнение, не замена бару»; ссылка на общую статью встроена в блок перелинковки.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Факты — </w:t>
      </w:r>
      <w:r>
        <w:rPr>
          <w:b/>
          <w:bCs/>
        </w:rPr>
        <w:t xml:space="preserve">все технические характеристики (куб, меню, лимит веса, время работы, сопровождение) взяты из проверенной карточки услуги /arenda-robot-barmen/,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(общая статья про Робобар, статья про велком-зону на свадьбе) и 1 плейсхолдер на статью про BellaBot на свадьбе, которая будет написана следующей в этом же цикле.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2026-08-23T17:20:18.642Z</dcterms:created>
  <dcterms:modified xsi:type="dcterms:W3CDTF">2026-08-23T17:20:18.643Z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