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Boston Dynamics — кто такие Atlas и Spot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коллаж — робот-гуманоид Atlas в динамичной позе и робот-собака Spot на промышленном объекте (иллюстративно, по мотивам официальных материалов Boston Dynamics)</w:t>
      </w:r>
    </w:p>
    <w:p>
      <w:pPr>
        <w:pStyle w:val="Heading1"/>
      </w:pPr>
      <w:r>
        <w:t xml:space="preserve">Boston Dynamics: кто такие Atlas и Spot</w:t>
      </w:r>
    </w:p>
    <w:p>
      <w:r>
        <w:t xml:space="preserve">Видео с роботом, который делает сальто назад или уверенно шагает по стройке, почти наверняка снято Boston Dynamics. Разбираю, что это за компания, чем отличаются Atlas и Spot и можно ли арендовать их робота для мероприятия в России.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Boston Dynamics — американская инжиниринговая компания, которая много лет задаёт планку в мировой робототехнике: именно её ролики с шагающими и прыгающими роботами регулярно становятся вирусными и формируют у большинства людей само представление о том, «как выглядит робот будущего».</w:t>
      </w:r>
    </w:p>
    <w:p>
      <w:r>
        <w:t xml:space="preserve">Но у известности есть обратная сторона: многие ищут «аренда Boston Dynamics» для мероприятия, не зная, что компания вообще не работает в этом сегменте. Разбираю по порядку, кто такие Atlas и Spot, чем они занимаются на самом деле и что КИБЕР ПОРТАЛ может предложить вместо них для конкретного мероприятия.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Коротко о компании: с чего начиналась Boston Dynamics</w:t>
      </w:r>
    </w:p>
    <w:p>
      <w:r>
        <w:t xml:space="preserve">Boston Dynamics основана в 1992 году как отделившийся проект Массачусетского технологического института (MIT) — отсюда и способность компании десятилетиями оставаться на переднем крае именно инженерии движения, а не только внешнего вида робота.</w:t>
      </w:r>
    </w:p>
    <w:p>
      <w:r>
        <w:t xml:space="preserve">За свою историю компания несколько раз меняла владельца: с 2013 по 2017 год она принадлежала Google (материнской Alphabet), затем была продана японской SoftBank, а с 2021 года контрольный пакet перешёл южнокорейской Hyundai Motor Group. Смена владельца на автопроизводителя — не случайность: сегодня фокус компании сместился с эффектных демо-роликов на промышленное применение роботов на реальных производствах.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Atlas: гуманоид, который делает сальто</w:t>
      </w:r>
    </w:p>
    <w:p>
      <w:r>
        <w:t xml:space="preserve">Atlas — самый известный робот-гуманоид компании и, пожалуй, самый узнаваемый гуманоид в мире в принципе. Первые версии Atlas были гидравлическими — то есть двигались за счёт давления жидкости в приводах, а не электромоторов, — что давало впечатляющую мощность движений вроде прыжков и сальто назад, но плохо подходило для длительной коммерческой эксплуатации.</w:t>
      </w:r>
    </w:p>
    <w:p>
      <w:r>
        <w:t xml:space="preserve">В 2024 году Boston Dynamics представила полностью электрическую версию Atlas, ориентированную уже не на эффектные видео, а на реальные задачи производства — совместно с Hyundai робота готовят к работе на автомобильных заводах. Важная честная деталь: Atlas — исследовательский и промышленный проект, а не серийный продукт, который можно купить или взять в аренду для мероприятия, в отличие от моделей вроде Unitree G1 из каталога КИБЕР ПОРТАЛ.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Spot: робот-собака, которую действительно можно купить</w:t>
      </w:r>
    </w:p>
    <w:p>
      <w:r>
        <w:t xml:space="preserve">В отличие от Atlas, четвероногий Spot — реальный коммерческий продукт: он официально продаётся и сдаётся в лизинг с 2020 года. На старте продаж базовая комплектация оценивалась в районе 74 500 долларов США — это данные на момент запуска продаж, актуальная цена и наличие в конкретной стране могут отличаться.</w:t>
      </w:r>
    </w:p>
    <w:p>
      <w:r>
        <w:t xml:space="preserve">Но у Spot совсем другое назначение, чем у робота-собаки на мероприятии: его основные заказчики — промышленные предприятия, где робот патрулирует объект, инспектирует оборудование, снимает показания приборов и передвигается по опасным для человека зонам вроде энергообъектов, строек и заводов. Это рабочий инструмент для инспекции, а не шоу-элемент для гостей праздника.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Можно ли арендовать Atlas или Spot в России</w:t>
      </w:r>
    </w:p>
    <w:p>
      <w:r>
        <w:t xml:space="preserve">Короткий честный ответ — нет. Boston Dynamics не ведёт официальные поставки и не имеет партнёров по аренде в России, а Atlas в принципе не является продуктом, доступным для покупки или аренды даже там, где компания официально присутствует — это исследовательская и промышленная платформа, закрытая для розничного рынка.</w:t>
      </w:r>
    </w:p>
    <w:p>
      <w:r>
        <w:t xml:space="preserve">Именно поэтому в каталоге КИБЕР ПОРТАЛ нет моделей Boston Dynamics — не потому, что компания «не сотрудничает», а потому что её роботы физически не предназначены и не поставляются для формата разового мероприятия. Это не повод расстраиваться: у похожих по эффекту задач — гуманоид или робот-собака на сцене, стенде или фотозоне — есть модели, которые реально можно взять в аренду уже сейчас.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Чем заменить Atlas и Spot для мероприятия</w:t>
      </w:r>
    </w:p>
    <w:p>
      <w:r>
        <w:t xml:space="preserve">По формату и вау-эффекту ближайший аналог Atlas в каталоге КИБЕР ПОРТАЛ — гуманоид Unitree G1: у него 23 степени свободы, он уверенно ходит на двух ногах, кланяется и взаимодействует с гостями под управлением оператора. Это не такой же продвинутый исследовательский робот, как Atlas, но с точки зрения впечатления на мероприятии разница для большинства гостей практически не заметна.</w:t>
      </w:r>
    </w:p>
    <w:p>
      <w:r>
        <w:t xml:space="preserve">Аналог по формату Spot — робот-собака Unitree Go2: она так же уверенно передвигается на четырёх опорах, поднимается по лестницам и небольшим препятствиям и хорошо считывается гостями именно как «настоящая робособака», которую видели в роликах Boston Dynamics. Разница в назначении: Go2 в каталоге КИБЕР ПОРТАЛ настроена именно на развлекательные и промо-сценарии, а не на промышленную инспекцию.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знать перед тем, как искать «аренда Boston Dynamics» для своего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Atlas не продаётся и не сдаётся в аренду — </w:t>
      </w:r>
      <w:r>
        <w:t xml:space="preserve">это исследовательский и промышленный робот, недоступный для розничного или событийного рынка в принципе, в любой стране.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Spot — коммерческий продукт, но не событийный — </w:t>
      </w:r>
      <w:r>
        <w:t xml:space="preserve">его покупают и берут в лизинг промышленные предприятия для инспекции объектов, а не организаторы праздников.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Официальных поставок в Россию нет — </w:t>
      </w:r>
      <w:r>
        <w:t xml:space="preserve">у Boston Dynamics нет партнёров по продаже или аренде роботов на российском рынке.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Похожий вау-эффект реален уже сейчас — </w:t>
      </w:r>
      <w:r>
        <w:t xml:space="preserve">гуманоид Unitree G1 и робот-собака Unitree Go2 из каталога КИБЕР ПОРТАЛ дают сопоставимое впечатление на мероприятии.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Осторожно с видео из интернета — </w:t>
      </w:r>
      <w:r>
        <w:t xml:space="preserve">часть роликов с «роботами Boston Dynamics» в соцсетях — это CGI-анимация или другие модели, выданные за продукцию компании.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Смотрите первоисточник — </w:t>
      </w:r>
      <w:r>
        <w:t xml:space="preserve">самые надёжные ролики компании публикуются на официальном YouTube-канале Boston Dynamics, а не пересказываются третьими каналами.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Схожее имя — не то же самое — </w:t>
      </w:r>
      <w:r>
        <w:t xml:space="preserve">у некоторых китайских производителей роботы внешне напоминают Atlas или Spot, но это отдельные модели других компаний, а не техника Boston Dynamics.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Что можно арендовать в КИБЕР ПОРТАЛ вместо Atlas и Spot</w:t>
      </w:r>
    </w:p>
    <w:p>
      <w:r>
        <w:t xml:space="preserve">Цифры — данные производителей по конкретным моделям каталога, актуальные на момент публикации статьи.</w:t>
      </w:r>
    </w:p>
    <w:p>
      <w:r>
        <w:t xml:space="preserve">Обе модели ниже реально доступны для бронирования через КИБЕР ПОРТАЛ уже сейчас — в отличие от Atlas и Spot, здесь не нужно ждать официальных поставок или разбираться с экспортными ограничениями.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Модель;Формат;Ближайший аналог;Стоимость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G1;Гуманоид, 23 степени свободы;Atlas;от 12 500 ₽/час</w:t>
      </w:r>
    </w:p>
    <w:p>
      <w:r>
        <w:t xml:space="preserve">Unitree Go2;Робот-собака, до 40° уклон;Spot;от 6 250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интересно, как устроены роботы каталога КИБЕР ПОРТАЛ и чем они отличаются друг от друга.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робот-гуманоид простыми словами (/kak-rabotaet-robot-gumanoid/) — та же логика баланса и моторов, что и у Atlas, только на модели, доступной для аренды.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робот-собака (квадропед) простыми словами (/kak-rabotaet-robot-sobaka/) — принцип работы четвероногого робота вроде Spot и Unitree Go2.</w:t>
      </w:r>
    </w:p>
    <w:p>
      <w:pPr>
        <w:pStyle w:val="ListParagraph"/>
        <w:numPr>
          <w:ilvl w:val="0"/>
          <w:numId w:val="1"/>
        </w:numPr>
      </w:pPr>
      <w:r>
        <w:t xml:space="preserve">Гуманоид или робот-собака: как выбрать формат (/gumanoid-ili-robot-sobaka/) — какой формат ближе к задаче вашего мероприятия.</w:t>
      </w:r>
    </w:p>
    <w:p>
      <w:r>
        <w:rPr>
          <w:b/>
          <w:bCs/>
        </w:rPr>
        <w:t xml:space="preserve">БЛОК: Цитата Гоши</w:t>
      </w:r>
    </w:p>
    <w:p>
      <w:r>
        <w:t xml:space="preserve">«Atlas и Spot — мои дальние и очень знаменитые родственники, только они больше про заводы и науку, чем про праздники. А я и мои коллеги из каталога — как раз про мероприятия. Хотите увидеть гуманоида или робота-собаку вживую на своей площадке — напишите менеджеру КИБЕР ПОРТАЛ, подберём модель.»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Можно ли арендовать робота Boston Dynamics в России?</w:t>
      </w:r>
    </w:p>
    <w:p>
      <w:r>
        <w:t xml:space="preserve">Нет: у Boston Dynamics нет официальных поставок и партнёров по аренде на российском рынке, а Atlas в принципе не продаётся и не сдаётся в аренду даже там, где компания представлена официально — это исследовательская платформа, закрытая для розничного рынка в любой стране. Если нужен похожий эффект на мероприятии, разумнее сразу смотреть на модели, которые реально можно забронировать.</w:t>
      </w:r>
    </w:p>
    <w:p>
      <w:pPr>
        <w:pStyle w:val="Heading3"/>
      </w:pPr>
      <w:r>
        <w:t xml:space="preserve">Чем Atlas отличается от Spot?</w:t>
      </w:r>
    </w:p>
    <w:p>
      <w:r>
        <w:t xml:space="preserve">Atlas — двуногий робот-гуманоид, исследовательская и промышленная платформа, не доступная для покупки или аренды в принципе. Spot — четвероногий робот-собака, коммерческий продукт для промышленной инспекции объектов, который можно купить или взять в лизинг у компании напрямую, но не для формата разового мероприятия или праздника.</w:t>
      </w:r>
    </w:p>
    <w:p>
      <w:pPr>
        <w:pStyle w:val="Heading3"/>
      </w:pPr>
      <w:r>
        <w:t xml:space="preserve">Кому принадлежит Boston Dynamics сейчас?</w:t>
      </w:r>
    </w:p>
    <w:p>
      <w:r>
        <w:t xml:space="preserve">С 2021 года контрольный пакет акций Boston Dynamics принадлежит южнокорейской Hyundai Motor Group. До этого компания последовательно принадлежала Google (материнской Alphabet) с 2013 по 2017 год, а затем японской SoftBank — то есть за свою историю сменила уже трёх крупных владельцев.</w:t>
      </w:r>
    </w:p>
    <w:p>
      <w:pPr>
        <w:pStyle w:val="Heading3"/>
      </w:pPr>
      <w:r>
        <w:t xml:space="preserve">Чем можно заменить Atlas или Spot для мероприятия?</w:t>
      </w:r>
    </w:p>
    <w:p>
      <w:r>
        <w:t xml:space="preserve">По формату и впечатлению ближайшие доступные для аренды аналоги — гуманоид Unitree G1 (аналог Atlas по формату двуногого робота) и робот-собака Unitree Go2 (аналог Spot по формату четвероногого робота) из каталога КИБЕР ПОРТАЛ: оба реально арендуются для мероприятий и дают сопоставимый вау-эффект для гостей.</w:t>
      </w:r>
    </w:p>
    <w:p>
      <w:pPr>
        <w:pStyle w:val="Heading3"/>
      </w:pPr>
      <w:r>
        <w:t xml:space="preserve">Зачем Hyundai купила Boston Dynamics?</w:t>
      </w:r>
    </w:p>
    <w:p>
      <w:r>
        <w:t xml:space="preserve">Hyundai Motor Group приобрела контрольный пакет в 2021 году, рассчитывая применять роботов компании на собственных производствах — в первую очередь Atlas в электрической версии как платформу для промышленных задач на заводах, а не как развлекательный или событийный продукт. Это объясняет, почему фокус компании сместился с вирусных роликов на прикладные задачи.</w:t>
      </w:r>
    </w:p>
    <w:p>
      <w:pPr>
        <w:pStyle w:val="Heading3"/>
      </w:pPr>
      <w:r>
        <w:t xml:space="preserve">Правда ли, что ролики с сальто Atlas — компьютерная графика?</w:t>
      </w:r>
    </w:p>
    <w:p>
      <w:r>
        <w:t xml:space="preserve">Официальные демонстрационные видео Boston Dynamics на её собственном YouTube-канале показывают реальные испытания робота, а не CGI-анимацию. При этом в соцсетях действительно встречаются отдельные фейковые или постановочные ролики, выданные за продукцию компании — при сомнениях стоит проверять первоисточник публикации.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Boston Dynamics (1 363/мес, Wordstat).</w:t>
      </w:r>
    </w:p>
    <w:p>
      <w:r>
        <w:t xml:space="preserve">SECONDARY: Boston Dynamics роботы (466/мес), Boston Dynamics Atlas (164/мес), Spot Boston Dynamics (120/мес), Boston Dynamics собака (62/мес).</w:t>
      </w:r>
    </w:p>
    <w:p>
      <w:r>
        <w:t xml:space="preserve">SEMANTIC VARIATIONS: кто такие Atlas и Spot, робот Atlas Boston Dynamics, робот Spot Boston Dynamics, аренда Boston Dynamics Atlas, аренда Boston Dynamics Spot.</w:t>
      </w:r>
    </w:p>
    <w:p>
      <w:r>
        <w:t xml:space="preserve">Примечание: PRIMARY выбран в голой форме «Boston Dynamics» (не «Boston Dynamics роботы») по прямой рекомендации ядра v3.0 (раздел про паттерн «бренд + новости»): для имиджевого/новостного жанра заголовок и H1 строятся на названии бренда напрямую, а не на его расширенной форме с более низкой частотностью.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/boston-dynamics-atlas-i-spot/</w:t>
      </w:r>
    </w:p>
    <w:p>
      <w:r>
        <w:t xml:space="preserve">Title: Boston Dynamics: кто такие Atlas и Spot | КИБЕР ПОРТАЛ</w:t>
      </w:r>
    </w:p>
    <w:p>
      <w:r>
        <w:t xml:space="preserve">Description: Разбираем, чем занимается Boston Dynamics, чем отличаются Atlas и Spot и можно ли арендовать их роботов в России — и что предложить вместо них.</w:t>
      </w:r>
    </w:p>
    <w:p>
      <w:r>
        <w:t xml:space="preserve">Ключевые слова: Boston Dynamics, Boston Dynamics роботы, Boston Dynamics Atlas, Spot Boston Dynamics, Boston Dynamics собака</w:t>
      </w:r>
    </w:p>
    <w:p>
      <w:pPr>
        <w:pStyle w:val="Heading1"/>
      </w:pPr>
      <w:r>
        <w:t xml:space="preserve">Этап 1: Wordstat-данные</w:t>
      </w:r>
    </w:p>
    <w:p>
      <w:r>
        <w:t xml:space="preserve">Данные взяты из уже собранного ядра v3.0 (раздел с брендовыми запросами, стр. про частотности блока 3): Boston Dynamics — 1 363/мес, Boston Dynamics роботы — 466/мес, Boston Dynamics Atlas — 164/мес, Spot Boston Dynamics — 120/мес, Boston Dynamics собака — 62/мес, Boston Dynamics 2026 — 22/мес. Отдельная новая проверка через Claude in Chrome в рамках этой статьи не потребовалась — кластер уже верифицирован на этапе сбора ядра.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Самый крупный трафиковый кластер всего плана 30 статей (1 363/мес по голому бренду) — чисто имиджевый и информационный, прямой коммерческой конверсии не даёт, но полезен для тематического охвата и репутации сайта как ресурса о робототехнике.</w:t>
      </w:r>
    </w:p>
    <w:p>
      <w:pPr>
        <w:pStyle w:val="ListParagraph"/>
        <w:numPr>
          <w:ilvl w:val="0"/>
          <w:numId w:val="1"/>
        </w:numPr>
      </w:pPr>
      <w:r>
        <w:t xml:space="preserve">Ключевая честная развилка статьи: Boston Dynamics не работает в сегменте аренды роботов на мероприятия вообще — это нужно сказать прямо, а не уходить от вопроса, иначе статья создаёт ложную надежду и портит доверие к сайту.</w:t>
      </w:r>
    </w:p>
    <w:p>
      <w:pPr>
        <w:pStyle w:val="ListParagraph"/>
        <w:numPr>
          <w:ilvl w:val="0"/>
          <w:numId w:val="1"/>
        </w:numPr>
      </w:pPr>
      <w:r>
        <w:t xml:space="preserve">Реальный мостик к коммерции — сравнение Atlas/Spot с моделями каталога (Unitree G1, Unitree Go2), которые дают похожий эффект и реально доступны для аренды.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 (имиджевый/трафиковый): статья объясняет, кто такие Atlas и Spot, честно отвечает на вопрос об аренде в России и мостит переход к реальным моделям каталога.</w:t>
      </w:r>
    </w:p>
    <w:p>
      <w:r>
        <w:t xml:space="preserve">Архетип и объём — Обзор категории,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1351 слово, 12 блоков — ниже нижней границы диапазона «Средняя» (1500-2200 слов, 10-16 блоков); статья сопоставима по глубине с сиблингами #10-#12 плана, дальнейшее наращивание объёма means искусственное растягивание контента признано нецелесообразным.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705 слов / структура 646 слов ≈ 52.18% — в целевом диапазоне 40-60%, ближе к середине.</w:t>
      </w:r>
    </w:p>
    <w:p>
      <w:pPr>
        <w:pStyle w:val="ListParagraph"/>
        <w:numPr>
          <w:ilvl w:val="0"/>
          <w:numId w:val="1"/>
        </w:numPr>
      </w:pPr>
      <w:r>
        <w:t xml:space="preserve">PRIMARY «Boston Dynamics» — 22 вхождения в теле статьи, плотность ≈1.63% — в целевом диапазоне 1-2.5%,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6 пар вопрос-ответ, длина ответов 38-57 слов — в пределах нормы 40-80 слов (одна пара чуть ниже границы, но содержательно полная).</w:t>
      </w:r>
    </w:p>
    <w:p>
      <w:pPr>
        <w:pStyle w:val="ListParagraph"/>
        <w:numPr>
          <w:ilvl w:val="0"/>
          <w:numId w:val="1"/>
        </w:numPr>
      </w:pPr>
      <w:r>
        <w:t xml:space="preserve">Фактура (годы владения компанией, дата запуска продаж Spot, число степеней свободы Unitree G1, характеристики Unitree Go2) — устоявшиеся общеизвестные факты; отдельная Wordstat-проверка через Claude in Chrome для этого кластера не проводилась, так как частотности уже зафиксированы в ядре v3.0 на этапе его сбора.</w:t>
      </w:r>
    </w:p>
    <w:p>
      <w:pPr>
        <w:pStyle w:val="ListParagraph"/>
        <w:numPr>
          <w:ilvl w:val="0"/>
          <w:numId w:val="1"/>
        </w:numPr>
      </w:pPr>
      <w:r>
        <w:t xml:space="preserve">Проверена антиканнибализация: в каталоге и опубликованных статьях КИБЕР ПОРТАЛ нет карточек Boston Dynamics — конфликтов PRIMARY с другими материалами сайта нет.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(/kak-rabotaet-robot-gumanoid/, /kak-rabotaet-robot-sobaka/, /gumanoid-ili-robot-sobaka/),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2026-08-24T19:15:54.689Z</dcterms:created>
  <dcterms:modified xsi:type="dcterms:W3CDTF">2026-08-24T19:15:54.690Z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