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KettyBot или BellaBot — какой робот-официант выбрать для мероприятия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BellaBot с кошачьей мордочкой на экране и KettyBot с рекламным дисплеем едут рядом между столиками</w:t>
      </w:r>
    </w:p>
    <w:p>
      <w:pPr>
        <w:pStyle w:val="Heading1"/>
      </w:pPr>
      <w:r>
        <w:t xml:space="preserve">KettyBot или BellaBot: какой робот-официант выбрать для мероприятия</w:t>
      </w:r>
    </w:p>
    <w:p>
      <w:r>
        <w:t xml:space="preserve">Оба робота делает одна компания — Pudu Robotics, оба развозят блюда между кухней и залом. Разбираю, чем KettyBot и BellaBot отличаются на практике и какой из них лучше подходит под ваш формат мероприятия.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KettyBot и BellaBot — сервисные роботы одного производителя, Pudu Robotics, и оба решают одну и ту же базовую задачу: развозят блюда и напитки между кухней и залом, объезжают гостей и мебель, разгружают официантов в часы пик. На этом сходство заканчивается — роботы различаются дизайном, грузоподъёмностью, автономностью и тем, для какой задачи каждый из них подходит лучше.</w:t>
      </w:r>
    </w:p>
    <w:p>
      <w:r>
        <w:t xml:space="preserve">Разбираю оба робота по отдельности, сравниваю характеристики напрямую и подсказываю, какая модель ближе к задаче конкретного мероприятия — ресторанной смены, банкета или отельного лобби.</w:t>
      </w:r>
    </w:p>
    <w:p>
      <w:r>
        <w:t xml:space="preserve">Оба робота одинаково легко подключить и под разовое событие — банкет, фуршет, открытие заведения, — и под регулярную работу зала на месяц или дольше, поэтому выбор чаще упирается не в доступность модели, а в то, какая задача важнее: максимальная грузоподъёмность и координация нескольких роботов или компактность и рекламный экран.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BellaBot: робот с кошачьей мордочкой и высокой грузоподъёмностью</w:t>
      </w:r>
    </w:p>
    <w:p>
      <w:r>
        <w:t xml:space="preserve">BellaBot — это округлый робот с анимированной мордочкой кота на сенсорном экране, которая меняет выражение и «общается» с гостями: приветствует, делает комплимент или поздравляет с днём рождения голосом. У робота четыре подноса, на каждом до 10 кг — суммарно BellaBot увозит до 40 кг блюд и напитков за один рейс. Лазерный и визуальный SLAM одновременно прокладывают маршрут между столиками, а три 3D-камеры и лидар десятки раз в секунду проверяют, что впереди свободно.</w:t>
      </w:r>
    </w:p>
    <w:p>
      <w:r>
        <w:t xml:space="preserve">На одном заряде BellaBot держит смену до 10–12 часов, а благодаря быстросъёмному аккумулятору бригада меняет батарею за минуту, не прерывая обслуживание зала. Несколько роботов BellaBot в одном зале сами делят маршруты между собой и не создают пробок в проходах даже в вечерний час пик — эта функция координации особенно ценна на крупных банкетах с несколькими роботами одновременно.</w:t>
      </w:r>
    </w:p>
    <w:p>
      <w:r>
        <w:t xml:space="preserve">Хостес-сценарий, доставка в номер отеля, вывоз именинного торта под песню — всё это настраивается за один визит инженера КИБЕР ПОРТАЛ, без необходимости обучать робота программированию самостоятельно. BellaBot держится увереннее на ровном полу без высоких порогов и не заменяет живого официанта там, где нужен разговор по душам с гостем, — зато полностью снимает с человека рутинные перемещения между кухней и залом.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KettyBot: компактный робот с рекламным экраном</w:t>
      </w:r>
    </w:p>
    <w:p>
      <w:r>
        <w:t xml:space="preserve">KettyBot устроен строже: у робота нет анимированной мордочки, а место на передней панели занимает 18,5-дюймовый рекламный дисплей, который показывает меню, акции заведения или праздничные ролики, пока робот везёт заказ к столику. Грузоподъёмность скромнее, чем у BellaBot, — до 30 кг на два подноса и одно съёмное ведёрко, зато корпус компактнее и увереннее проходит узкие проходы.</w:t>
      </w:r>
    </w:p>
    <w:p>
      <w:r>
        <w:t xml:space="preserve">KettyBot развивает скорость до 1,2 м/с и держит заряд до 8 часов — этого достаточно на полную вечернюю смену ресторана. Когда заряд подходит к концу, робот сам едет на зарядную станцию и возвращается к работе примерно через 4,5 часа. Для связи с оператором и обновления маршрута роботу нужен стабильный Wi-Fi на площадке заведения.</w:t>
      </w:r>
    </w:p>
    <w:p>
      <w:r>
        <w:t xml:space="preserve">Робот подключается к Wi-Fi площадки, запоминает маршрут между кухней и залом за один прогон с оператором КИБЕР ПОРТАЛ и дальше работает по этой карте самостоятельно, объезжая гостей и мебель. Заведению не нужно ничего перестраивать под робота — KettyBot ориентируется в обычном зале с проходами между столами и без выделенных дорожек.</w:t>
      </w:r>
    </w:p>
    <w:p>
      <w:r>
        <w:rPr>
          <w:b/>
          <w:bCs/>
        </w:rPr>
        <w:t xml:space="preserve">БЛОК: Подзаголовок</w:t>
      </w:r>
    </w:p>
    <w:p>
      <w:pPr>
        <w:pStyle w:val="Heading2"/>
      </w:pPr>
      <w:r>
        <w:t xml:space="preserve">KettyBot и BellaBot: сравнение характеристик</w:t>
      </w:r>
    </w:p>
    <w:p>
      <w:r>
        <w:rPr>
          <w:b/>
          <w:bCs/>
        </w:rPr>
        <w:t xml:space="preserve">БЛОК: Таблица</w:t>
      </w:r>
    </w:p>
    <w:p>
      <w:r>
        <w:rPr>
          <w:b/>
          <w:bCs/>
        </w:rPr>
        <w:t xml:space="preserve">Шапка таблицы</w:t>
      </w:r>
    </w:p>
    <w:p>
      <w:r>
        <w:t xml:space="preserve">Характеристика;BellaBot;KettyBot</w:t>
      </w:r>
    </w:p>
    <w:p>
      <w:r>
        <w:rPr>
          <w:b/>
          <w:bCs/>
        </w:rPr>
        <w:t xml:space="preserve">Содержимое таблицы</w:t>
      </w:r>
    </w:p>
    <w:p>
      <w:r>
        <w:t xml:space="preserve">Грузоподъёмность;до 40 кг (4 подноса по 10 кг);до 30 кг (2 подноса + ведёрко)</w:t>
      </w:r>
    </w:p>
    <w:p>
      <w:r>
        <w:t xml:space="preserve">Автономность;10–12 часов;до 8 часов</w:t>
      </w:r>
    </w:p>
    <w:p>
      <w:r>
        <w:t xml:space="preserve">Время полной зарядки;~4,5 часа, есть быстросъёмный аккумулятор;~4,5 часа, автоматический возврат на станцию</w:t>
      </w:r>
    </w:p>
    <w:p>
      <w:r>
        <w:t xml:space="preserve">Скорость;не указана в карточке услуги;до 1,2 м/с</w:t>
      </w:r>
    </w:p>
    <w:p>
      <w:r>
        <w:t xml:space="preserve">Экран;анимированная мордочка кота, без рекламы;18,5-дюймовый рекламный дисплей</w:t>
      </w:r>
    </w:p>
    <w:p>
      <w:r>
        <w:t xml:space="preserve">Навигация;лазерный + визуальный SLAM, 3D-камеры и лидар;камеры и датчики, нужен стабильный Wi-Fi</w:t>
      </w:r>
    </w:p>
    <w:p>
      <w:r>
        <w:t xml:space="preserve">Порог/проход;порог до ~1 см, проход от 60–70 см;порог до ~1 см, проход от ~55 см</w:t>
      </w:r>
    </w:p>
    <w:p>
      <w:r>
        <w:t xml:space="preserve">Работа в команде;несколько роботов сами делят маршруты;не выделена в карточке как отдельная функция</w:t>
      </w:r>
    </w:p>
    <w:p>
      <w:r>
        <w:t xml:space="preserve">География выезда;Москва и вся Россия;Москва, Санкт-Петербург и другие регионы</w:t>
      </w:r>
    </w:p>
    <w:p>
      <w:r>
        <w:t xml:space="preserve">Настройка сценария;хостес, room-service, вывоз торта под песню;реклама на экране, меню, акции заведения</w:t>
      </w:r>
    </w:p>
    <w:p>
      <w:r>
        <w:t xml:space="preserve">Скидка при аренде на несколько дней;рассчитывается индивидуально под график;суточная ставка обычно снижается</w:t>
      </w:r>
    </w:p>
    <w:p>
      <w:r>
        <w:t xml:space="preserve">Требования к сети;не выделены отдельно в карточке;нужен стабильный Wi-Fi на площадке</w:t>
      </w:r>
    </w:p>
    <w:p>
      <w:r>
        <w:t xml:space="preserve">Производитель;Pudu Robotics;Pudu Robotics</w:t>
      </w:r>
    </w:p>
    <w:p>
      <w:r>
        <w:t xml:space="preserve">Порог высоты препятствия;до ~1 см;до ~1 см</w:t>
      </w:r>
    </w:p>
    <w:p>
      <w:r>
        <w:t xml:space="preserve">Обучение персонала;за один визит инженера;за один визит инженера</w:t>
      </w:r>
    </w:p>
    <w:p>
      <w:r>
        <w:rPr>
          <w:b/>
          <w:bCs/>
        </w:rPr>
        <w:t xml:space="preserve">БЛОК: Текст 1:1</w:t>
      </w:r>
    </w:p>
    <w:p>
      <w:pPr>
        <w:pStyle w:val="Heading2"/>
      </w:pPr>
      <w:r>
        <w:t xml:space="preserve">Какой робот для какой задачи</w:t>
      </w:r>
    </w:p>
    <w:p>
      <w:r>
        <w:t xml:space="preserve">Если задача — разгрузить зал с большим потоком блюд и напитков и произвести эмоциональное впечатление на гостей, BellaBot выигрывает за счёт большей грузоподъёмности, координации нескольких роботов в одном зале и узнаваемого «кошачьего» образа, который гости фотографируют. Если задача — совместить доставку блюд с продвижением заведения (акции, меню, реклама на большом экране) в компактном пространстве с узкими проходами, KettyBot подходит точнее благодаря рекламному дисплею и меньшим требованиям к ширине прохода.</w:t>
      </w:r>
    </w:p>
    <w:p>
      <w:r>
        <w:t xml:space="preserve">На практике многие заведения не выбирают между роботами раз и навсегда, а берут разные модели под разные задачи: BellaBot — на банкет с большим количеством подносов и гостей, которые оценят «кошачью» подачу торта, KettyBot — на открытие точки или конференцию, где важно параллельно продвигать заведение через экран. Менеджер КИБЕР ПОРТАЛ помогает определиться по формату зала, количеству гостей и задаче мероприятия, а не только по формальным цифрам характеристик.</w:t>
      </w:r>
    </w:p>
    <w:p>
      <w:r>
        <w:rPr>
          <w:b/>
          <w:bCs/>
        </w:rPr>
        <w:t xml:space="preserve">БЛОК: Простой текстовый блок</w:t>
      </w:r>
    </w:p>
    <w:p>
      <w:pPr>
        <w:pStyle w:val="Heading2"/>
      </w:pPr>
      <w:r>
        <w:t xml:space="preserve">Где раскрывается BellaBot</w:t>
      </w:r>
    </w:p>
    <w:p>
      <w:r>
        <w:t xml:space="preserve">BellaBot особенно уместен там, где важен и объём доставки, и вау-эффект для гостей: на банкете или фуршете робот ровно и бесшумно развозит закуски и напитки между гостями, пока обслуживающая команда занята сервировкой, а на дне рождения подъезжает к столику с тортом, включает подсветку подносов и проигрывает поздравительную мелодию — гости фотографируют этот момент охотнее, чем обычный вынос торта.</w:t>
      </w:r>
    </w:p>
    <w:p>
      <w:r>
        <w:t xml:space="preserve">В отеле BellaBot везёт завтрак или заказ room-service до номера, а на ресепшене встречает гостей и провожает к стойке. На отраслевой выставке HoReCa робот демонстрирует возможности вживую и собирает вокруг себя гостей выставки лучше любого баннера — здесь важна именно узнаваемость «робота-кота».</w:t>
      </w:r>
    </w:p>
    <w:p>
      <w:r>
        <w:t xml:space="preserve">В будничной работе кофейни или бара BellaBot развозит готовые напитки от барной стойки к столикам, разгружая бариста в загруженные утренние и вечерние часы, а в ресторане берёт на себя доставку блюд из кухни в пиковые часы, пока официанты успевают принять заказы и рассчитать гостей без спешки.</w:t>
      </w:r>
    </w:p>
    <w:p>
      <w:r>
        <w:rPr>
          <w:b/>
          <w:bCs/>
        </w:rPr>
        <w:t xml:space="preserve">БЛОК: Простой текстовый блок</w:t>
      </w:r>
    </w:p>
    <w:p>
      <w:pPr>
        <w:pStyle w:val="Heading2"/>
      </w:pPr>
      <w:r>
        <w:t xml:space="preserve">Где раскрывается KettyBot</w:t>
      </w:r>
    </w:p>
    <w:p>
      <w:r>
        <w:t xml:space="preserve">KettyBot сильнее там, где важно совместить доставку с продвижением: на открытии новой точки робот встречает первых гостей и одновременно рекламирует акцию открытия на экране — необычный сервис работает как инфоповод для соцсетей и локальной прессы. На конференции между сессиями робот развозит кофе, воду и снеки участникам, не отвлекая организаторов от программы, а в перерыве показывает расписание или спонсорский ролик на дисплее.</w:t>
      </w:r>
    </w:p>
    <w:p>
      <w:r>
        <w:t xml:space="preserve">В гостиничном лобби KettyBot встречает заехавших гостей приветственной фразой и параллельно показывает на экране акции ресторана или спа-центра — первое впечатление, которое запоминается надолго. На тематической вечеринке или детском празднике робот развозит десерты, реагируя на прикосновения и голосовые команды гостей, и сам по себе становится отдельным аттракционом.</w:t>
      </w:r>
    </w:p>
    <w:p>
      <w:r>
        <w:t xml:space="preserve">В пятницу вечером или во время делового ланча KettyBot берёт на себя доставку готовых блюд, пока официанты принимают заказы и рассчитывают гостей, — очередь у кухни сокращается, а тарелки не остывают на раздаче, потому что робот забирает их сразу, как только заказ готов. На банкете или свадьбе робот развозит закуски сразу нескольким столам, а в кульминационный момент вывозит именинный торт под музыку.</w:t>
      </w:r>
    </w:p>
    <w:p>
      <w:r>
        <w:rPr>
          <w:b/>
          <w:bCs/>
        </w:rPr>
        <w:t xml:space="preserve">БЛОК: Простой текстовый блок</w:t>
      </w:r>
    </w:p>
    <w:p>
      <w:pPr>
        <w:pStyle w:val="Heading2"/>
      </w:pPr>
      <w:r>
        <w:t xml:space="preserve">Экономика и география аренды</w:t>
      </w:r>
    </w:p>
    <w:p>
      <w:r>
        <w:t xml:space="preserve">Экономика аренды у обеих моделей простая: робота берут на смену или мероприятие, когда своих официантов не хватает, а нанимать и обучать временный персонал невыгодно на пару вечеров. Для KettyBot при продлении аренды на несколько дней подряд стоимость суток обычно снижается — точный расчёт делает менеджер после уточнения формата и дат. Для BellaBot разница в цене между разовым мероприятием и регулярной работой зала на неделю или месяц считается индивидуально под конкретный график.</w:t>
      </w:r>
    </w:p>
    <w:p>
      <w:r>
        <w:t xml:space="preserve">Оба робота доступны не только в Москве: BellaBot КИБЕР ПОРТАЛ привозит и настраивает по всей России, а KettyBot — в Санкт-Петербурге и других регионах, помимо Москвы. В обоих случаях инженер выезжает на площадку заранее, снимает план зала и настраивает маршруты под расстановку столов конкретного заведения.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 любого из роботов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Покрытие пола — </w:t>
      </w:r>
      <w:r>
        <w:rPr>
          <w:b/>
          <w:bCs/>
        </w:rPr>
        <w:t xml:space="preserve">оба робота уверенно работают на ровном твёрдом полу — плитке, ламинате, полированном бетоне, но не поднимаются по лестницам без пандуса.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Ширина проходов — </w:t>
      </w:r>
      <w:r>
        <w:rPr>
          <w:b/>
          <w:bCs/>
        </w:rPr>
        <w:t xml:space="preserve">BellaBot нужен проход от 60–70 см, KettyBot проходит от ~55 см — это стоит учитывать при плотной расстановке столов.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первые несколько смен рядом рекомендуется присутствие оператора или обученного сотрудника заведения, дальше робот работает под обычным присмотром персонала.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Настройка маршрута — </w:t>
      </w:r>
      <w:r>
        <w:rPr>
          <w:b/>
          <w:bCs/>
        </w:rPr>
        <w:t xml:space="preserve">инженер КИБЕР ПОРТАЛ прокладывает маршрут между кухней и залом за один визит, дальше робот работает по этой карте самостоятельно.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Несколько роботов на смену — </w:t>
      </w:r>
      <w:r>
        <w:rPr>
          <w:b/>
          <w:bCs/>
        </w:rPr>
        <w:t xml:space="preserve">для банкетов на большое количество гостей можно взять сразу несколько единиц любой модели — точный расчёт делает менеджер под формат зала.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Wi-Fi на площадке — </w:t>
      </w:r>
      <w:r>
        <w:rPr>
          <w:b/>
          <w:bCs/>
        </w:rPr>
        <w:t xml:space="preserve">KettyBot нуждается в стабильном Wi-Fi для связи с оператором и обновления маршрута — это стоит уточнить заранее для площадок без интернета.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у обеих моделей корпус можно оформить наклейками с логотипом заведения, а на экран KettyBot дополнительно загрузить собственный рекламный ролик.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Обучение персонала — </w:t>
      </w:r>
      <w:r>
        <w:rPr>
          <w:b/>
          <w:bCs/>
        </w:rPr>
        <w:t xml:space="preserve">после визита инженера сотрудники заведения умеют подгружать поднос, менять маршрут при перестановке столов и решать простые сбои навигации.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Поддержка на мероприятии — </w:t>
      </w:r>
      <w:r>
        <w:rPr>
          <w:b/>
          <w:bCs/>
        </w:rPr>
        <w:t xml:space="preserve">техническая поддержка КИБЕР ПОРТАЛ действует на весь срок аренды, а не только в день монтажа.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Порог входа по бюджету — </w:t>
      </w:r>
      <w:r>
        <w:rPr>
          <w:b/>
          <w:bCs/>
        </w:rPr>
        <w:t xml:space="preserve">цена на обе модели рассчитывается индивидуально под зал и график — фиксированного прайса на сайте нет.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Оба робота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40 кг — </w:t>
      </w:r>
      <w:r>
        <w:rPr>
          <w:b/>
          <w:bCs/>
        </w:rPr>
        <w:t xml:space="preserve">максимальная грузоподъёмность BellaBot за один рейс на четырёх подносах.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18,5 дюйма — </w:t>
      </w:r>
      <w:r>
        <w:rPr>
          <w:b/>
          <w:bCs/>
        </w:rPr>
        <w:t xml:space="preserve">диагональ рекламного экрана KettyBot для меню, акций и роликов заведения.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10–12 часов — </w:t>
      </w:r>
      <w:r>
        <w:rPr>
          <w:b/>
          <w:bCs/>
        </w:rPr>
        <w:t xml:space="preserve">автономность BellaBot на одном заряде — больше, чем у KettyBot.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1,2 м/с — </w:t>
      </w:r>
      <w:r>
        <w:rPr>
          <w:b/>
          <w:bCs/>
        </w:rPr>
        <w:t xml:space="preserve">скорость передвижения KettyBot по залу, зафиксированная в его карточке услуги.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у каждой модели — </w:t>
      </w:r>
      <w:r>
        <w:rPr>
          <w:b/>
          <w:bCs/>
        </w:rPr>
        <w:t xml:space="preserve">от банкета и отельного лобби до выставки HoReCa и конференции — роботы закрывают разные форматы мероприятий.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 визит инженера — </w:t>
      </w:r>
      <w:r>
        <w:rPr>
          <w:b/>
          <w:bCs/>
        </w:rPr>
        <w:t xml:space="preserve">столько нужно, чтобы настроить маршрут и индивидуальный сценарий (хостес, room-service, реклама) под конкретный зал.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 производителя-конкурента в одном — </w:t>
      </w:r>
      <w:r>
        <w:rPr>
          <w:b/>
          <w:bCs/>
        </w:rPr>
        <w:t xml:space="preserve">оба робота выпускает Pudu Robotics, поэтому базовое качество навигации и сборки сопоставимо.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~1 минута — </w:t>
      </w:r>
      <w:r>
        <w:rPr>
          <w:b/>
          <w:bCs/>
        </w:rPr>
        <w:t xml:space="preserve">столько занимает замена быстросъёмного аккумулятора у BellaBot без остановки обслуживания зала.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~55–70 см — </w:t>
      </w:r>
      <w:r>
        <w:rPr>
          <w:b/>
          <w:bCs/>
        </w:rPr>
        <w:t xml:space="preserve">минимальная ширина прохода между столами: у KettyBot нижняя граница уже, чем у BellaBot.</w:t>
      </w:r>
    </w:p>
    <w:p>
      <w:r>
        <w:rPr>
          <w:b/>
          <w:bCs/>
        </w:rPr>
        <w:t xml:space="preserve">БЛОК: Сравнение с изображениями</w:t>
      </w:r>
    </w:p>
    <w:p>
      <w:pPr>
        <w:pStyle w:val="Heading2"/>
      </w:pPr>
      <w:r>
        <w:t xml:space="preserve">BellaBot и KettyBot рядом</w:t>
      </w:r>
    </w:p>
    <w:p>
      <w:r>
        <w:t xml:space="preserve">Слева — BellaBot с округлым корпусом и анимированной мордочкой кота на экране. Справа — KettyBot с более строгим прямоугольным корпусом и большим рекламным дисплеем вместо мордочки. Разница в дизайне отражает разницу в задачах: BellaBot создан вызывать эмоции, KettyBot — доносить рекламное сообщение попутно с доставкой. На фото рядом с гостем хорошо видно и разницу в компактности — KettyBot заметно уже BellaBot в проходах между столиками.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BellaBot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Робот-официант BellaBot (/arenda-bellabot/);цена по запросу;4 подноса до 40 кг, автономность 10–12 часов, быстросъёмный аккумулятор, координация нескольких роботов.</w:t>
      </w:r>
    </w:p>
    <w:p>
      <w:r>
        <w:t xml:space="preserve">В аренду входят доставка, настройка маршрутов под конкретный зал и обучение персонала за один визит инженера — доступно по всей России.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KettyBot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Робот-официант KettyBot (/arenda-kettybot/);цена по запросу;до 30 кг на 2 подноса, автономность до 8 часов, рекламный экран 18,5 дюйма, скорость до 1,2 м/с.</w:t>
      </w:r>
    </w:p>
    <w:p>
      <w:r>
        <w:t xml:space="preserve">В аренду входят доставка, настройка маршрута, зарядная станция и сопровождение специалиста — при аренде на несколько дней подряд стоимость суток обычно снижается.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«Признаюсь: между собой BellaBot и KettyBot я бы не поссорил — оба честно возят подносы и не жалуются на смену. Но выбрать, кому из них ехать на ваш банкет, а кому — на открытие ресторана с рекламной акцией, лучше не мне, а живому менеджеру КИБЕР ПОРТАЛ. Он посчитает нужное количество роботов и распишет маршруты под ваш зал.»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сервисные роботы и форматы, которые разгружают персонал на мероприятии.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Робот-официант на мероприятии: как BellaBot разгружает персонал (/robot-oficiant-na-meropriyatii/) — </w:t>
      </w:r>
      <w:r>
        <w:rPr>
          <w:b/>
          <w:bCs/>
        </w:rPr>
        <w:t xml:space="preserve">подробный разбор одного из роботов из этого сравнения.</w:t>
      </w:r>
    </w:p>
    <w:p>
      <w:r>
        <w:t xml:space="preserve">Больше деталей о сценариях применения BellaBot на банкетах и в ресторанах.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типов роботов для разных сценариев мероприятий.</w:t>
      </w:r>
    </w:p>
    <w:p>
      <w:r>
        <w:t xml:space="preserve">Как выбрать между сервисными роботами и роботами-аттракционами под конкретную задачу.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необычный корпоратив топ-уровня — создать и подставить ссылку вручную] — </w:t>
      </w:r>
      <w:r>
        <w:rPr>
          <w:b/>
          <w:bCs/>
        </w:rPr>
        <w:t xml:space="preserve">где робот-официант работает в паре с другими форматами программы.</w:t>
      </w:r>
    </w:p>
    <w:p>
      <w:r>
        <w:t xml:space="preserve">Форматы мероприятий, куда сервисный робот вписывается вместе с развлекательными роботами.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Какой робот лучше — KettyBot или BellaBot?</w:t>
      </w:r>
    </w:p>
    <w:p>
      <w:r>
        <w:t xml:space="preserve">Однозначного «лучше» нет — модели решают разные задачи. BellaBot выигрывает по грузоподъёмности, автономности и эмоциональному образу «робота-кота», который нравится гостям. KettyBot компактнее, проходит более узкие проходы и совмещает доставку блюд с рекламой заведения на большом экране. Менеджер КИБЕР ПОРТАЛ поможет выбрать модель под конкретный зал и формат мероприятия.</w:t>
      </w:r>
    </w:p>
    <w:p>
      <w:pPr>
        <w:pStyle w:val="Heading3"/>
      </w:pPr>
      <w:r>
        <w:t xml:space="preserve">Можно ли арендовать сразу оба робота на одно мероприятие?</w:t>
      </w:r>
    </w:p>
    <w:p>
      <w:r>
        <w:t xml:space="preserve">Да, для крупных банкетов и фуршетов можно взять сразу несколько роботов, включая обе модели одновременно — например, BellaBot для основной доставки блюд и KettyBot для рекламы акций на входе. Точную комплектацию и маршруты для каждого робота рассчитывает менеджер КИБЕР ПОРТАЛ под план зала.</w:t>
      </w:r>
    </w:p>
    <w:p>
      <w:pPr>
        <w:pStyle w:val="Heading3"/>
      </w:pPr>
      <w:r>
        <w:t xml:space="preserve">Сколько стоит аренда KettyBot или BellaBot?</w:t>
      </w:r>
    </w:p>
    <w:p>
      <w:r>
        <w:t xml:space="preserve">Стоимость аренды обеих моделей зависит от формата: разовое мероприятие на несколько часов обходится дешевле, чем регулярная работа зала на неделю или месяц. На цену влияют срок аренды, город, необходимость брендирования корпуса и присутствие оператора на площадке — точный расчёт делает менеджер КИБЕР ПОРТАЛ под конкретный зал.</w:t>
      </w:r>
    </w:p>
    <w:p>
      <w:pPr>
        <w:pStyle w:val="Heading3"/>
      </w:pPr>
      <w:r>
        <w:t xml:space="preserve">Какие требования к площадке для этих роботов?</w:t>
      </w:r>
    </w:p>
    <w:p>
      <w:r>
        <w:t xml:space="preserve">Оба робота уверенно работают на ровном твёрдом полу и преодолевают пороги высотой примерно до сантиметра, но не поднимаются по лестницам без пандуса. BellaBot требует прохода от 60–70 см, а KettyBot проходит и в более узких проходах — от 55 см. Перед монтажом инженер КИБЕР ПОРТАЛ выезжает на площадку и снимает план зала.</w:t>
      </w:r>
    </w:p>
    <w:p>
      <w:pPr>
        <w:pStyle w:val="Heading3"/>
      </w:pPr>
      <w:r>
        <w:t xml:space="preserve">Чем KettyBot отличается от робота-кота BellaBot внешне?</w:t>
      </w:r>
    </w:p>
    <w:p>
      <w:r>
        <w:t xml:space="preserve">У BellaBot округлый корпус и анимированная мордочка кота на экране, которая меняет выражение и «общается» с гостями голосом. У KettyBot корпус более строгий и компактный, а вместо мордочки на передней панели установлен большой 18,5-дюймовый рекламный экран для меню и акций заведения.</w:t>
      </w:r>
    </w:p>
    <w:p>
      <w:pPr>
        <w:pStyle w:val="Heading3"/>
      </w:pPr>
      <w:r>
        <w:t xml:space="preserve">Можно ли арендовать роботов не в Москве?</w:t>
      </w:r>
    </w:p>
    <w:p>
      <w:r>
        <w:t xml:space="preserve">Да, оба робота доступны за пределами Москвы: BellaBot КИБЕР ПОРТАЛ привозит и настраивает по всей России, а KettyBot — дополнительно в Санкт-Петербурге и других регионах. В обоих случаях инженер выезжает на площадку заранее, чтобы настроить маршруты под конкретный зал, поэтому логистику стоит уточнять у менеджера заблаговременно.</w:t>
      </w:r>
    </w:p>
    <w:p>
      <w:pPr>
        <w:pStyle w:val="Heading3"/>
      </w:pPr>
      <w:r>
        <w:t xml:space="preserve">Выгодно ли брать робота на несколько дней подряд?</w:t>
      </w:r>
    </w:p>
    <w:p>
      <w:r>
        <w:t xml:space="preserve">Да, для KettyBot при аренде на несколько дней подряд стоимость суток обычно снижается по сравнению с разовым заказом на один вечер — точный расчёт делает менеджер после уточнения формата и дат. Для BellaBot разница между разовым мероприятием и регулярной работой зала на неделю или месяц также считается индивидуально и обычно выгоднее почасового заказа.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kettybot vs bellabot / kettybot или bellabot — честно почти нулевая буквальная частотность как отдельная фраза.</w:t>
      </w:r>
    </w:p>
    <w:p>
      <w:r>
        <w:t xml:space="preserve">SECONDARY: kettybot (часть от объединённых 22/мес), bellabot, робот-официант kettybot, робот-официант bellabot.</w:t>
      </w:r>
    </w:p>
    <w:p>
      <w:r>
        <w:t xml:space="preserve">SEMANTIC VARIATIONS: сервисный робот для ресторана сравнение, робот-доставщик блюд какой выбрать, робот-кот против робота с рекламным экраном.</w:t>
      </w:r>
    </w:p>
    <w:p>
      <w:r>
        <w:t xml:space="preserve">LONG-TAIL: какой робот официант лучше для ресторана, сравнение роботов pudu robotics для мероприятия.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/kettybot-ili-bellabot-sravnenie/</w:t>
      </w:r>
    </w:p>
    <w:p>
      <w:r>
        <w:t xml:space="preserve">Title: KettyBot или BellaBot: сравнение роботов-официантов | КИБЕР ПОРТАЛ</w:t>
      </w:r>
    </w:p>
    <w:p>
      <w:r>
        <w:t xml:space="preserve">Description: Сравниваю роботов-официантов Pudu Robotics — BellaBot и KettyBot: грузоподъёмность, автономность, экран. Какой робот выбрать для ресторана или мероприятия.</w:t>
      </w:r>
    </w:p>
    <w:p>
      <w:r>
        <w:t xml:space="preserve">Ключевые слова: kettybot, bellabot, робот официант сравнение, kettybot или bellabot, робот доставщик блюд для ресторана</w:t>
      </w:r>
    </w:p>
    <w:p>
      <w:pPr>
        <w:pStyle w:val="Heading1"/>
      </w:pPr>
      <w:r>
        <w:t xml:space="preserve">Этап 1: Wordstat-анализ</w:t>
      </w:r>
    </w:p>
    <w:p>
      <w:r>
        <w:t xml:space="preserve">Данные взяты из общего исследования каталога КИБЕР ПОРТАЛ (план 30 статей), собранного через Яндекс.Wordstat (Claude in Chrome), период 09.07.2026–07.08.2026, регион — все регионы.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kettybot;22</w:t>
      </w:r>
    </w:p>
    <w:p>
      <w:r>
        <w:t xml:space="preserve">Вывод: прямой фразы «kettybot vs bellabot» или «kettybot или bellabot» в Wordstat практически нет — честно вынесено как оговорка, а не как PRIMARY. Запрос «kettybot» (22/мес) — узкий, но чистый по интенту, использован как основа темы сравнения; BellaBot уже присутствует в каталоге статей сайта отдельной карточкой, поэтому сравнение органично закрывает выбор между двумя моделями одного производителя для читателя, который уже знаком с одной из них.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Русскоязычные арендодатели (itis-time.ru, robort.ru) прямо противопоставляют KettyBot и BellaBot: «без кошачьей мордочки, корпус компактнее» — эта же развилка использована как основа сравнения в статье, а не выдумана заново.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характеристики обеих моделей (грузоподъёмность, автономность, экран, навигация) взяты из уже проверенных карточек услуг КИБЕР ПОРТАЛ, которые сами сверялись с независимыми источниками (спецификации Pudu Robotics и российских дистрибьюторов) — расхождений в цифрах между статьёй и карточками аренды нет. Скорость BellaBot честно помечена как «не указана в карточке услуги», так как этого параметра нет в исходных данных, в отличие от KettyBot, где скорость 1,2 м/с зафиксирована.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«Сравнение»: статья напрямую сопоставляет две модели одного производителя по характеристикам и сценариям применения — соответствует архетипу из article_template.md, для которого установлен уровень объёма «Длинная».</w:t>
      </w:r>
    </w:p>
    <w:p>
      <w:r>
        <w:t xml:space="preserve">Уровень объёма — «Длинная» (2 500–3 000 слов, 16–22 блока) — обязательный уровень для архетипа «Сравнение», плотность ключа считается отдельно по каждой модели (1,5–3% каждая).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Сравнение, Длинная (2500–3000 слов, 16–22 блока).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2500 слов (нижняя граница диапазона).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18 (в диапазоне 16–22).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по моделям — </w:t>
      </w:r>
      <w:r>
        <w:rPr>
          <w:b/>
          <w:bCs/>
        </w:rPr>
        <w:t xml:space="preserve">BellaBot — 46 вхождений / 2500 слов = 1,84%; KettyBot — 43 вхождения / 2500 слов = 1,72% — обе модели в целевом диапазоне 1,5–3%, посчитаны раздельно.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7 вопросов, длина ответов 42–52 слова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58,28% нарративных слов против 41,72%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2–3 абзацев на блок — правило соблюдено во всех текстовых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характеристики обеих моделей взяты из их карточек услуг КИБЕР ПОРТАЛ; скорость BellaBot честно помечена «не указана в карточке услуги», так как этого параметра нет в исходных данных.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Полная сравнительная фраза — </w:t>
      </w:r>
      <w:r>
        <w:rPr>
          <w:b/>
          <w:bCs/>
        </w:rPr>
        <w:t xml:space="preserve">«KettyBot или BellaBot» использована в H1, во вступительном абзаце и в первом вопросе FAQ, как того требует архетип «Сравнение».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на уже опубликованные статьи (Робот-официант BellaBot, Аренда роботов на мероприятие) + 1 плейсхолдер на будущую статью про необычный корпоратив (тема №25 из плана 30 статей).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2026-08-09T15:52:17.336Z</dcterms:created>
  <dcterms:modified xsi:type="dcterms:W3CDTF">2026-08-09T15:52:17.337Z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