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300"/>
      </w:pPr>
      <w:r>
        <w:rPr>
          <w:b/>
          <w:bCs/>
        </w:rPr>
        <w:t xml:space="preserve">БЛОК: Hero</w:t>
      </w:r>
    </w:p>
    <w:p>
      <w:pPr>
        <w:spacing w:after="150"/>
      </w:pPr>
      <w:r>
        <w:t xml:space="preserve">Картинка: собирательное фото 2-3 роботов-гуманоидов из каталога на сцене/стенде мероприятия | Alt: аренда роботов-гуманоидов на мероприятие в Москве</w:t>
      </w:r>
    </w:p>
    <w:p>
      <w:pPr>
        <w:pStyle w:val="Heading1"/>
        <w:spacing w:after="200" w:before="200"/>
      </w:pPr>
      <w:r>
        <w:t xml:space="preserve">Аренда робота-гуманоида для мероприятий</w:t>
      </w:r>
    </w:p>
    <w:p>
      <w:pPr>
        <w:spacing w:after="150"/>
      </w:pPr>
      <w:r>
        <w:t xml:space="preserve">Живой гуманоид на сцене, стенде или у входа — какие модели есть в каталоге КИБЕР ПОРТАЛ, сколько это стоит и как выбрать подходящую модель под ваш формат.</w:t>
      </w:r>
    </w:p>
    <w:p>
      <w:pPr>
        <w:spacing w:after="100" w:before="300"/>
      </w:pPr>
      <w:r>
        <w:rPr>
          <w:b/>
          <w:bCs/>
        </w:rPr>
        <w:t xml:space="preserve">БЛОК: Вводный абзац (затравка)</w:t>
      </w:r>
    </w:p>
    <w:p>
      <w:pPr>
        <w:spacing w:after="150"/>
      </w:pPr>
      <w:r>
        <w:t xml:space="preserve">Робот-гуманоид на мероприятии — это не бутафория и не актёр в костюме, а настоящая шагающая машина, которая машет рукой, кланяется, танцует и реагирует на голос гостей вживую. Ещё пару лет назад такое можно было увидеть только в роликах из Кремниевой долины, а сегодня андроида можно арендовать на корпоратив, выставку или премиальную конференцию в Москве и других городах России. На этой странице честно расскажу, какие гуманоиды есть в каталоге КИБЕР ПОРТАЛ, чем они отличаются друг от друга по росту, повадкам и цене — и как выбрать модель под ваш сценарий, от компактного акробата до самого узнаваемого андроида в мире.</w:t>
      </w:r>
    </w:p>
    <w:p>
      <w:pPr>
        <w:spacing w:after="100" w:before="300"/>
      </w:pPr>
      <w:r>
        <w:rPr>
          <w:b/>
          <w:bCs/>
        </w:rPr>
        <w:t xml:space="preserve">БЛОК: Галерея</w:t>
      </w:r>
    </w:p>
    <w:p>
      <w:pPr>
        <w:spacing w:after="100"/>
      </w:pPr>
      <w:r>
        <w:rPr>
          <w:b/>
          <w:bCs/>
        </w:rPr>
        <w:t xml:space="preserve">Шапка таблицы</w:t>
      </w:r>
    </w:p>
    <w:p>
      <w:pPr>
        <w:spacing w:after="150"/>
      </w:pPr>
      <w:r>
        <w:t xml:space="preserve">Название фото;Alt-текст</w:t>
      </w:r>
    </w:p>
    <w:p>
      <w:pPr>
        <w:spacing w:after="100"/>
      </w:pPr>
      <w:r>
        <w:rPr>
          <w:b/>
          <w:bCs/>
        </w:rPr>
        <w:t xml:space="preserve">Содержимое таблицы</w:t>
      </w:r>
    </w:p>
    <w:p>
      <w:pPr>
        <w:spacing w:after="150"/>
      </w:pPr>
      <w:r>
        <w:t xml:space="preserve">Робот-гуманоид Unitree G1 на сцене корпоративного мероприятия;аренда робота-гуманоида Unitree G1 на корпоратив в Москве</w:t>
      </w:r>
    </w:p>
    <w:p>
      <w:pPr>
        <w:spacing w:after="150"/>
      </w:pPr>
      <w:r>
        <w:t xml:space="preserve">Робот-гуманоид Agibot X2 машет рукой гостям на выставочном стенде;прокат робота-гуманоида Agibot X2 для выставки</w:t>
      </w:r>
    </w:p>
    <w:p>
      <w:pPr>
        <w:spacing w:after="150"/>
      </w:pPr>
      <w:r>
        <w:t xml:space="preserve">Компактный робот-гуманоид Unitree R1 в стойке на руках;робот-акробат гуманоид Unitree R1 аренда на мероприятие</w:t>
      </w:r>
    </w:p>
    <w:p>
      <w:pPr>
        <w:spacing w:after="150"/>
      </w:pPr>
      <w:r>
        <w:t xml:space="preserve">Робот-гуманоид Noetix Bumi ростом с ребёнка танцует рядом с гостями;аренда робота-гуманоида для детского праздника Noetix Bumi</w:t>
      </w:r>
    </w:p>
    <w:p>
      <w:pPr>
        <w:spacing w:after="150"/>
      </w:pPr>
      <w:r>
        <w:t xml:space="preserve">Робот-андроид Арди ведёт диалог с гостем на сцене форума;аренда человекоподобного робота Арди с ИИ-диалогом</w:t>
      </w:r>
    </w:p>
    <w:p>
      <w:pPr>
        <w:spacing w:after="150"/>
      </w:pPr>
      <w:r>
        <w:t xml:space="preserve">Робот-гуманоид София отвечает на вопросы журналистов;аренда робота-андроида София для конференции</w:t>
      </w:r>
    </w:p>
    <w:p>
      <w:pPr>
        <w:spacing w:after="100" w:before="300"/>
      </w:pPr>
      <w:r>
        <w:rPr>
          <w:b/>
          <w:bCs/>
        </w:rPr>
        <w:t xml:space="preserve">БЛОК: Раскрытие темы</w:t>
      </w:r>
    </w:p>
    <w:p>
      <w:pPr>
        <w:pStyle w:val="Heading2"/>
        <w:spacing w:after="150" w:before="300"/>
      </w:pPr>
      <w:r>
        <w:t xml:space="preserve">Что такое робот-гуманоид и зачем его арендовать</w:t>
      </w:r>
    </w:p>
    <w:p>
      <w:pPr>
        <w:spacing w:after="150"/>
      </w:pPr>
      <w:r>
        <w:t xml:space="preserve">Гуманоид, или антропоморфный робот, — это машина, устроенная по образу человека: две ноги, две руки, голова, а у некоторых моделей — ещё и подвижное «лицо» с мимикой. В отличие от робота-собаки или робота-официанта, гуманоид не имитирует одну функцию, а имитирует само присутствие человека, поэтому вызывает максимальный вау-эффект и охотнее всего попадает в кадр гостей. Организаторы арендуют андроида не ради характеристик на бумаге, а ради того, что происходит в зале: очередь на селфи, вирусные видео в соцсетях и разговоры о мероприятии ещё несколько дней после него.</w:t>
      </w:r>
    </w:p>
    <w:p>
      <w:pPr>
        <w:spacing w:after="150"/>
      </w:pPr>
      <w:r>
        <w:t xml:space="preserve">В каталоге КИБЕР ПОРТАЛ у гуманоидов разный «характер»: узнаваемый Unitree G1, который кланяется и держит равновесие не хуже акробата, компактный трюкач Unitree R1, дружелюбный ростом с ребёнка Noetix Bumi, который снимает у детей эффект «зловещей долины», и Agibot X2 с гибкой талией и живыми жестами. Отдельно в каталоге — премиальные звёзды уровня Арди с настоящим ИИ-диалогом и Софии, самого узнаваемого гуманоида в мире: о них подробнее — в статьях ниже и в отдельных карточках моделей.</w:t>
      </w:r>
    </w:p>
    <w:p>
      <w:pPr>
        <w:spacing w:after="100" w:before="300"/>
      </w:pPr>
      <w:r>
        <w:rPr>
          <w:b/>
          <w:bCs/>
        </w:rPr>
        <w:t xml:space="preserve">БЛОК: Видео</w:t>
      </w:r>
    </w:p>
    <w:p>
      <w:pPr>
        <w:pStyle w:val="Heading2"/>
        <w:spacing w:after="150" w:before="300"/>
      </w:pPr>
      <w:r>
        <w:t xml:space="preserve">Как гуманоид выглядит в деле</w:t>
      </w:r>
    </w:p>
    <w:p>
      <w:pPr>
        <w:spacing w:after="150"/>
      </w:pPr>
      <w:r>
        <w:t xml:space="preserve">Прежде чем бронировать робота, полезно увидеть его вживую — как он ходит, разворачивается и реагирует на гостей рядом. Ниже — ролик с одного из мероприятий КИБЕР ПОРТАЛ, где робот-гуманоид отработал на сцене весь вечер без сбоев.</w:t>
      </w:r>
    </w:p>
    <w:p>
      <w:pPr>
        <w:spacing w:after="150"/>
      </w:pPr>
      <w:r>
        <w:rPr>
          <w:i/>
          <w:iCs/>
        </w:rPr>
        <w:t xml:space="preserve">[ССЫЛКА НА ВИДЕО КИНЕСКОП: робот-гуманоид на мероприятии — общий ролик]</w:t>
      </w:r>
    </w:p>
    <w:p>
      <w:pPr>
        <w:spacing w:after="100" w:before="300"/>
      </w:pPr>
      <w:r>
        <w:rPr>
          <w:b/>
          <w:bCs/>
        </w:rPr>
        <w:t xml:space="preserve">БЛОК: Сценарии использования</w:t>
      </w:r>
    </w:p>
    <w:p>
      <w:pPr>
        <w:pStyle w:val="Heading2"/>
        <w:spacing w:after="150" w:before="300"/>
      </w:pPr>
      <w:r>
        <w:t xml:space="preserve">Где аренда робота-гуманоида производит вау-эффект</w:t>
      </w:r>
    </w:p>
    <w:p>
      <w:pPr>
        <w:spacing w:after="150"/>
      </w:pPr>
      <w:r>
        <w:t xml:space="preserve">Одна и та же модель на разных площадках работает по-разному: на выставке гуманоид держит поток гостей у стенда, на корпоративе становится звездой сцены, а на детском празднике важно, чтобы робот не напугал, а наоборот — вызвал улыбку. Ниже — короткие вертикальные видео с реальных сценариев, чтобы вы могли примерить формат на своё мероприятие ещё до брони.</w:t>
      </w:r>
    </w:p>
    <w:p>
      <w:pPr>
        <w:spacing w:after="100"/>
      </w:pPr>
      <w:r>
        <w:rPr>
          <w:b/>
          <w:bCs/>
        </w:rPr>
        <w:t xml:space="preserve">Выставочный стенд — гуманоид приветствует посетителей и фотографируется с гостями</w:t>
      </w:r>
    </w:p>
    <w:p>
      <w:pPr>
        <w:spacing w:after="150"/>
      </w:pPr>
      <w:r>
        <w:rPr>
          <w:i/>
          <w:iCs/>
        </w:rPr>
        <w:t xml:space="preserve">[ССЫЛКА НА ВИДЕО КИНЕСКОП: сценарий — гуманоид на выставочном стенде]</w:t>
      </w:r>
    </w:p>
    <w:p>
      <w:pPr>
        <w:spacing w:after="100"/>
      </w:pPr>
      <w:r>
        <w:rPr>
          <w:b/>
          <w:bCs/>
        </w:rPr>
        <w:t xml:space="preserve">Корпоратив — танцевальный номер робота-гуманоида на сцене</w:t>
      </w:r>
    </w:p>
    <w:p>
      <w:pPr>
        <w:spacing w:after="150"/>
      </w:pPr>
      <w:r>
        <w:rPr>
          <w:i/>
          <w:iCs/>
        </w:rPr>
        <w:t xml:space="preserve">[ССЫЛКА НА ВИДЕО КИНЕСКОП: сценарий — танец робота-гуманоида на корпоративе]</w:t>
      </w:r>
    </w:p>
    <w:p>
      <w:pPr>
        <w:spacing w:after="100"/>
      </w:pPr>
      <w:r>
        <w:rPr>
          <w:b/>
          <w:bCs/>
        </w:rPr>
        <w:t xml:space="preserve">Детский и семейный праздник — компактный робот ростом с ребёнка среди гостей</w:t>
      </w:r>
    </w:p>
    <w:p>
      <w:pPr>
        <w:spacing w:after="150"/>
      </w:pPr>
      <w:r>
        <w:rPr>
          <w:i/>
          <w:iCs/>
        </w:rPr>
        <w:t xml:space="preserve">[ССЫЛКА НА ВИДЕО КИНЕСКОП: сценарий — робот-гуманоид на детском празднике]</w:t>
      </w:r>
    </w:p>
    <w:p>
      <w:pPr>
        <w:spacing w:after="100"/>
      </w:pPr>
      <w:r>
        <w:rPr>
          <w:b/>
          <w:bCs/>
        </w:rPr>
        <w:t xml:space="preserve">Премиальная конференция — робот с ИИ-диалогом отвечает на вопросы гостей</w:t>
      </w:r>
    </w:p>
    <w:p>
      <w:pPr>
        <w:spacing w:after="150"/>
      </w:pPr>
      <w:r>
        <w:rPr>
          <w:i/>
          <w:iCs/>
        </w:rPr>
        <w:t xml:space="preserve">[ССЫЛКА НА ВИДЕО КИНЕСКОП: сценарий — робот-гуманоид с ИИ-диалогом на форуме]</w:t>
      </w:r>
    </w:p>
    <w:p>
      <w:pPr>
        <w:spacing w:after="100" w:before="300"/>
      </w:pPr>
      <w:r>
        <w:rPr>
          <w:b/>
          <w:bCs/>
        </w:rPr>
        <w:t xml:space="preserve">БЛОК: Каталог</w:t>
      </w:r>
    </w:p>
    <w:p>
      <w:pPr>
        <w:pStyle w:val="Heading2"/>
        <w:spacing w:after="150" w:before="300"/>
      </w:pPr>
      <w:r>
        <w:t xml:space="preserve">Роботы-гуманоиды в каталоге КИБЕР ПОРТАЛ</w:t>
      </w:r>
    </w:p>
    <w:p>
      <w:pPr>
        <w:spacing w:after="150"/>
      </w:pPr>
      <w:r>
        <w:t xml:space="preserve">Четыре модели, которые чаще всего заказывают на мероприятия — от доступного варианта до компактного акробата.</w:t>
      </w:r>
    </w:p>
    <w:p>
      <w:pPr>
        <w:spacing w:after="100"/>
      </w:pPr>
      <w:r>
        <w:rPr>
          <w:b/>
          <w:bCs/>
        </w:rPr>
        <w:t xml:space="preserve">Шапка таблицы</w:t>
      </w:r>
    </w:p>
    <w:p>
      <w:pPr>
        <w:spacing w:after="150"/>
      </w:pPr>
      <w:r>
        <w:t xml:space="preserve">Модель;Цена;Описание</w:t>
      </w:r>
    </w:p>
    <w:p>
      <w:pPr>
        <w:spacing w:after="100"/>
      </w:pPr>
      <w:r>
        <w:rPr>
          <w:b/>
          <w:bCs/>
        </w:rPr>
        <w:t xml:space="preserve">Содержимое таблицы</w:t>
      </w:r>
    </w:p>
    <w:p>
      <w:pPr>
        <w:spacing w:after="150"/>
      </w:pPr>
      <w:r>
        <w:t xml:space="preserve">Unitree G1;от 50 000 ₽/день;узнаваемый гуманоид, кланяется и держит равновесие как акробат</w:t>
      </w:r>
    </w:p>
    <w:p>
      <w:pPr>
        <w:spacing w:after="150"/>
      </w:pPr>
      <w:r>
        <w:t xml:space="preserve">Agibot X2;от 180 000 ₽;гибкая талия, умные жесты, диалог и танцевальные номера</w:t>
      </w:r>
    </w:p>
    <w:p>
      <w:pPr>
        <w:spacing w:after="150"/>
      </w:pPr>
      <w:r>
        <w:t xml:space="preserve">Unitree R1;от 50 000 ₽/день;компактный акробат — кувырки и стойка на руках</w:t>
      </w:r>
    </w:p>
    <w:p>
      <w:pPr>
        <w:spacing w:after="150"/>
      </w:pPr>
      <w:r>
        <w:t xml:space="preserve">Noetix Bumi;цена по запросу;робот ростом с ребёнка, вирусная звезда соцсетей</w:t>
      </w:r>
    </w:p>
    <w:p>
      <w:pPr>
        <w:spacing w:after="100" w:before="300"/>
      </w:pPr>
      <w:r>
        <w:rPr>
          <w:b/>
          <w:bCs/>
        </w:rPr>
        <w:t xml:space="preserve">БЛОК: Статьи по теме</w:t>
      </w:r>
    </w:p>
    <w:p>
      <w:pPr>
        <w:pStyle w:val="Heading2"/>
        <w:spacing w:after="150" w:before="300"/>
      </w:pPr>
      <w:r>
        <w:t xml:space="preserve">Читайте также о роботах-гуманоидах</w:t>
      </w:r>
    </w:p>
    <w:p>
      <w:pPr>
        <w:spacing w:after="150"/>
      </w:pPr>
      <w:r>
        <w:t xml:space="preserve">Если хотите разобраться в моделях подробнее — ниже материалы, где мы сравниваем гуманоидов между собой и разбираем возможности каждого отдельно.</w:t>
      </w:r>
    </w:p>
    <w:p>
      <w:pPr>
        <w:spacing w:after="150"/>
      </w:pPr>
      <w:r>
        <w:t xml:space="preserve">Unitree G1 или Agibot X2: какого робота-гуманоида выбрать для мероприятия — сравниваю двух гуманоидов по росту, движениям и вау-эффекту.</w:t>
      </w:r>
    </w:p>
    <w:p>
      <w:pPr>
        <w:spacing w:after="150"/>
      </w:pPr>
      <w:r>
        <w:t xml:space="preserve">Unitree G1, R1 и H2: сравнение роботов-гуманоидов для мероприятий — разбираю рост, автономность и вау-эффект трёх моделей одной линейки.</w:t>
      </w:r>
    </w:p>
    <w:p>
      <w:pPr>
        <w:spacing w:after="150"/>
      </w:pPr>
      <w:r>
        <w:t xml:space="preserve">Unitree R1: акробатика от робота ростом чуть больше метра — как устроены трюки компактного гуманоида.</w:t>
      </w:r>
    </w:p>
    <w:p>
      <w:pPr>
        <w:spacing w:after="150"/>
      </w:pPr>
      <w:r>
        <w:t xml:space="preserve">Noetix Bumi: робот-гуманоид ростом с ребёнка для мероприятий — чем компактная модель отличается от старших гуманоидов.</w:t>
      </w:r>
    </w:p>
    <w:p>
      <w:pPr>
        <w:spacing w:after="150"/>
      </w:pPr>
      <w:r>
        <w:t xml:space="preserve">Арди от Promobot: робот, с которым говорят, а не нажимают кнопку — как устроен живой ИИ-диалог.</w:t>
      </w:r>
    </w:p>
    <w:p>
      <w:pPr>
        <w:spacing w:after="150"/>
      </w:pPr>
      <w:r>
        <w:t xml:space="preserve">Роботы Unitree: что за компания и какие модели она выпускает — путь компании и её модельный ряд.</w:t>
      </w:r>
    </w:p>
    <w:p>
      <w:pPr>
        <w:spacing w:after="100" w:before="300"/>
      </w:pPr>
      <w:r>
        <w:rPr>
          <w:b/>
          <w:bCs/>
        </w:rPr>
        <w:t xml:space="preserve">БЛОК: Вопросы-ответы (FAQ)</w:t>
      </w:r>
    </w:p>
    <w:p>
      <w:pPr>
        <w:pStyle w:val="Heading2"/>
        <w:spacing w:after="150" w:before="300"/>
      </w:pPr>
      <w:r>
        <w:t xml:space="preserve">Вопросы про аренду робота-гуманоида</w:t>
      </w:r>
    </w:p>
    <w:p>
      <w:pPr>
        <w:pStyle w:val="Heading3"/>
        <w:spacing w:after="100" w:before="200"/>
      </w:pPr>
      <w:r>
        <w:t xml:space="preserve">Сколько стоит аренда робота-гуманоида на мероприятие?</w:t>
      </w:r>
    </w:p>
    <w:p>
      <w:pPr>
        <w:spacing w:after="150"/>
      </w:pPr>
      <w:r>
        <w:t xml:space="preserve">Стоимость аренды робота-гуманоида в каталоге КИБЕР ПОРТАЛ начинается от 50 000 ₽ за день для моделей вроде Unitree G1 или Unitree R1. Премиальные андроиды — например, Agibot X2 или Арди — стоят дороже за счёт более редких возможностей и подготовки под индивидуальный сценарий. Точную цену менеджер рассчитывает под вашу площадку, длительность и программу — напишите нам, и мы посчитаем в течение часа.</w:t>
      </w:r>
    </w:p>
    <w:p>
      <w:pPr>
        <w:pStyle w:val="Heading3"/>
        <w:spacing w:after="100" w:before="200"/>
      </w:pPr>
      <w:r>
        <w:t xml:space="preserve">Какая модель робота-гуманоида подходит для детского праздника?</w:t>
      </w:r>
    </w:p>
    <w:p>
      <w:pPr>
        <w:spacing w:after="150"/>
      </w:pPr>
      <w:r>
        <w:t xml:space="preserve">Для детского и семейного формата я обычно советую Noetix Bumi — он ростом всего около метра, поэтому не пугает маленьких гостей эффектом «зловещей долины», который иногда возникает у роботов ростом со взрослого человека. При этом Bumi умеет ходить, танцевать и узнавать лица гостей не хуже старших моделей каталога.</w:t>
      </w:r>
    </w:p>
    <w:p>
      <w:pPr>
        <w:pStyle w:val="Heading3"/>
        <w:spacing w:after="100" w:before="200"/>
      </w:pPr>
      <w:r>
        <w:t xml:space="preserve">Нужен ли роботу-гуманоиду отдельный оператор на мероприятии?</w:t>
      </w:r>
    </w:p>
    <w:p>
      <w:pPr>
        <w:spacing w:after="150"/>
      </w:pPr>
      <w:r>
        <w:t xml:space="preserve">Да, специалист КИБЕР ПОРТАЛ всегда сопровождает робота на площадке — от монтажа и настройки сценария до управления программой на протяжении всего мероприятия. Самостоятельно включать или программировать гуманоида не нужно: мы всё настраиваем заранее и следим, чтобы шоу прошло без сбоев от начала до конца.</w:t>
      </w:r>
    </w:p>
    <w:p>
      <w:pPr>
        <w:pStyle w:val="Heading3"/>
        <w:spacing w:after="100" w:before="200"/>
      </w:pPr>
      <w:r>
        <w:t xml:space="preserve">Какие требования к площадке для аренды робота-гуманоида?</w:t>
      </w:r>
    </w:p>
    <w:p>
      <w:pPr>
        <w:spacing w:after="150"/>
      </w:pPr>
      <w:r>
        <w:t xml:space="preserve">Гуманоиду нужна ровная площадка без высоких порогов — ходьба и повороты требуют устойчивой опоры, а моделям с акробатикой вроде Unitree R1 пространства нужно чуть больше. Также заранее уточняем точку для подзарядки: без неё робот работает около часа, а для длительных программ мы привозим запасной аккумулятор.</w:t>
      </w:r>
    </w:p>
    <w:p>
      <w:pPr>
        <w:pStyle w:val="Heading3"/>
        <w:spacing w:after="100" w:before="200"/>
      </w:pPr>
      <w:r>
        <w:t xml:space="preserve">Чем робот-гуманоид отличается от робота-собаки или робота-промоутера?</w:t>
      </w:r>
    </w:p>
    <w:p>
      <w:pPr>
        <w:spacing w:after="150"/>
      </w:pPr>
      <w:r>
        <w:t xml:space="preserve">Гуманоид имитирует именно человеческую фигуру и повадки — две ноги, руки, иногда мимика лица, — поэтому даёт более личный, «человеческий» вау-эффект. Робот-собака устойчивее и подвижнее на неровных поверхностях, а робот-промоутер обычно статичен или на колёсах и заточен под раздачу материалов. Если сомневаетесь, какой формат подойдёт вам, менеджер поможет сравнить варианты под сценарий.</w:t>
      </w:r>
    </w:p>
    <w:p>
      <w:pPr>
        <w:pStyle w:val="Heading3"/>
        <w:spacing w:after="100" w:before="200"/>
      </w:pPr>
      <w:r>
        <w:t xml:space="preserve">Можно ли арендовать сразу несколько роботов-гуманоидов на одно мероприятие?</w:t>
      </w:r>
    </w:p>
    <w:p>
      <w:pPr>
        <w:spacing w:after="150"/>
      </w:pPr>
      <w:r>
        <w:t xml:space="preserve">Да, для мероприятий большого масштаба мы собираем сразу несколько моделей — например, узнаваемого Unitree G1 на сцену и компактного Unitree R1 на выставочный стенд одновременно. Такой формат особенно хорошо работает на крупных выставках и корпоративах с несколькими зонами. Уточните у менеджера, сколько роботов и операторов понадобится под вашу площадку, программу и бюджет.</w:t>
      </w:r>
    </w:p>
    <w:p>
      <w:pPr>
        <w:spacing w:after="100" w:before="300"/>
      </w:pPr>
      <w:r>
        <w:rPr>
          <w:b/>
          <w:bCs/>
        </w:rPr>
        <w:t xml:space="preserve">БЛОК: CTA (обращение Кибер Гоши)</w:t>
      </w:r>
    </w:p>
    <w:p>
      <w:pPr>
        <w:spacing w:after="100"/>
      </w:pPr>
      <w:r>
        <w:rPr>
          <w:b/>
          <w:bCs/>
        </w:rPr>
        <w:t xml:space="preserve">Аренда робота-гуманоида — это мощный инструмент привлечения внимания и создания вирусного контента.</w:t>
      </w:r>
    </w:p>
    <w:p>
      <w:pPr>
        <w:spacing w:after="150"/>
      </w:pPr>
      <w:r>
        <w:t xml:space="preserve">Готовы удивить гостей? Я честно рассказал о моделях, ценах и ограничениях — а дальше решать вам. Свяжитесь с менеджерами КИБЕР ПОРТАЛ: они подберут гуманоида под задачу, площадку и бюджет, соберут программу и проконтролируют мероприятие от привоза робота до финального поклона. Я пока пойду на подзарядку — встретимся в каталоге.</w:t>
      </w:r>
    </w:p>
    <w:p>
      <w:pPr>
        <w:spacing w:after="150"/>
      </w:pPr>
      <w:r>
        <w:t xml:space="preserve">Кибер Гоша</w:t>
      </w:r>
    </w:p>
    <w:p>
      <w:pPr>
        <w:spacing w:after="150"/>
      </w:pPr>
      <w:r>
        <w:t xml:space="preserve">Ваш цифровой помощник</w:t>
      </w:r>
    </w:p>
    <w:p>
      <w:pPr>
        <w:spacing w:after="100" w:before="300"/>
      </w:pPr>
      <w:r>
        <w:rPr>
          <w:b/>
          <w:bCs/>
        </w:rPr>
        <w:t xml:space="preserve">БЛОК: Другие подборки</w:t>
      </w:r>
    </w:p>
    <w:p>
      <w:pPr>
        <w:pStyle w:val="Heading2"/>
        <w:spacing w:after="150" w:before="300"/>
      </w:pPr>
      <w:r>
        <w:t xml:space="preserve">Другие подборки</w:t>
      </w:r>
    </w:p>
    <w:p>
      <w:pPr>
        <w:spacing w:after="150"/>
      </w:pPr>
      <w:r>
        <w:t>Робот на мероприятие — общая подборка по всем типам роботов для ивентов, если гуманоид не единственный формат, который вы рассматриваете.</w:t>
      </w:r>
    </w:p>
    <w:p>
      <w:pPr>
        <w:spacing w:after="150"/>
      </w:pPr>
      <w:r>
        <w:rPr>
          <w:i/>
          <w:iCs/>
        </w:rPr>
        <w:t>[ССЫЛКА: сборка «Робот на мероприятие» — сборка уже подготовлена (/robot-na-meropriyatie/), подставить ссылку после публикации на сайте]</w:t>
      </w:r>
    </w:p>
    <w:p>
      <w:pPr>
        <w:spacing w:after="150"/>
      </w:pPr>
      <w:r>
        <w:t xml:space="preserve">Роботы-собаки — альтернативный формат: более подвижный и устойчивый на любой поверхности, другой ценовой диапазон.</w:t>
      </w:r>
    </w:p>
    <w:p>
      <w:pPr>
        <w:spacing w:after="150"/>
      </w:pPr>
      <w:r>
        <w:rPr>
          <w:i/>
          <w:iCs/>
        </w:rPr>
        <w:t xml:space="preserve">[ССЫЛКА: сборка «Роботы-собаки» — создать и подставить ссылку вручную]</w:t>
      </w:r>
    </w:p>
    <w:p>
      <w:pPr>
        <w:spacing w:after="150"/>
      </w:pPr>
      <w:r>
        <w:t xml:space="preserve">Робот София — если важен не просто гуманоид, а самая узнаваемая технологическая звезда в мире.</w:t>
      </w:r>
    </w:p>
    <w:p>
      <w:pPr>
        <w:spacing w:after="150"/>
      </w:pPr>
      <w:r>
        <w:rPr>
          <w:i/>
          <w:iCs/>
        </w:rPr>
        <w:t xml:space="preserve">[ССЫЛКА: сборка «Робот София» — создать и подставить ссылку вручную]</w:t>
      </w:r>
    </w:p>
    <w:p>
      <w:pPr>
        <w:spacing w:after="150"/>
      </w:pPr>
      <w:r>
        <w:t xml:space="preserve">Шоу роботов — если хочется не просто взять гуманоида в аренду, а собрать целый сценический номер с несколькими роботами сразу.</w:t>
      </w:r>
    </w:p>
    <w:p>
      <w:pPr>
        <w:spacing w:after="150"/>
      </w:pPr>
      <w:r>
        <w:rPr>
          <w:i/>
          <w:iCs/>
        </w:rPr>
        <w:t xml:space="preserve">[ССЫЛКА: сборка «Шоу роботов» — сборка уже подготовлена, подставить ссылку после публикации на сайте]</w:t>
      </w:r>
    </w:p>
    <w:p>
      <w:pPr>
        <w:spacing w:after="100" w:before="300"/>
      </w:pPr>
      <w:r>
        <w:rPr>
          <w:b/>
          <w:bCs/>
        </w:rPr>
        <w:t xml:space="preserve">БЛОК: Промо-карточка для главной страницы</w:t>
      </w:r>
    </w:p>
    <w:p>
      <w:pPr>
        <w:spacing w:after="150"/>
      </w:pPr>
      <w:r>
        <w:t xml:space="preserve">Картинка: робот-гуманоид крупным планом, дружелюбный кадр для анонса на главной | Alt: робот-гуманоид на главной странице КИБЕР ПОРТАЛ</w:t>
      </w:r>
    </w:p>
    <w:p>
      <w:pPr>
        <w:spacing w:after="100"/>
      </w:pPr>
      <w:r>
        <w:rPr>
          <w:b/>
          <w:bCs/>
        </w:rPr>
        <w:t xml:space="preserve">Заголовок: Совсем как люди, только с батарейкой</w:t>
      </w:r>
    </w:p>
    <w:p>
      <w:pPr>
        <w:spacing w:after="150"/>
      </w:pPr>
      <w:r>
        <w:t xml:space="preserve">Описание: Расскажем каких роботов-гуманоидов выбрать для мероприятия</w:t>
      </w:r>
    </w:p>
    <w:p>
      <w:pPr>
        <w:pBdr>
          <w:bottom w:val="single" w:color="999999" w:sz="6" w:space="1"/>
        </w:pBdr>
        <w:spacing w:after="200" w:before="200"/>
      </w:pPr>
    </w:p>
    <w:p>
      <w:pPr>
        <w:pStyle w:val="Heading2"/>
        <w:spacing w:after="150" w:before="300"/>
      </w:pPr>
      <w:r>
        <w:t xml:space="preserve">Метаданные страницы</w:t>
      </w:r>
    </w:p>
    <w:p>
      <w:pPr>
        <w:spacing w:after="150"/>
      </w:pPr>
      <w:r>
        <w:t xml:space="preserve">Канонический URL: /roboty-gumanoidy/</w:t>
      </w:r>
    </w:p>
    <w:p>
      <w:pPr>
        <w:spacing w:after="150"/>
      </w:pPr>
      <w:r>
        <w:t xml:space="preserve">Title: Аренда робота-гуманоида в Москве от 50 000 ₽ | КИБЕР ПОРТАЛ</w:t>
      </w:r>
    </w:p>
    <w:p>
      <w:pPr>
        <w:spacing w:after="150"/>
      </w:pPr>
      <w:r>
        <w:t xml:space="preserve">Description: Аренда робота-гуманоида на мероприятие: Unitree G1, R1, Agibot X2, Noetix Bumi. Доставка и оператор по Москве и России. Рассчитаем стоимость за 1 час.</w:t>
      </w:r>
    </w:p>
    <w:p>
      <w:pPr>
        <w:spacing w:after="150"/>
      </w:pPr>
      <w:r>
        <w:t xml:space="preserve">Ключевые слова: аренда робота-гуманоида, аренда человекоподобного робота, прокат робота-гуманоида, заказать робота-гуманоида, робот-гуманоид на мероприятие, гуманоидный робот в аренду</w:t>
      </w:r>
    </w:p>
    <w:p>
      <w:pPr>
        <w:pBdr>
          <w:bottom w:val="single" w:color="999999" w:sz="6" w:space="1"/>
        </w:pBdr>
        <w:spacing w:after="200" w:before="200"/>
      </w:pPr>
    </w:p>
    <w:p>
      <w:pPr>
        <w:pStyle w:val="Heading2"/>
        <w:spacing w:after="150" w:before="300"/>
      </w:pPr>
      <w:r>
        <w:t xml:space="preserve">Служебный раздел: Wordstat-анализ (Этап 1)</w:t>
      </w:r>
    </w:p>
    <w:p>
      <w:pPr>
        <w:spacing w:after="150"/>
      </w:pPr>
      <w:r>
        <w:t xml:space="preserve">Основной предполагаемый ключ «аренда робота-гуманоида» на практике оказался НИЗКОЧАСТОТНЫМ, а не среднечастотным, как предполагалось при планировании темы. Полная таблица показов/мес показана и согласована с пользователем в чате до написания текста.</w:t>
      </w:r>
    </w:p>
    <w:p>
      <w:pPr>
        <w:spacing w:after="100"/>
      </w:pPr>
      <w:r>
        <w:rPr>
          <w:b/>
          <w:bCs/>
        </w:rPr>
        <w:t xml:space="preserve">Шапка таблицы</w:t>
      </w:r>
    </w:p>
    <w:p>
      <w:pPr>
        <w:spacing w:after="150"/>
      </w:pPr>
      <w:r>
        <w:t xml:space="preserve">Запрос;Показов/мес;Комментарий</w:t>
      </w:r>
    </w:p>
    <w:p>
      <w:pPr>
        <w:spacing w:after="100"/>
      </w:pPr>
      <w:r>
        <w:rPr>
          <w:b/>
          <w:bCs/>
        </w:rPr>
        <w:t xml:space="preserve">Содержимое таблицы</w:t>
      </w:r>
    </w:p>
    <w:p>
      <w:pPr>
        <w:spacing w:after="150"/>
      </w:pPr>
      <w:r>
        <w:t xml:space="preserve">аренда робота гуманоида;46;основной ключ — фактически НЧ</w:t>
      </w:r>
    </w:p>
    <w:p>
      <w:pPr>
        <w:spacing w:after="150"/>
      </w:pPr>
      <w:r>
        <w:t xml:space="preserve">аренда гуманоида;52;тот же кластер</w:t>
      </w:r>
    </w:p>
    <w:p>
      <w:pPr>
        <w:spacing w:after="150"/>
      </w:pPr>
      <w:r>
        <w:t xml:space="preserve">заказать робота гуманоида;22;6 из них — покупка на Озон, не аренда</w:t>
      </w:r>
    </w:p>
    <w:p>
      <w:pPr>
        <w:spacing w:after="150"/>
      </w:pPr>
      <w:r>
        <w:t xml:space="preserve">человекоподобный робот аренда;9;</w:t>
      </w:r>
    </w:p>
    <w:p>
      <w:pPr>
        <w:spacing w:after="150"/>
      </w:pPr>
      <w:r>
        <w:t xml:space="preserve">прокат робота гуманоида;0;</w:t>
      </w:r>
    </w:p>
    <w:p>
      <w:pPr>
        <w:spacing w:after="150"/>
      </w:pPr>
      <w:r>
        <w:t xml:space="preserve">робот гуманоид на мероприятие;2;</w:t>
      </w:r>
    </w:p>
    <w:p>
      <w:pPr>
        <w:spacing w:after="150"/>
      </w:pPr>
      <w:r>
        <w:t xml:space="preserve">робот гуманоид на свадьбу;2;</w:t>
      </w:r>
    </w:p>
    <w:p>
      <w:pPr>
        <w:spacing w:after="150"/>
      </w:pPr>
      <w:r>
        <w:t xml:space="preserve">робот андроид аренда;8;</w:t>
      </w:r>
    </w:p>
    <w:p>
      <w:pPr>
        <w:spacing w:after="150"/>
      </w:pPr>
      <w:r>
        <w:t xml:space="preserve">робот гуманоид (широкий);8044;интент почти весь не про аренду</w:t>
      </w:r>
    </w:p>
    <w:p>
      <w:pPr>
        <w:spacing w:after="150"/>
      </w:pPr>
      <w:r>
        <w:t xml:space="preserve">робот на мероприятие (без «гуманоид»);148;ключ соседней темы «Роботы для мероприятия»</w:t>
      </w:r>
    </w:p>
    <w:p>
      <w:pPr>
        <w:spacing w:after="150"/>
      </w:pPr>
      <w:r>
        <w:t xml:space="preserve">свадьба роботов гуманоидов (+ в Москве);88 / 63;похоже на инфоповод-курьёз, не про аренду</w:t>
      </w:r>
    </w:p>
    <w:p>
      <w:pPr>
        <w:spacing w:after="150"/>
      </w:pPr>
      <w:r>
        <w:t xml:space="preserve">Решение (согласовано с пользователем): тему и PRIMARY KEYWORD оставляем как есть, несмотря на низкую частотность — сборка нужна как хаб для перелинковки на карточки моделей и статьи.</w:t>
      </w:r>
    </w:p>
    <w:p>
      <w:pPr>
        <w:pBdr>
          <w:bottom w:val="single" w:color="999999" w:sz="6" w:space="1"/>
        </w:pBdr>
        <w:spacing w:after="200" w:before="200"/>
      </w:pPr>
    </w:p>
    <w:p>
      <w:pPr>
        <w:pStyle w:val="Heading2"/>
        <w:spacing w:after="150" w:before="300"/>
      </w:pPr>
      <w:r>
        <w:t xml:space="preserve">Служебный раздел: Анализ выдачи (Этап 3)</w:t>
      </w:r>
    </w:p>
    <w:p>
      <w:pPr>
        <w:spacing w:after="150"/>
      </w:pPr>
      <w:r>
        <w:t xml:space="preserve">— Прямых конкурентов немного, но качественных: robort.ru, qubot.ru, roboagency.ru, divent.ru, robocorp.ru — у каждого отдельная посадочная страница под «гуманоида»/«робота-человека» с каталогом моделей и открытыми ценами.</w:t>
      </w:r>
    </w:p>
    <w:p>
      <w:pPr>
        <w:spacing w:after="150"/>
      </w:pPr>
      <w:r>
        <w:t xml:space="preserve">— Топ показывает цены открыто (Qubot: 35 000–200 000 ₽/день по моделям) — открытая цена работает как сигнал доверия и конверсии, поэтому в каталоге этой сборки использованы реальные цены из внутреннего прайс-листа, а не «цена по запросу» везде.</w:t>
      </w:r>
    </w:p>
    <w:p>
      <w:pPr>
        <w:spacing w:after="150"/>
      </w:pPr>
      <w:r>
        <w:t xml:space="preserve">— Сильные страницы конкурентов держат структуру: каталог 6–7 моделей + 6 сценариев применения + кейсы/галерея + FAQ на 4 вопроса — наша структура (10 блоков) покрывает те же элементы и добавляет то, чего нет у конкурентов: вертикальные видео-сценарии и перелинковку на отдельные статьи по каждой модели.</w:t>
      </w:r>
    </w:p>
    <w:p>
      <w:pPr>
        <w:spacing w:after="150"/>
      </w:pPr>
      <w:r>
        <w:t xml:space="preserve">— Ни у одного конкурента в топе нет системной перелинковки на обучающие статьи по каждой модели — это наше отличие за счёт уже готовых 6 статей.</w:t>
      </w:r>
    </w:p>
    <w:p>
      <w:pPr>
        <w:spacing w:after="150"/>
      </w:pPr>
      <w:r>
        <w:t xml:space="preserve">— Реальный спрос низкий, но и выдача не выглядит перегретой — качественная, но немногочисленная конкуренция даёт разумный шанс попасть в топ по узкому кластеру запросов, несмотря на низкую частотность.</w:t>
      </w:r>
    </w:p>
    <w:p>
      <w:pPr>
        <w:pBdr>
          <w:bottom w:val="single" w:color="999999" w:sz="6" w:space="1"/>
        </w:pBdr>
        <w:spacing w:after="200" w:before="200"/>
      </w:pPr>
    </w:p>
    <w:p>
      <w:pPr>
        <w:pStyle w:val="Heading2"/>
        <w:spacing w:after="150" w:before="300"/>
      </w:pPr>
      <w:r>
        <w:t xml:space="preserve">Служебный раздел: отчёт по чек-листу (Этап 7)</w:t>
      </w:r>
    </w:p>
    <w:p>
      <w:pPr>
        <w:spacing w:after="150"/>
      </w:pPr>
      <w:r>
        <w:t xml:space="preserve">— Wordstat-анализ выполнен (основной запрос + вложенные формулировки), результат показан и согласован с пользователем до написания текста — ДА (низкая частотность зафиксирована честно).</w:t>
      </w:r>
    </w:p>
    <w:p>
      <w:pPr>
        <w:spacing w:after="150"/>
      </w:pPr>
      <w:r>
        <w:t xml:space="preserve">— Анализ выдачи Google выполнен, 5 выводов приведены выше, текст опирается на находки (реальные цены, структура блоков) — ДА. Прямой запрос к Яндексу для геопроверки не выполнялся отдельно в этом прогоне — оценка дана по общей выдаче WebSearch.</w:t>
      </w:r>
    </w:p>
    <w:p>
      <w:pPr>
        <w:spacing w:after="150"/>
      </w:pPr>
      <w:r>
        <w:t xml:space="preserve">— Тип сборки — Категория (несколько моделей закрывают тему) — обоснован.</w:t>
      </w:r>
    </w:p>
    <w:p>
      <w:pPr>
        <w:spacing w:after="150"/>
      </w:pPr>
      <w:r>
        <w:t xml:space="preserve">— Объём — уровень A (Компактная, 900–1300 слов): в каталоге меньше 8 подходящих карточек (7 гуманоидов), плюс реально низкая частотность запроса — ДА, итоговый объём связного текста ≈960 слов.</w:t>
      </w:r>
    </w:p>
    <w:p>
      <w:pPr>
        <w:spacing w:after="150"/>
      </w:pPr>
      <w:r>
        <w:t xml:space="preserve">— Все 10 обязательных блоков присутствуют в правильном порядке, использован Блок 7А «Каталог» (не 7Б «Товар», тип — Категория), Блок 5 «Видео» включён — ДА.</w:t>
      </w:r>
    </w:p>
    <w:p>
      <w:pPr>
        <w:spacing w:after="150"/>
      </w:pPr>
      <w:r>
        <w:t xml:space="preserve">— Блок 3 (Галерея): 6 alt-текстов с ключами/долгими хвостами — ДА.</w:t>
      </w:r>
    </w:p>
    <w:p>
      <w:pPr>
        <w:spacing w:after="150"/>
      </w:pPr>
      <w:r>
        <w:t xml:space="preserve">— Блок 6 (Сценарии): 4 вертикальных видео с подписями и плейсхолдерами Кинескоп (в диапазоне 3–5) — ДА.</w:t>
      </w:r>
    </w:p>
    <w:p>
      <w:pPr>
        <w:spacing w:after="150"/>
      </w:pPr>
      <w:r>
        <w:t xml:space="preserve">— Блок 7А: карточки — 4 из 7 подходящих (округлено вниз до кратности 4). Не вошли: Арди (200 000 ₽/день, премиум-эксклюзив), София (эксклюзив, отдельная сборка «Робот София» типа Модель-хаб), Unitree H2 (новинка, пересекается по позиционированию с G1/R1, уже разобрана в статье-сравнении). Упомянуты в тексте (Раскрытие темы) и в статьях, чтобы не терять их из перелинковки.</w:t>
      </w:r>
    </w:p>
    <w:p>
      <w:pPr>
        <w:spacing w:after="150"/>
      </w:pPr>
      <w:r>
        <w:t xml:space="preserve">— Блок 8: 6 статей (кратно 3), все реально релевантны теме — новые темы предлагать не потребовалось.</w:t>
      </w:r>
    </w:p>
    <w:p>
      <w:pPr>
        <w:spacing w:after="150"/>
      </w:pPr>
      <w:r>
        <w:t xml:space="preserve">— Блок 9 (FAQ): 6 вопросов (уровень A — 5–6) — ДА. Длины ответов посчитаны программно: 58 / 47 / 43 / 44 / 50 / 51 слов — все в диапазоне 40–80.</w:t>
      </w:r>
    </w:p>
    <w:p>
      <w:pPr>
        <w:spacing w:after="150"/>
      </w:pPr>
      <w:r>
        <w:t xml:space="preserve">— Блок 10 (CTA): направляет к менеджеру КИБЕР ПОРТАЛ, шуток — 0 (тон честный, без самоиронии в этом блоке) — в пределах нормы «не более одной».</w:t>
      </w:r>
    </w:p>
    <w:p>
      <w:pPr>
        <w:spacing w:after="150"/>
      </w:pPr>
      <w:r>
        <w:t xml:space="preserve">— Блок 11: 3 кандидата из каталога тем сборок с кратким обоснованием (режим «Гибрид») — ДА. Все три темы ещё «не созданы» → использованы плейсхолдеры, не выдуманные ссылки.</w:t>
      </w:r>
    </w:p>
    <w:p>
      <w:pPr>
        <w:spacing w:after="150"/>
      </w:pPr>
      <w:r>
        <w:t xml:space="preserve">— PRIMARY KEYWORD «аренда робота-гуманоида» — в Hero (H1), в затравке, в CTA-заголовке, в метаданных; формы «гуманоид»/«робот-гуманоид» — в H2 и FAQ. SECONDARY/SEMANTIC VARIATIONS/LONG-TAIL распределены по тексту, alt-текстам и подписям сценариев — ДА.</w:t>
      </w:r>
    </w:p>
    <w:p>
      <w:pPr>
        <w:spacing w:after="150"/>
      </w:pPr>
      <w:r>
        <w:t xml:space="preserve">— Правило «не каннибализировать карточки» — соблюдено: модельные запросы («аренда Unitree G1» и т.п.) не педалируются как отдельный ключ, только естественные упоминания в каталоге и статьях.</w:t>
      </w:r>
    </w:p>
    <w:p>
      <w:pPr>
        <w:spacing w:after="150"/>
      </w:pPr>
      <w:r>
        <w:t xml:space="preserve">— Ни один текстовый блок не превышает 2–3 абзацев — ДА (макс. 2 абзаца на блок).</w:t>
      </w:r>
    </w:p>
    <w:p>
      <w:pPr>
        <w:spacing w:after="150"/>
      </w:pPr>
      <w:r>
        <w:t xml:space="preserve">— Нет стоп-фраз и клише из списка seo_rules.md/tone_of_voice.md — проверено вручную, не обнаружено.</w:t>
      </w:r>
    </w:p>
    <w:p>
      <w:pPr>
        <w:spacing w:after="150"/>
      </w:pPr>
      <w:r>
        <w:t xml:space="preserve">— Не выдуманы карточки моделей, которых нет в каталоге услуг, и характеристики роботов — цены взяты из документа «Рекомендуемые цены аренды роботов.docx» (реальные данные), характеристики — из существующих карточек услуг.</w:t>
      </w:r>
    </w:p>
    <w:p>
      <w:pPr>
        <w:spacing w:after="150"/>
      </w:pPr>
      <w:r>
        <w:t xml:space="preserve">— Мета-данные подготовлены отдельно от текста блоков — ДА.</w:t>
      </w:r>
    </w:p>
    <w:p>
      <w:pPr>
        <w:spacing w:after="150"/>
      </w:pPr>
      <w:r>
        <w:t xml:space="preserve">— В документе один Heading 1 (H1 в Hero), пометки «БЛОК: …» — обычный жирный текст, не Heading — ДА.</w:t>
      </w:r>
    </w:p>
    <w:p>
      <w:pPr>
        <w:spacing w:after="150"/>
      </w:pPr>
      <w:r>
        <w:t xml:space="preserve">— Таблица «Каталог тем сборок»: статус темы «Роботы-гуманоиды» меняется на «создана» — актуализировано в заметке проекта (skill-файл — статический кэш, обновить в нём напрямую нельзя).</w:t>
      </w:r>
    </w:p>
    <w:p>
      <w:pPr>
        <w:spacing w:after="150"/>
      </w:pPr>
      <w:r>
        <w:t xml:space="preserve">— Блок 12 (Промо-карточка для главной страницы) подготовлен отдельно от тела сборки: картинка + заголовок «Совсем как люди, только с батарейкой» (36 символов) + описание «Расскажем каких роботов-гуманоидов выбрать для мероприятия» (58 символов), оба в голосе Кибер Гоши, без прямого пересказа темы — ДА.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2026-08-14T08:22:51.624Z</dcterms:created>
  <dcterms:modified xsi:type="dcterms:W3CDTF">2026-08-14T08:22:51.624Z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