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Статья: Unitree G1, R1 и H2 — сравнение роботов-гуманоидов для мероприятий</w:t>
      </w:r>
    </w:p>
    <w:p>
      <w:r>
        <w:t xml:space="preserve">Сайт КИБЕР ПОРТАЛ — навык kiber-portal-seo-copywriter-articles</w:t>
      </w:r>
    </w:p>
    <w:p>
      <w:pPr>
        <w:pStyle w:val="Heading1"/>
      </w:pPr>
      <w:r>
        <w:t xml:space="preserve">Тело статьи (последовательность блоков Tilda)</w:t>
      </w:r>
    </w:p>
    <w:p>
      <w:r>
        <w:rPr>
          <w:b/>
          <w:bCs/>
        </w:rPr>
        <w:t xml:space="preserve">БЛОК: Hero (первый блок статьи)</w:t>
      </w:r>
    </w:p>
    <w:p>
      <w:r>
        <w:t xml:space="preserve">Картинка: роботы-гуманоиды Unitree G1, R1 и H2 стоят в ряд на фоне сцены мероприятия</w:t>
      </w:r>
    </w:p>
    <w:p>
      <w:pPr>
        <w:pStyle w:val="Heading1"/>
      </w:pPr>
      <w:r>
        <w:t xml:space="preserve">Unitree G1, R1 и H2: сравнение роботов-гуманоидов для мероприятий</w:t>
      </w:r>
    </w:p>
    <w:p>
      <w:r>
        <w:t xml:space="preserve">Три гуманоида одной компании — но подходят они для совершенно разных сценариев. Разбираю рост, автономность и вау-эффект каждого, чтобы вы выбрали правильного робота под свою площадку.</w:t>
      </w:r>
    </w:p>
    <w:p>
      <w:r>
        <w:rPr>
          <w:b/>
          <w:bCs/>
        </w:rPr>
        <w:t xml:space="preserve">БЛОК: Текстовый блок (вступление)</w:t>
      </w:r>
    </w:p>
    <w:p>
      <w:r>
        <w:t xml:space="preserve">Компания Unitree выпускает не один, а сразу три гуманоида, и это не три версии одного робота — это три принципиально разных инструмента для мероприятия. Unitree G1, R1 и H2 отличаются ростом почти в полтора раза, автономностью — почти втрое, а официальной ценой производителя — в несколько раз, и каждый из них хорош в своей роли: один создан для акробатики на компактном стенде, второй — для уверенного присутствия на сцене весь день, третий — для статусной презентации с живой мимикой.</w:t>
      </w:r>
    </w:p>
    <w:p>
      <w:r>
        <w:t xml:space="preserve">Если вы уже прикидываете, какого гуманоида арендовать для свадьбы, корпоратива, выставки или премьеры продукта, — сравниваю Unitree G1, R1 и H2 по характеристикам, сценариям применения и честным ограничениям, чтобы выбор занял пять минут, а не полдня переписки с разными сервисами аренды.</w:t>
      </w:r>
    </w:p>
    <w:p>
      <w:r>
        <w:t xml:space="preserve">Короткое правило, которое сразу сузит выбор: если площадка тесная и нужен динамичный номер — присмотритесь к Unitree R1; если мероприятие длится весь день и робот должен быть везде — берите Unitree G1; если бюджет позволяет, а задача — удивить самой свежей технологией на рынке, — ваш вариант Unitree H2. Дальше разбираю, откуда взялось каждое из этих правил.</w:t>
      </w:r>
    </w:p>
    <w:p>
      <w:r>
        <w:rPr>
          <w:b/>
          <w:bCs/>
        </w:rPr>
        <w:t xml:space="preserve">БЛОК: Блок с цифрами</w:t>
      </w:r>
    </w:p>
    <w:p>
      <w:pPr>
        <w:pStyle w:val="Heading2"/>
      </w:pPr>
      <w:r>
        <w:t xml:space="preserve">Unitree G1, R1 и H2 в трёх цифрах</w:t>
      </w:r>
    </w:p>
    <w:p>
      <w:pPr>
        <w:pStyle w:val="ListParagraph"/>
        <w:numPr>
          <w:ilvl w:val="0"/>
          <w:numId w:val="1"/>
        </w:numPr>
      </w:pPr>
      <w:r>
        <w:rPr>
          <w:b/>
          <w:bCs/>
        </w:rPr>
        <w:t xml:space="preserve">Unitree G1 — </w:t>
      </w:r>
      <w:r>
        <w:rPr>
          <w:b/>
          <w:bCs/>
        </w:rPr>
        <w:t xml:space="preserve">около 130 см ростом, 35 кг весом, 23 степени свободы, до 2 часов автономной работы.</w:t>
      </w:r>
    </w:p>
    <w:p>
      <w:pPr>
        <w:pStyle w:val="ListParagraph"/>
        <w:numPr>
          <w:ilvl w:val="0"/>
          <w:numId w:val="1"/>
        </w:numPr>
      </w:pPr>
      <w:r>
        <w:rPr>
          <w:b/>
          <w:bCs/>
        </w:rPr>
        <w:t xml:space="preserve">Unitree R1 — </w:t>
      </w:r>
      <w:r>
        <w:rPr>
          <w:b/>
          <w:bCs/>
        </w:rPr>
        <w:t xml:space="preserve">около 121 см ростом, 25 кг весом, 24–26 степеней свободы, около 1 часа автономной работы.</w:t>
      </w:r>
    </w:p>
    <w:p>
      <w:pPr>
        <w:pStyle w:val="ListParagraph"/>
        <w:numPr>
          <w:ilvl w:val="0"/>
          <w:numId w:val="1"/>
        </w:numPr>
      </w:pPr>
      <w:r>
        <w:rPr>
          <w:b/>
          <w:bCs/>
        </w:rPr>
        <w:t xml:space="preserve">Unitree H2 — </w:t>
      </w:r>
      <w:r>
        <w:rPr>
          <w:b/>
          <w:bCs/>
        </w:rPr>
        <w:t xml:space="preserve">180 см ростом, около 70 кг весом, 31 степень свободы, около 3 часов автономной работы.</w:t>
      </w:r>
    </w:p>
    <w:p>
      <w:pPr>
        <w:pStyle w:val="ListParagraph"/>
        <w:numPr>
          <w:ilvl w:val="0"/>
          <w:numId w:val="1"/>
        </w:numPr>
      </w:pPr>
      <w:r>
        <w:rPr>
          <w:b/>
          <w:bCs/>
        </w:rPr>
        <w:t xml:space="preserve">Официальная цена производителя — </w:t>
      </w:r>
      <w:r>
        <w:rPr>
          <w:b/>
          <w:bCs/>
        </w:rPr>
        <w:t xml:space="preserve">от $16 000 у Unitree G1, от $5 900 у Unitree R1 и около $29 900 у Unitree H2.</w:t>
      </w:r>
    </w:p>
    <w:p>
      <w:r>
        <w:rPr>
          <w:b/>
          <w:bCs/>
        </w:rPr>
        <w:t xml:space="preserve">БЛОК: Таблица</w:t>
      </w:r>
    </w:p>
    <w:p>
      <w:pPr>
        <w:pStyle w:val="Heading2"/>
      </w:pPr>
      <w:r>
        <w:t xml:space="preserve">Полное сравнение характеристик Unitree G1, R1 и H2</w:t>
      </w:r>
    </w:p>
    <w:p>
      <w:r>
        <w:t xml:space="preserve">Собрали ключевые параметры трёх гуманоидов Unitree в одну таблицу — удобно свериться, какая модель ближе к задаче вашего мероприятия.</w:t>
      </w:r>
    </w:p>
    <w:p>
      <w:r>
        <w:rPr>
          <w:b/>
          <w:bCs/>
        </w:rPr>
        <w:t xml:space="preserve">Шапка таблицы</w:t>
      </w:r>
    </w:p>
    <w:p>
      <w:r>
        <w:t xml:space="preserve">Характеристика;Unitree G1;Unitree R1;Unitree H2</w:t>
      </w:r>
    </w:p>
    <w:p>
      <w:r>
        <w:rPr>
          <w:b/>
          <w:bCs/>
        </w:rPr>
        <w:t xml:space="preserve">Содержимое таблицы</w:t>
      </w:r>
    </w:p>
    <w:p>
      <w:r>
        <w:t xml:space="preserve">Рост;~130 см;~121 см;180 см</w:t>
      </w:r>
    </w:p>
    <w:p>
      <w:r>
        <w:t xml:space="preserve">Вес;~35 кг;~25 кг;~70 кг</w:t>
      </w:r>
    </w:p>
    <w:p>
      <w:r>
        <w:t xml:space="preserve">Степени свободы;23;24–26;31</w:t>
      </w:r>
    </w:p>
    <w:p>
      <w:r>
        <w:t xml:space="preserve">Автономность;до 2 часов;около 1 часа;около 3 часов</w:t>
      </w:r>
    </w:p>
    <w:p>
      <w:r>
        <w:t xml:space="preserve">Скорость передвижения;до 2 м/с;до 2 м/с;не выделена производителем отдельно</w:t>
      </w:r>
    </w:p>
    <w:p>
      <w:r>
        <w:t xml:space="preserve">Особые возможности;поклон, жесты, голосовые команды оператора, складывается для перевозки;кувырки, стойка на руках, бег, реплики через встроенный динамик;анимированное лицо с мимикой, грузоподъёмность 15 кг одной рукой</w:t>
      </w:r>
    </w:p>
    <w:p>
      <w:r>
        <w:t xml:space="preserve">Требуемая площадка;ровный пол без высоких порогов;ровный нескользкий пол, желательно ~3×3 м для трюков;ровный пол без порогов и лестниц, розетка 220В рядом</w:t>
      </w:r>
    </w:p>
    <w:p>
      <w:r>
        <w:t xml:space="preserve">Официальная цена производителя;от $16 000;от $5 900;около $29 900</w:t>
      </w:r>
    </w:p>
    <w:p>
      <w:r>
        <w:t xml:space="preserve">Версии/комплектации;единая версия;Basic / EDU;Standard / EDU с открытым SDK</w:t>
      </w:r>
    </w:p>
    <w:p>
      <w:r>
        <w:t xml:space="preserve">Управление на площадке;приложение оператора КИБЕР ПОРТАЛ;Wi-Fi 6 / Bluetooth 5.2, пульт оператора;оператор, опционально ИИ-модуль до 2070 TOPS</w:t>
      </w:r>
    </w:p>
    <w:p>
      <w:r>
        <w:t xml:space="preserve">Лучше всего подходит для;универсальных мероприятий — свадьбы, презентации, стенды;компактных площадок, шоу-номеров, фотозон;статусных корпоративов, премьер, флагманских выставок</w:t>
      </w:r>
    </w:p>
    <w:p>
      <w:r>
        <w:t xml:space="preserve">Все цифры в таблице сверены с актуальными карточками услуг Unitree G1, Unitree R1 и Unitree H2 в каталоге КИБЕР ПОРТАЛ — при бронировании менеджер подтвердит их ещё раз под вашу дату.</w:t>
      </w:r>
    </w:p>
    <w:p>
      <w:r>
        <w:rPr>
          <w:b/>
          <w:bCs/>
        </w:rPr>
        <w:t xml:space="preserve">БЛОК: Заголовок с текстом</w:t>
      </w:r>
    </w:p>
    <w:p>
      <w:pPr>
        <w:pStyle w:val="Heading2"/>
      </w:pPr>
      <w:r>
        <w:t xml:space="preserve">Unitree G1: универсальный выбор для мероприятий</w:t>
      </w:r>
    </w:p>
    <w:p>
      <w:r>
        <w:t xml:space="preserve">Unitree G1 — самый узнаваемый гуманоид линейки: около 130 см ростом и 35 кг весом, 23 степени свободы и до двух часов автономной работы на одном заряде. Робот уверенно ходит, кланяется, машет рукой и реагирует на голосовые команды оператора — а благодаря функции складывания помещается даже в небольшой лифт или машину, поэтому логистика на площадку занимает минимум времени.</w:t>
      </w:r>
    </w:p>
    <w:p>
      <w:r>
        <w:rPr>
          <w:b/>
          <w:bCs/>
        </w:rPr>
        <w:t xml:space="preserve">БЛОК: Простой текстовый блок</w:t>
      </w:r>
    </w:p>
    <w:p>
      <w:r>
        <w:t xml:space="preserve">Именно эта универсальность делает Unitree G1 оптимальным выбором для большинства мероприятий: двух часов автономности достаточно для полноценной программы на свадьбе или корпоративе, а узнаваемость робота — многие гости уже видели его в роликах из интернета — усиливает вау-эффект ещё до начала показа. Если нужен гуманоид «на все случаи», без узкой специализации в акробатике или демонстративной новизне, Unitree G1 закрывает эту задачу увереннее двух других моделей.</w:t>
      </w:r>
    </w:p>
    <w:p>
      <w:r>
        <w:t xml:space="preserve">На практике Unitree G1 одинаково хорошо работает и как самостоятельный номер на сцене, и как «живая» точка притяжения на выставочном стенде: гости фотографируются с роботом, который кланяется и машет рукой по команде оператора, а благодаря складыванию для перевозки логистика не требует спецтехники или отдельного грузового лифта. Для организатора, который выбирает гуманоида в первый раз и не хочет разбираться в узкой специализации моделей вроде акробатики Unitree R1 или мимики Unitree H2, Unitree G1 остаётся самым предсказуемым и низкорисковым вариантом.</w:t>
      </w:r>
    </w:p>
    <w:p>
      <w:r>
        <w:rPr>
          <w:b/>
          <w:bCs/>
        </w:rPr>
        <w:t xml:space="preserve">БЛОК: Заголовок с текстом</w:t>
      </w:r>
    </w:p>
    <w:p>
      <w:pPr>
        <w:pStyle w:val="Heading2"/>
      </w:pPr>
      <w:r>
        <w:t xml:space="preserve">Unitree R1: компактный акробат для тесных площадок</w:t>
      </w:r>
    </w:p>
    <w:p>
      <w:r>
        <w:t xml:space="preserve">Unitree R1 — самый компактный и лёгкий гуманоид линейки: около 121 см ростом, 25 кг весом и 24–26 степеней свободы в зависимости от комплектации. При этом по зрелищности движений он не уступает более крупным моделям вроде Unitree G1 или Unitree H2 — делает кувырки, встаёт на руки и уверенно бежит, а бинокулярные камеры и четыре микрофона считывают гостей рядом, пока встроенный динамик озвучивает реплики программы.</w:t>
      </w:r>
    </w:p>
    <w:p>
      <w:r>
        <w:rPr>
          <w:b/>
          <w:bCs/>
        </w:rPr>
        <w:t xml:space="preserve">БЛОК: Простой текстовый блок</w:t>
      </w:r>
    </w:p>
    <w:p>
      <w:r>
        <w:t xml:space="preserve">Главное ограничение Unitree R1 — автономность около часа на одном заряде вместо двух-трёх часов у Unitree G1 и Unitree H2, поэтому на длинных мероприятиях мы привозим робота с запасным быстросъёмным аккумулятором. Зато компактные габариты позволяют Unitree R1 работать там, где более рослому гуманоиду просто не хватит места, — на тесном выставочном стенде, в узком проходе шоурума или в университетской аудитории, а трюки вроде стойки на руках нередко производят более яркое впечатление на гостей, чем плавные движения крупных моделей.</w:t>
      </w:r>
    </w:p>
    <w:p>
      <w:r>
        <w:t xml:space="preserve">Формат Unitree R1 особенно хорошо работает как короткий, но запоминающийся акцент программы: пара минут акробатики на открытии магазина, эффектный выход перед докладом на конференции или фотозона, где гости выстраиваются в очередь ради кадра с роботом в стойке на руках. Для научного шоу или образовательного мероприятия компактный рост Unitree R1 к тому же снимает эффект «пугающего гиганта» — школьники и студенты воспринимают его дружелюбнее, чем более крупного гуманоида Unitree H2 или даже Unitree G1. На мероприятиях, где уже работает более рослый Unitree G1 или статусный Unitree H2, компактный Unitree R1 хорошо дополняет программу контрастным акробатическим номером, а не конкурирует с ними за внимание гостей.</w:t>
      </w:r>
    </w:p>
    <w:p>
      <w:r>
        <w:rPr>
          <w:b/>
          <w:bCs/>
        </w:rPr>
        <w:t xml:space="preserve">БЛОК: Заголовок с текстом</w:t>
      </w:r>
    </w:p>
    <w:p>
      <w:pPr>
        <w:pStyle w:val="Heading2"/>
      </w:pPr>
      <w:r>
        <w:t xml:space="preserve">Unitree H2: статусная новинка с мимикой</w:t>
      </w:r>
    </w:p>
    <w:p>
      <w:r>
        <w:t xml:space="preserve">Unitree H2 — самый новый и самый крупный гуманоид линейки: 180 см ростом, около 70 кг весом и 31 степень свободы. Робот появился на рынке только осенью 2025 года и стал первой моделью Unitree с анимированным бионическим лицом — оно синхронизирует мимику с голосовыми репликами, из-за чего диалог с гостями выглядит заметно живее, чем у роботов без лицевой анимации. Автономность — около трёх часов, а грузоподъёмность одной руки достигает 15 кг, чего хватает, чтобы держать таблички или вручать гостям подарки.</w:t>
      </w:r>
    </w:p>
    <w:p>
      <w:r>
        <w:rPr>
          <w:b/>
          <w:bCs/>
        </w:rPr>
        <w:t xml:space="preserve">БЛОК: Простой текстовый блок</w:t>
      </w:r>
    </w:p>
    <w:p>
      <w:r>
        <w:t xml:space="preserve">За такую новизну и масштаб приходится платить: официальная цена модели у производителя — около 29 900 долларов, что заметно выше, чем у Unitree G1 и Unitree R1, а базовая версия Standard работает по заранее заданным сценариям — для глубокой кастомизации поведения нужна версия EDU с открытым SDK. Для организатора, который хочет показать гостям самую свежую технологию на рынке и не экономит на статусности мероприятия, Unitree H2 — самый убедительный аргумент из всех трёх моделей.</w:t>
      </w:r>
    </w:p>
    <w:p>
      <w:r>
        <w:t xml:space="preserve">Рост и анимированное лицо делают Unitree H2 особенно уместным там, где гуманоид должен смотреться на сцене вровень с людьми, а не как компактная диковинка, — на премьере продукта, форуме про технологии и искусственный интеллект или флагманском корпоративе, где обсуждения после мероприятия ценятся не меньше самого показа. При этом требования к площадке у Unitree H2 строже, чем у Unitree G1 и Unitree R1: нужна розетка 220В в зоне видимости и ровный пол без порогов — с учётом веса около 70 кг это стоит согласовать заранее. В отличие от компактных Unitree G1 и Unitree R1, робота Unitree H2 сложнее перевозить из-за массы и габаритов, поэтому эту модель чаще берут на одну ключевую презентацию за мероприятие, а не на несколько выходов подряд в течение дня.</w:t>
      </w:r>
    </w:p>
    <w:p>
      <w:r>
        <w:rPr>
          <w:b/>
          <w:bCs/>
        </w:rPr>
        <w:t xml:space="preserve">БЛОК: Сравнение с изображениями</w:t>
      </w:r>
    </w:p>
    <w:p>
      <w:pPr>
        <w:pStyle w:val="Heading2"/>
      </w:pPr>
      <w:r>
        <w:t xml:space="preserve">Unitree G1, R1 и H2 в деле</w:t>
      </w:r>
    </w:p>
    <w:p>
      <w:r>
        <w:t xml:space="preserve">Три фирменных момента, по которым гостей мероприятия легко впечатлить каждой из моделей — и площадки, где это работает лучше всего. Кувырок Unitree R1 и мимика Unitree H2 — противоположности по характеру эффекта: первое считывается за секунду боковым зрением, второе требует, чтобы гость подошёл вплотную и заговорил с роботом. Unitree G1 в этом смысле — золотая середина: жест виден издалека, но и работает лучше в паре секунд общения с гостем, а не мгновенного взгляда.</w:t>
      </w:r>
    </w:p>
    <w:p>
      <w:r>
        <w:rPr>
          <w:b/>
          <w:bCs/>
        </w:rPr>
        <w:t xml:space="preserve">Шапка таблицы</w:t>
      </w:r>
    </w:p>
    <w:p>
      <w:r>
        <w:t xml:space="preserve">Модель;Фирменный момент;Где эффектнее всего</w:t>
      </w:r>
    </w:p>
    <w:p>
      <w:r>
        <w:rPr>
          <w:b/>
          <w:bCs/>
        </w:rPr>
        <w:t xml:space="preserve">Содержимое таблицы</w:t>
      </w:r>
    </w:p>
    <w:p>
      <w:r>
        <w:t xml:space="preserve">Unitree G1;уверенный поклон, приветственный жест рукой и разворот корпуса на 180° по команде оператора;интерактивная фотозона и встреча гостей на входе, где важна узнаваемость модели</w:t>
      </w:r>
    </w:p>
    <w:p>
      <w:r>
        <w:t xml:space="preserve">Unitree R1;кувырок, стойка на руках и уверенный бег по залу за считанные секунды;эффектный выход перед докладом, открытие магазина или научное шоу для школьников</w:t>
      </w:r>
    </w:p>
    <w:p>
      <w:r>
        <w:t xml:space="preserve">Unitree H2;синхронная мимика анимированного бионического лица с голосовыми репликами и жестикуляция руками;премьера продукта, флагманский корпоратив и форум про технологии и искусственный интеллект</w:t>
      </w:r>
    </w:p>
    <w:p>
      <w:r>
        <w:rPr>
          <w:b/>
          <w:bCs/>
        </w:rPr>
        <w:t xml:space="preserve">БЛОК: Текст в две колонки</w:t>
      </w:r>
    </w:p>
    <w:p>
      <w:pPr>
        <w:pStyle w:val="Heading2"/>
      </w:pPr>
      <w:r>
        <w:t xml:space="preserve">Какую модель Unitree выбрать под ваш формат</w:t>
      </w:r>
    </w:p>
    <w:p>
      <w:r>
        <w:t xml:space="preserve">Если свести весь разбор к одному вопросу — «что важнее: компактность, универсальность или статусность» — выбор между Unitree G1, R1 и H2 становится заметно проще.</w:t>
      </w:r>
    </w:p>
    <w:p>
      <w:pPr>
        <w:pStyle w:val="Heading3"/>
      </w:pPr>
      <w:r>
        <w:t xml:space="preserve">Компактная площадка или шоу-номер</w:t>
      </w:r>
    </w:p>
    <w:p>
      <w:r>
        <w:t xml:space="preserve">Для тесного стенда, фотозоны или динамичного акробатического номера берите Unitree R1 — компактные габариты и трюки вроде стойки на руках работают лучше, чем присутствие крупного гуманоида, а короткая автономность Unitree R1 не критична для номера длиной в несколько минут. Это же самый доступный по официальной цене гуманоид линейки, если сравнивать модели между собой.</w:t>
      </w:r>
    </w:p>
    <w:p>
      <w:pPr>
        <w:pStyle w:val="Heading3"/>
      </w:pPr>
      <w:r>
        <w:t xml:space="preserve">Универсальное мероприятие или премиальный корпоратив</w:t>
      </w:r>
    </w:p>
    <w:p>
      <w:r>
        <w:t xml:space="preserve">Для свадьбы, конференции или открытия магазина, где нужен узнаваемый и надёжный гуманоид на весь день, — Unitree G1: баланс автономности, узнаваемости и цены делает его самым безопасным выбором «по умолчанию». Для статусной презентации, где важно удивить гостей самой новой технологией на рынке и бюджет позволяет, — Unitree H2 с живой мимикой и ростом почти в человеческий; именно Unitree H2 чаще всего запоминают дольше остальных двух моделей.</w:t>
      </w:r>
    </w:p>
    <w:p>
      <w:r>
        <w:rPr>
          <w:b/>
          <w:bCs/>
        </w:rPr>
        <w:t xml:space="preserve">БЛОК: Чекпоинт (с галочками)</w:t>
      </w:r>
    </w:p>
    <w:p>
      <w:pPr>
        <w:pStyle w:val="Heading2"/>
      </w:pPr>
      <w:r>
        <w:t xml:space="preserve">Что учесть при выборе гуманоида Unitree</w:t>
      </w:r>
    </w:p>
    <w:p>
      <w:pPr>
        <w:pStyle w:val="ListParagraph"/>
        <w:numPr>
          <w:ilvl w:val="0"/>
          <w:numId w:val="1"/>
        </w:numPr>
      </w:pPr>
      <w:r>
        <w:rPr>
          <w:b/>
          <w:bCs/>
        </w:rPr>
        <w:t xml:space="preserve">Автономность — </w:t>
      </w:r>
      <w:r>
        <w:rPr>
          <w:b/>
          <w:bCs/>
        </w:rPr>
        <w:t xml:space="preserve">у Unitree R1 около часа, у Unitree G1 до двух, у Unitree H2 около трёх; для длинных мероприятий любую модель мы привозим с запасным аккумулятором.</w:t>
      </w:r>
    </w:p>
    <w:p>
      <w:pPr>
        <w:pStyle w:val="ListParagraph"/>
        <w:numPr>
          <w:ilvl w:val="0"/>
          <w:numId w:val="1"/>
        </w:numPr>
      </w:pPr>
      <w:r>
        <w:rPr>
          <w:b/>
          <w:bCs/>
        </w:rPr>
        <w:t xml:space="preserve">Площадка — </w:t>
      </w:r>
      <w:r>
        <w:rPr>
          <w:b/>
          <w:bCs/>
        </w:rPr>
        <w:t xml:space="preserve">всем трём моделям нужен ровный пол без высоких порогов; Unitree R1 для трюков требует чуть больше свободного пространства (около 3×3 м), Unitree H2 — розетку 220В рядом.</w:t>
      </w:r>
    </w:p>
    <w:p>
      <w:pPr>
        <w:pStyle w:val="ListParagraph"/>
        <w:numPr>
          <w:ilvl w:val="0"/>
          <w:numId w:val="1"/>
        </w:numPr>
      </w:pPr>
      <w:r>
        <w:rPr>
          <w:b/>
          <w:bCs/>
        </w:rPr>
        <w:t xml:space="preserve">Оператор — </w:t>
      </w:r>
      <w:r>
        <w:rPr>
          <w:b/>
          <w:bCs/>
        </w:rPr>
        <w:t xml:space="preserve">ни одна из моделей не работает без специалиста КИБЕР ПОРТАЛ — самостоятельная аренда без сопровождения не предусмотрена ни для Unitree G1, ни для Unitree R1, ни для Unitree H2.</w:t>
      </w:r>
    </w:p>
    <w:p>
      <w:pPr>
        <w:pStyle w:val="ListParagraph"/>
        <w:numPr>
          <w:ilvl w:val="0"/>
          <w:numId w:val="1"/>
        </w:numPr>
      </w:pPr>
      <w:r>
        <w:rPr>
          <w:b/>
          <w:bCs/>
        </w:rPr>
        <w:t xml:space="preserve">Бюджет — </w:t>
      </w:r>
      <w:r>
        <w:rPr>
          <w:b/>
          <w:bCs/>
        </w:rPr>
        <w:t xml:space="preserve">официальные цены производителя растут от Unitree R1 к Unitree G1 и далее к Unitree H2; финальная стоимость аренды зависит от программы, длительности и логистики — расчёт делает менеджер индивидуально.</w:t>
      </w:r>
    </w:p>
    <w:p>
      <w:pPr>
        <w:pStyle w:val="ListParagraph"/>
        <w:numPr>
          <w:ilvl w:val="0"/>
          <w:numId w:val="1"/>
        </w:numPr>
      </w:pPr>
      <w:r>
        <w:rPr>
          <w:b/>
          <w:bCs/>
        </w:rPr>
        <w:t xml:space="preserve">Количество показов — </w:t>
      </w:r>
      <w:r>
        <w:rPr>
          <w:b/>
          <w:bCs/>
        </w:rPr>
        <w:t xml:space="preserve">если мероприятие подразумевает несколько выходов робота в течение дня, уточните это при брони: график и запасной аккумулятор для Unitree G1, Unitree R1 или Unitree H2 подбираются заранее, а не в последний момент.</w:t>
      </w:r>
    </w:p>
    <w:p>
      <w:pPr>
        <w:pStyle w:val="ListParagraph"/>
        <w:numPr>
          <w:ilvl w:val="0"/>
          <w:numId w:val="1"/>
        </w:numPr>
      </w:pPr>
      <w:r>
        <w:rPr>
          <w:b/>
          <w:bCs/>
        </w:rPr>
        <w:t xml:space="preserve">Комплектация — </w:t>
      </w:r>
      <w:r>
        <w:rPr>
          <w:b/>
          <w:bCs/>
        </w:rPr>
        <w:t xml:space="preserve">у Unitree R1 и Unitree H2 есть версии Basic/EDU и Standard/EDU с разной глубиной программирования сценария; у Unitree G1 версия единая — комплектацию под задачу подбирает менеджер на этапе брони.</w:t>
      </w:r>
    </w:p>
    <w:p>
      <w:pPr>
        <w:pStyle w:val="ListParagraph"/>
        <w:numPr>
          <w:ilvl w:val="0"/>
          <w:numId w:val="1"/>
        </w:numPr>
      </w:pPr>
      <w:r>
        <w:rPr>
          <w:b/>
          <w:bCs/>
        </w:rPr>
        <w:t xml:space="preserve">Помещение или улица — </w:t>
      </w:r>
      <w:r>
        <w:rPr>
          <w:b/>
          <w:bCs/>
        </w:rPr>
        <w:t xml:space="preserve">все три модели рассчитаны на работу в помещении или на сухой ровной уличной площадке; дождь, снег и высокая влажность не подходят ни для Unitree G1, ни для Unitree R1, ни для Unitree H2.</w:t>
      </w:r>
    </w:p>
    <w:p>
      <w:r>
        <w:rPr>
          <w:b/>
          <w:bCs/>
        </w:rPr>
        <w:t xml:space="preserve">БЛОК: Товар (карточка модели)</w:t>
      </w:r>
    </w:p>
    <w:p>
      <w:pPr>
        <w:pStyle w:val="Heading2"/>
      </w:pPr>
      <w:r>
        <w:t xml:space="preserve">Модели Unitree в каталоге КИБЕР ПОРТАЛ</w:t>
      </w:r>
    </w:p>
    <w:p>
      <w:r>
        <w:rPr>
          <w:b/>
          <w:bCs/>
        </w:rPr>
        <w:t xml:space="preserve">Шапка таблицы</w:t>
      </w:r>
    </w:p>
    <w:p>
      <w:r>
        <w:t xml:space="preserve">Модель;Цена;Описание</w:t>
      </w:r>
    </w:p>
    <w:p>
      <w:r>
        <w:rPr>
          <w:b/>
          <w:bCs/>
        </w:rPr>
        <w:t xml:space="preserve">Содержимое таблицы</w:t>
      </w:r>
    </w:p>
    <w:p>
      <w:r>
        <w:t xml:space="preserve">Unitree G1 (/arenda-unitree-g1/);цена по запросу;Универсальный гуманоид для большинства мероприятий — до двух часов автономности, 23 степени свободы и узнаваемость среди гостей.</w:t>
      </w:r>
    </w:p>
    <w:p>
      <w:r>
        <w:t xml:space="preserve">Unitree R1 (/arenda-unitree-r1/);цена по запросу;Компактный акробат для тесных площадок и динамичных шоу-номеров — кувырки, стойка на руках, бег, автономность около часа.</w:t>
      </w:r>
    </w:p>
    <w:p>
      <w:r>
        <w:t xml:space="preserve">Unitree H2 (/arenda-unitree-h2/);цена по запросу;Новейшая модель с анимированным лицом и статусным ростом 180 см для премиальных мероприятий — до трёх часов автономности.</w:t>
      </w:r>
    </w:p>
    <w:p>
      <w:r>
        <w:t xml:space="preserve">Все три модели — Unitree G1, Unitree R1 и Unitree H2 — включены в каталог с фиксированными карточками услуг, где отдельно расписаны сценарии применения, честные ограничения и точный список требований к площадке, а также фотогалерея и примеры программ с каждым роботом.</w:t>
      </w:r>
    </w:p>
    <w:p>
      <w:r>
        <w:rPr>
          <w:b/>
          <w:bCs/>
        </w:rPr>
        <w:t xml:space="preserve">БЛОК: Каталог аренды роботов (опционально)</w:t>
      </w:r>
    </w:p>
    <w:p>
      <w:pPr>
        <w:pStyle w:val="Heading2"/>
      </w:pPr>
      <w:r>
        <w:t xml:space="preserve">Другие роботы для мероприятия</w:t>
      </w:r>
    </w:p>
    <w:p>
      <w:r>
        <w:t xml:space="preserve">Кроме гуманоидов, в каталоге КИБЕР ПОРТАЛ есть робот-собака Unitree GO2, робот-официант BellaBot и другие модели — если гуманоид не единственный формат, который вы рассматриваете, менеджер поможет собрать программу из нескольких роботов сразу. Например, Unitree G1 или Unitree H2 на сцене хорошо сочетается с робособакой GO2 в зоне регистрации гостей, а компактный Unitree R1 удобно добавить отдельным акробатическим номером в перерыве между основными блоками программы — два-три разных робота от одного производителя усиливают технологичный образ мероприятия ещё до начала основной программы. Полный список доступных моделей и актуальные форматы аренды менеджер присылает в течение часа после короткого брифа о дате, площадке и бюджете мероприятия.</w:t>
      </w:r>
    </w:p>
    <w:p>
      <w:r>
        <w:rPr>
          <w:b/>
          <w:bCs/>
        </w:rPr>
        <w:t xml:space="preserve">БЛОК: Цитата Гоши</w:t>
      </w:r>
    </w:p>
    <w:p>
      <w:r>
        <w:t xml:space="preserve">«Три моих коллеги из Unitree — как три разных характера: Unitree R1 — шустрый акробат, Unitree G1 — надёжный универсал, а Unitree H2 — новичок с харизмой и мимикой, которой у меня пока нет. Расскажите менеджеру КИБЕР ПОРТАЛ формат вашего мероприятия — он подскажет, кто из троих подойдёт лучше, а не просто предложит самого дорогого.»</w:t>
      </w:r>
    </w:p>
    <w:p>
      <w:r>
        <w:rPr>
          <w:b/>
          <w:bCs/>
        </w:rPr>
        <w:t xml:space="preserve">Кибер Гоша</w:t>
      </w:r>
    </w:p>
    <w:p>
      <w:r>
        <w:t xml:space="preserve">Ваш цифровой помощник</w:t>
      </w:r>
    </w:p>
    <w:p>
      <w:r>
        <w:rPr>
          <w:b/>
          <w:bCs/>
        </w:rPr>
        <w:t xml:space="preserve">БЛОК: Блок с ссылками на статьи</w:t>
      </w:r>
    </w:p>
    <w:p>
      <w:pPr>
        <w:pStyle w:val="Heading2"/>
      </w:pPr>
      <w:r>
        <w:t xml:space="preserve">Читайте также</w:t>
      </w:r>
    </w:p>
    <w:p>
      <w:r>
        <w:t xml:space="preserve">Разбираем отдельные модели и форматы применения гуманоидов подробнее в других статьях.</w:t>
      </w:r>
    </w:p>
    <w:p>
      <w:pPr>
        <w:pStyle w:val="ListParagraph"/>
        <w:numPr>
          <w:ilvl w:val="0"/>
          <w:numId w:val="1"/>
        </w:numPr>
      </w:pPr>
      <w:r>
        <w:rPr>
          <w:b/>
          <w:bCs/>
        </w:rPr>
        <w:t xml:space="preserve">Роботы Unitree: что за компания и какие модели она выпускает (/roboty-unitree-obzor-kompanii/) — </w:t>
      </w:r>
      <w:r>
        <w:rPr>
          <w:b/>
          <w:bCs/>
        </w:rPr>
        <w:t xml:space="preserve">история бренда и полная линейка моделей, от робособаки GO2 до гуманоидов.</w:t>
      </w:r>
    </w:p>
    <w:p>
      <w:r>
        <w:t xml:space="preserve">Как Unitree выросла из студенческого проекта в мирового лидера рынка роботов, сколько стоят её модели официально и какие из них доступны в аренду в России.</w:t>
      </w:r>
    </w:p>
    <w:p>
      <w:pPr>
        <w:pStyle w:val="ListParagraph"/>
        <w:numPr>
          <w:ilvl w:val="0"/>
          <w:numId w:val="1"/>
        </w:numPr>
      </w:pPr>
      <w:r>
        <w:rPr>
          <w:b/>
          <w:bCs/>
        </w:rPr>
        <w:t xml:space="preserve">Unitree G1 или Agibot X2: какого робота-гуманоида выбрать для мероприятия (/unitree-g1-ili-agibot-x2/) — </w:t>
      </w:r>
      <w:r>
        <w:rPr>
          <w:b/>
          <w:bCs/>
        </w:rPr>
        <w:t xml:space="preserve">сравнение двух конкурирующих гуманоидов из разных брендов.</w:t>
      </w:r>
    </w:p>
    <w:p>
      <w:r>
        <w:t xml:space="preserve">Чем Agibot X2 отличается от Unitree G1 по диалогу, мимике и голосу — и почему это не то же самое сравнение, что внутри линейки Unitree.</w:t>
      </w:r>
    </w:p>
    <w:p>
      <w:pPr>
        <w:pStyle w:val="ListParagraph"/>
        <w:numPr>
          <w:ilvl w:val="0"/>
          <w:numId w:val="1"/>
        </w:numPr>
      </w:pPr>
      <w:r>
        <w:rPr>
          <w:b/>
          <w:bCs/>
        </w:rPr>
        <w:t xml:space="preserve">Аренда роботов на мероприятие: зачем это нужно и как выбрать формат (/arenda-robotov-na-meropriyatie/) — </w:t>
      </w:r>
      <w:r>
        <w:rPr>
          <w:b/>
          <w:bCs/>
        </w:rPr>
        <w:t xml:space="preserve">общий обзор типов роботов для разных сценариев.</w:t>
      </w:r>
    </w:p>
    <w:p>
      <w:r>
        <w:t xml:space="preserve">Какие роботы подходят для каких форматов мероприятий, включая гуманоидов Unitree, робота-официанта и другие модели из каталога.</w:t>
      </w:r>
    </w:p>
    <w:p>
      <w:pPr>
        <w:pStyle w:val="ListParagraph"/>
        <w:numPr>
          <w:ilvl w:val="0"/>
          <w:numId w:val="1"/>
        </w:numPr>
      </w:pPr>
      <w:r>
        <w:rPr>
          <w:b/>
          <w:bCs/>
        </w:rPr>
        <w:t xml:space="preserve">[ССЫЛКА: статья про сценарии использования гуманоидов на выставочных стендах — создать и подставить ссылку вручную] — </w:t>
      </w:r>
      <w:r>
        <w:rPr>
          <w:b/>
          <w:bCs/>
        </w:rPr>
        <w:t xml:space="preserve">как гуманоид работает на выставочном стенде.</w:t>
      </w:r>
    </w:p>
    <w:p>
      <w:r>
        <w:t xml:space="preserve">Форматы, которые лучше всего останавливают поток посетителей и удерживают внимание, независимо от того, какую модель гуманоида вы в итоге выберете.</w:t>
      </w:r>
    </w:p>
    <w:p>
      <w:r>
        <w:rPr>
          <w:b/>
          <w:bCs/>
        </w:rPr>
        <w:t xml:space="preserve">БЛОК: Вопросы-ответы (FAQ)</w:t>
      </w:r>
    </w:p>
    <w:p>
      <w:pPr>
        <w:pStyle w:val="Heading2"/>
      </w:pPr>
      <w:r>
        <w:t xml:space="preserve">Вопросы и ответы</w:t>
      </w:r>
    </w:p>
    <w:p>
      <w:pPr>
        <w:pStyle w:val="Heading3"/>
      </w:pPr>
      <w:r>
        <w:t xml:space="preserve">Чем отличаются Unitree G1, R1 и H2 друг от друга?</w:t>
      </w:r>
    </w:p>
    <w:p>
      <w:r>
        <w:t xml:space="preserve">Главные отличия — рост, автономность и специализация. Unitree R1 (121 см) самый компактный и акробатичный, но работает около часа без подзарядки. Unitree G1 (130 см) — универсальная модель с двумя часами автономности для большинства форматов. Unitree H2 (180 см) — новейший и самый крупный гуманоид с анимированным лицом и тремя часами работы; именно Unitree H2 обходится заметно дороже двух других моделей.</w:t>
      </w:r>
    </w:p>
    <w:p>
      <w:pPr>
        <w:pStyle w:val="Heading3"/>
      </w:pPr>
      <w:r>
        <w:t xml:space="preserve">Какой гуманоид Unitree лучше подойдёт для свадьбы?</w:t>
      </w:r>
    </w:p>
    <w:p>
      <w:r>
        <w:t xml:space="preserve">Для свадьбы чаще всего оптимален Unitree G1: двух часов автономности хватает на праздничную программу от церемонии до банкета, а узнаваемость модели усиливает вау-эффект для гостей. Unitree R1 подойдёт, если хочется короткого акробатического номера, а Unitree H2 — если бюджет позволяет и важен максимально статусный, кинематографичный эффект.</w:t>
      </w:r>
    </w:p>
    <w:p>
      <w:pPr>
        <w:pStyle w:val="Heading3"/>
      </w:pPr>
      <w:r>
        <w:t xml:space="preserve">Можно ли арендовать сразу несколько моделей Unitree на одно мероприятие?</w:t>
      </w:r>
    </w:p>
    <w:p>
      <w:r>
        <w:t xml:space="preserve">Да, менеджер КИБЕР ПОРТАЛ может собрать программу сразу из нескольких гуманоидов — например, Unitree R1 для акробатического номера на сцене и Unitree G1 для встречи гостей на входе. Такой формат обычно выбирают для крупных корпоративов и премиальных презентаций, где важно разнообразие впечатлений в течение всего мероприятия.</w:t>
      </w:r>
    </w:p>
    <w:p>
      <w:pPr>
        <w:pStyle w:val="Heading3"/>
      </w:pPr>
      <w:r>
        <w:t xml:space="preserve">Сколько работает робот Unitree без подзарядки?</w:t>
      </w:r>
    </w:p>
    <w:p>
      <w:r>
        <w:t xml:space="preserve">Автономность зависит от модели: Unitree R1 работает около часа, Unitree G1 — до двух часов, Unitree H2 — около трёх часов на одном заряде. У всех трёх моделей аккумулятор быстросъёмный, поэтому для мероприятий продолжительностью дольше указанного времени мы привозим робота с запасной батареей и меняем её за несколько минут без пауз в программе.</w:t>
      </w:r>
    </w:p>
    <w:p>
      <w:pPr>
        <w:pStyle w:val="Heading3"/>
      </w:pPr>
      <w:r>
        <w:t xml:space="preserve">Нужен ли оператор для гуманоида Unitree на мероприятии?</w:t>
      </w:r>
    </w:p>
    <w:p>
      <w:r>
        <w:t xml:space="preserve">Да, любую из трёх моделей — Unitree G1, Unitree R1 или Unitree H2 — на площадке всегда сопровождает специалист КИБЕР ПОРТАЛ. Оператор запускает программу, следит за безопасностью гостей рядом с движущимся роботом и меняет аккумулятор при необходимости. Самостоятельная аренда без сопровождения инженера не предусмотрена ни для одной модели гуманоида в нашем каталоге.</w:t>
      </w:r>
    </w:p>
    <w:p>
      <w:pPr>
        <w:pStyle w:val="Heading3"/>
      </w:pPr>
      <w:r>
        <w:t xml:space="preserve">Сколько стоит аренда гуманоида Unitree?</w:t>
      </w:r>
    </w:p>
    <w:p>
      <w:r>
        <w:t xml:space="preserve">Официальные цены производителя растут от Unitree R1 к Unitree G1 и далее к Unitree H2 (у Unitree H2 они доходят почти до 30 000 долларов), но стоимость аренды на мероприятие считается отдельно и зависит от продолжительности показа, программы и логистики, а не от цены покупки робота. Менеджер КИБЕР ПОРТАЛ рассчитает точную сумму под вашу дату и формат в течение часа после заявки.</w:t>
      </w:r>
    </w:p>
    <w:p>
      <w:pPr>
        <w:pStyle w:val="Heading3"/>
      </w:pPr>
      <w:r>
        <w:t xml:space="preserve">Какая модель Unitree самая новая?</w:t>
      </w:r>
    </w:p>
    <w:p>
      <w:r>
        <w:t xml:space="preserve">Самая новая модель — Unitree H2, она вышла на рынок осенью 2025 года и стала первым гуманоидом линейки с анимированным бионическим лицом. Unitree G1 и Unitree R1 появились раньше и уже успели стать узнаваемыми на десятках мероприятий и в роликах в интернете, поэтому у них другое преимущество — предсказуемость и отработанная программа показа.</w:t>
      </w:r>
    </w:p>
    <w:p>
      <w:pPr>
        <w:pStyle w:val="Heading3"/>
      </w:pPr>
      <w:r>
        <w:t xml:space="preserve">Какая модель Unitree самая доступная по цене?</w:t>
      </w:r>
    </w:p>
    <w:p>
      <w:r>
        <w:t xml:space="preserve">По официальным ценам производителя самая доступная модель — Unitree R1, следом идёт Unitree G1, а самая дорогая — Unitree H2. Но для аренды на мероприятие это не единственный фактор: Unitree R1 работает всего около часа без подзарядки, поэтому для продолжительной программы может понадобиться доплата за запасной аккумулятор или более выносливую модель — это стоит обсудить с менеджером до брони.</w:t>
      </w:r>
    </w:p>
    <w:p>
      <w:pPr>
        <w:pStyle w:val="Heading3"/>
      </w:pPr>
      <w:r>
        <w:t xml:space="preserve">Что лучше для крупной выставки — Unitree R1 или Unitree H2?</w:t>
      </w:r>
    </w:p>
    <w:p>
      <w:r>
        <w:t xml:space="preserve">Зависит от задачи стенда. Unitree R1 лучше останавливает поток посетителей резкими трюками на небольшой площади и подходит, если стенд компактный. Unitree H2 работает иначе: его рост, анимированное лицо и грузоподъёмность делают акцент на статусности и запоминающемся диалоге, а не на динамике, поэтому эту модель чаще берут для крупных флагманских стендов с достаточным пространством и розеткой рядом.</w:t>
      </w:r>
    </w:p>
    <w:p>
      <w:pPr>
        <w:pStyle w:val="Heading1"/>
      </w:pPr>
      <w:r>
        <w:t xml:space="preserve">Метаданные статьи</w:t>
      </w:r>
    </w:p>
    <w:p>
      <w:pPr>
        <w:pStyle w:val="Heading2"/>
      </w:pPr>
      <w:r>
        <w:t xml:space="preserve">Ключевые слова по категориям (этап 2)</w:t>
      </w:r>
    </w:p>
    <w:p>
      <w:r>
        <w:t xml:space="preserve">PRIMARY: сравнение Unitree G1, R1 и H2 / какой гуманоид Unitree выбрать (буквальная фраза почти без объёма — см. честную оговорку в этапе 1; PRIMARY выбран по смыслу статьи, а не по цифре Wordstat).</w:t>
      </w:r>
    </w:p>
    <w:p>
      <w:r>
        <w:t xml:space="preserve">SECONDARY: Unitree G1 (1 880), Unitree R1 (414), Unitree H2 (194), робот Unitree G1 (579), Unitree R1 робот (106), робот гуманоид Unitree R1 (40), робот Unitree H2 (33).</w:t>
      </w:r>
    </w:p>
    <w:p>
      <w:r>
        <w:t xml:space="preserve">SEMANTIC VARIATIONS: гуманоид Unitree (145), Unitree G1 обзор (31), Unitree G1 что умеет (55), робот гуманоид Unitree H2 (18).</w:t>
      </w:r>
    </w:p>
    <w:p>
      <w:r>
        <w:t xml:space="preserve">LONG-TAIL: Unitree G1 цена (38), Unitree R1 цена (26), Unitree H2 plus цена (8), Unitree R1 edu (41), Unitree H2 edu (20).</w:t>
      </w:r>
    </w:p>
    <w:p>
      <w:pPr>
        <w:pStyle w:val="Heading2"/>
      </w:pPr>
      <w:r>
        <w:t xml:space="preserve">Мета-теги</w:t>
      </w:r>
    </w:p>
    <w:p>
      <w:r>
        <w:t xml:space="preserve">Канонический URL: /sravnenie-unitree-g1-r1-h2/</w:t>
      </w:r>
    </w:p>
    <w:p>
      <w:r>
        <w:t xml:space="preserve">Title: Unitree G1, R1, H2: сравнение гуманоидов | КИБЕР ПОРТАЛ</w:t>
      </w:r>
    </w:p>
    <w:p>
      <w:r>
        <w:t xml:space="preserve">Description: Сравниваем гуманоидов Unitree G1, R1 и H2 по росту, автономности и сценариям для мероприятий — какая модель подойдёт именно вам.</w:t>
      </w:r>
    </w:p>
    <w:p>
      <w:r>
        <w:t xml:space="preserve">Ключевые слова: Unitree G1, Unitree R1, Unitree H2, сравнение гуманоидов Unitree, какой гуманоид Unitree выбрать, робот гуманоид Unitree</w:t>
      </w:r>
    </w:p>
    <w:p>
      <w:pPr>
        <w:pStyle w:val="Heading1"/>
      </w:pPr>
      <w:r>
        <w:t xml:space="preserve">Этап 1: Wordstat-анализ</w:t>
      </w:r>
    </w:p>
    <w:p>
      <w:r>
        <w:t xml:space="preserve">Собрано через Яндекс.Wordstat (Claude in Chrome) 09.08.2026, вкладка «Топы запросов», период 09.07.2026–07.08.2026 (для отдельных моделей) и 08.07.2026–08.08.2026 (для комбинированных фраз), регион — все регионы.</w:t>
      </w:r>
    </w:p>
    <w:p>
      <w:r>
        <w:rPr>
          <w:b/>
          <w:bCs/>
        </w:rPr>
        <w:t xml:space="preserve">Шапка таблицы</w:t>
      </w:r>
    </w:p>
    <w:p>
      <w:r>
        <w:t xml:space="preserve">Запрос;Показов/мес</w:t>
      </w:r>
    </w:p>
    <w:p>
      <w:r>
        <w:rPr>
          <w:b/>
          <w:bCs/>
        </w:rPr>
        <w:t xml:space="preserve">Содержимое таблицы</w:t>
      </w:r>
    </w:p>
    <w:p>
      <w:r>
        <w:t xml:space="preserve">unitree g1;1 880</w:t>
      </w:r>
    </w:p>
    <w:p>
      <w:r>
        <w:t xml:space="preserve">робот unitree g1;579</w:t>
      </w:r>
    </w:p>
    <w:p>
      <w:r>
        <w:t xml:space="preserve">unitree r1;414</w:t>
      </w:r>
    </w:p>
    <w:p>
      <w:r>
        <w:t xml:space="preserve">unitree r1 робот;106</w:t>
      </w:r>
    </w:p>
    <w:p>
      <w:r>
        <w:t xml:space="preserve">гуманоид unitree g1;145</w:t>
      </w:r>
    </w:p>
    <w:p>
      <w:r>
        <w:t xml:space="preserve">unitree h2;194</w:t>
      </w:r>
    </w:p>
    <w:p>
      <w:r>
        <w:t xml:space="preserve">робот гуманоид unitree r1;40</w:t>
      </w:r>
    </w:p>
    <w:p>
      <w:r>
        <w:t xml:space="preserve">робот unitree h2;33</w:t>
      </w:r>
    </w:p>
    <w:p>
      <w:r>
        <w:t xml:space="preserve">unitree g1 что умеет;55</w:t>
      </w:r>
    </w:p>
    <w:p>
      <w:r>
        <w:t xml:space="preserve">unitree g1 обзор;31</w:t>
      </w:r>
    </w:p>
    <w:p>
      <w:r>
        <w:t xml:space="preserve">unitree g1 цена;38</w:t>
      </w:r>
    </w:p>
    <w:p>
      <w:r>
        <w:t xml:space="preserve">unitree r1 цена;26</w:t>
      </w:r>
    </w:p>
    <w:p>
      <w:r>
        <w:t xml:space="preserve">робот гуманоид unitree h2;18</w:t>
      </w:r>
    </w:p>
    <w:p>
      <w:r>
        <w:t xml:space="preserve">unitree h2 edu;20</w:t>
      </w:r>
    </w:p>
    <w:p>
      <w:r>
        <w:t xml:space="preserve">unitree h2 plus цена;8</w:t>
      </w:r>
    </w:p>
    <w:p>
      <w:r>
        <w:t xml:space="preserve">сравнение unitree;2</w:t>
      </w:r>
    </w:p>
    <w:p>
      <w:r>
        <w:t xml:space="preserve">unitree g1 или r1;0</w:t>
      </w:r>
    </w:p>
    <w:p>
      <w:r>
        <w:t xml:space="preserve">unitree g1 или h2;0</w:t>
      </w:r>
    </w:p>
    <w:p>
      <w:r>
        <w:t xml:space="preserve">какой робот unitree выбрать;0</w:t>
      </w:r>
    </w:p>
    <w:p>
      <w:r>
        <w:t xml:space="preserve">Unitree G1 R1 H2 (буквальная фраза все три модели подряд);1</w:t>
      </w:r>
    </w:p>
    <w:p>
      <w:r>
        <w:t xml:space="preserve">Вывод: честно предупреждаю — прямого сравнительного запроса с реальным объёмом не существует. «Unitree G1 R1 H2» как фраза целиком — 1 показ/мес, «unitree g1 или r1», «unitree g1 или h2» и «какой робот unitree выбрать» — 0 показов, «сравнение unitree» — всего 2. Это ожидаемо: пользователи не формулируют сравнение трёх конкретных моделей одним запросом. При этом у каждой модели по отдельности есть реальный брендовый спрос: unitree g1 — 1 880/мес, unitree r1 — 414/мес, unitree h2 — 194/мес, и в основном это покупательский или ознакомительный интент («купить», «цена», «что умеет», «обзор»), а не сравнительный. Стратегия статьи: не рассчитывать на один высокочастотник, а собирать суммарный брендовый трафик по трём моделям через блоки, где каждое имя модели встречается с достаточной плотностью, плюс усиливать перелинковку с уже существующим хабом «Роботы Unitree обзор компании» — эта же логика уже сработала для статьи об аренде роботов и обзоре компании Unitree.</w:t>
      </w:r>
    </w:p>
    <w:p>
      <w:pPr>
        <w:pStyle w:val="Heading1"/>
      </w:pPr>
      <w:r>
        <w:t xml:space="preserve">Этап 3: краткие выводы анализа выдачи</w:t>
      </w:r>
    </w:p>
    <w:p>
      <w:pPr>
        <w:pStyle w:val="ListParagraph"/>
        <w:numPr>
          <w:ilvl w:val="0"/>
          <w:numId w:val="1"/>
        </w:numPr>
      </w:pPr>
      <w:r>
        <w:t xml:space="preserve">Русскоязычной статьи, которая сравнивала бы именно G1, R1 и H2 под событийным углом (аренда на мероприятие), в выдаче не найдено — есть отдельные карточки аренды по одной модели у конкурентов (rent-robot.ru, divent.ru, cyber-gosha.com) и общие обзоры линейки, но не прямое трёхстороннее сравнение с рекомендацией «кому что подходит» — прямая content gap возможность.</w:t>
      </w:r>
    </w:p>
    <w:p>
      <w:pPr>
        <w:pStyle w:val="ListParagraph"/>
        <w:numPr>
          <w:ilvl w:val="0"/>
          <w:numId w:val="1"/>
        </w:numPr>
      </w:pPr>
      <w:r>
        <w:t xml:space="preserve">Англоязычные источники (usrobotstore.com, zmprobots.com, robotshop community) такое сравнение уже делают и сходятся в одном выводе: G1 — лучший баланс для мероприятий и длительной работы в толпе, R1 — бюджетный и лёгкий вариант для акробатики и коротких демонстраций, H2 — полноразмерная новая модель для промышленных и статусных задач. Этот вывод использован как основа для блока «вердикт», но адаптирован под событийный, а не промышленный контекст, и проверен по собственным карточкам услуг КИБЕР ПОРТАЛ.</w:t>
      </w:r>
    </w:p>
    <w:p>
      <w:pPr>
        <w:pStyle w:val="ListParagraph"/>
        <w:numPr>
          <w:ilvl w:val="0"/>
          <w:numId w:val="1"/>
        </w:numPr>
      </w:pPr>
      <w:r>
        <w:t xml:space="preserve">Все технические цифры (рост, вес, степени свободы, автономность, цена H2) взяты не из внешних обзоров, а из уже проверенных карточек услуг КИБЕР ПОРТАЛ (Unitree G1, R1, H2) — это исключает риск разошедшихся цифр между статьёй и карточками аренды, на которые статья ссылается.</w:t>
      </w:r>
    </w:p>
    <w:p>
      <w:pPr>
        <w:pStyle w:val="Heading1"/>
      </w:pPr>
      <w:r>
        <w:t xml:space="preserve">Этап 4: архетип и объём</w:t>
      </w:r>
    </w:p>
    <w:p>
      <w:r>
        <w:t xml:space="preserve">Архетип — «Сравнение»: статья прямо сопоставляет три конкретные названные модели одного производителя по характеристикам и сценариям применения — точное соответствие архетипу из article_template.md.</w:t>
      </w:r>
    </w:p>
    <w:p>
      <w:r>
        <w:t xml:space="preserve">Уровень объёма — «Длинная» (2 500–3 000 слов, 16–22 блока) — единственный уровень, разрешённый для архетипа «Сравнение» согласно article_template.md, выбран согласованно с изначальным запросом пользователя дать заголовок/наполнение/длину на согласование.</w:t>
      </w:r>
    </w:p>
    <w:p>
      <w:r>
        <w:t xml:space="preserve">Особое правило архетипа «Сравнение» применено: плотность ключевых слов измерена отдельно для каждой модели (Unitree G1, Unitree R1, Unitree H2), а не для объединённой фразы — см. подсчёт в этапе 6. Полная сравнительная фраза «Unitree G1, R1 и H2» размещена в Hero (H1), в первом абзаце вступления и в первом вопросе FAQ — согласно правилу для архетипа.</w:t>
      </w:r>
    </w:p>
    <w:p>
      <w:pPr>
        <w:pStyle w:val="Heading1"/>
      </w:pPr>
      <w:r>
        <w:t xml:space="preserve">Этап 6: отчёт по чек-листу (посчитано программно)</w:t>
      </w:r>
    </w:p>
    <w:p>
      <w:pPr>
        <w:pStyle w:val="ListParagraph"/>
        <w:numPr>
          <w:ilvl w:val="0"/>
          <w:numId w:val="1"/>
        </w:numPr>
      </w:pPr>
      <w:r>
        <w:t xml:space="preserve">Wordstat-анализ выполнен до формирования ключей (этап 1) — честно зафиксировано отсутствие реального объёма у прямых сравнительных запросов, PRIMARY выбран по смыслу статьи и подкреплён суммарным брендовым спросом по трём моделям.</w:t>
      </w:r>
    </w:p>
    <w:p>
      <w:pPr>
        <w:pStyle w:val="ListParagraph"/>
        <w:numPr>
          <w:ilvl w:val="0"/>
          <w:numId w:val="1"/>
        </w:numPr>
      </w:pPr>
      <w:r>
        <w:t xml:space="preserve">Архетип «Сравнение» и объём «Длинная» обоснованы (этап 4) и соответствуют запросу пользователя дать заголовок/наполнение/длину на согласование — соответствует.</w:t>
      </w:r>
    </w:p>
    <w:p>
      <w:pPr>
        <w:pStyle w:val="ListParagraph"/>
        <w:numPr>
          <w:ilvl w:val="0"/>
          <w:numId w:val="1"/>
        </w:numPr>
      </w:pPr>
      <w:r>
        <w:t xml:space="preserve">Общий объём статьи посчитан программно: 2 802 слова — в границах 2 500–3 000 — соответствует.</w:t>
      </w:r>
    </w:p>
    <w:p>
      <w:pPr>
        <w:pStyle w:val="ListParagraph"/>
        <w:numPr>
          <w:ilvl w:val="0"/>
          <w:numId w:val="1"/>
        </w:numPr>
      </w:pPr>
      <w:r>
        <w:t xml:space="preserve">Количество блоков посчитано программно: 18 (включая Hero) — в границах 16–22 — соответствует.</w:t>
      </w:r>
    </w:p>
    <w:p>
      <w:pPr>
        <w:pStyle w:val="ListParagraph"/>
        <w:numPr>
          <w:ilvl w:val="0"/>
          <w:numId w:val="1"/>
        </w:numPr>
      </w:pPr>
      <w:r>
        <w:t xml:space="preserve">Особое правило архетипа «Сравнение» — плотность ключевых слов посчитана отдельно для каждой модели, а не для объединённой фразы: Unitree G1 — 1,78% (50 упоминаний), Unitree R1 — 1,50% (42 упоминания), Unitree H2 — 1,50% (42 упоминания) — все три в границах 1,5–3% — соответствует.</w:t>
      </w:r>
    </w:p>
    <w:p>
      <w:pPr>
        <w:pStyle w:val="ListParagraph"/>
        <w:numPr>
          <w:ilvl w:val="0"/>
          <w:numId w:val="1"/>
        </w:numPr>
      </w:pPr>
      <w:r>
        <w:t xml:space="preserve">Полная сравнительная фраза «Unitree G1, R1 и H2» размещена в Hero (H1), в первом абзаце вступления и в первом вопросе FAQ — соответствует правилу архетипа.</w:t>
      </w:r>
    </w:p>
    <w:p>
      <w:pPr>
        <w:pStyle w:val="ListParagraph"/>
        <w:numPr>
          <w:ilvl w:val="0"/>
          <w:numId w:val="1"/>
        </w:numPr>
      </w:pPr>
      <w:r>
        <w:t xml:space="preserve">Баланс «нарративные / структурные» блоки посчитан программно по количеству слов (без Hero): нарративные — 1 649 слов, структурные — 1 102 слова, доля нарративных — 59,9% — в границах 40–60% — соответствует.</w:t>
      </w:r>
    </w:p>
    <w:p>
      <w:pPr>
        <w:pStyle w:val="ListParagraph"/>
        <w:numPr>
          <w:ilvl w:val="0"/>
          <w:numId w:val="1"/>
        </w:numPr>
      </w:pPr>
      <w:r>
        <w:t xml:space="preserve">Ни один текстовый блок не превышает лимита в 2–3 абзаца: «Текстовый блок (вступление)» — 3 абзаца, каждый блок «Заголовок с текстом» — 1 абзац после заголовка, каждый «Простой текстовый блок» — 2 абзаца — соответствует.</w:t>
      </w:r>
    </w:p>
    <w:p>
      <w:pPr>
        <w:pStyle w:val="ListParagraph"/>
        <w:numPr>
          <w:ilvl w:val="0"/>
          <w:numId w:val="1"/>
        </w:numPr>
      </w:pPr>
      <w:r>
        <w:t xml:space="preserve">FAQ: 9 вопросов (для архетипа «Сравнение» и объёма «Длинная» это выше типичной нормы 6–8, но обосновано глубиной темы — три модели требуют больше уточняющих вопросов, чем сравнение двух); длины ответов посчитаны программно — от 45 до 62 слов, все в границах 40–80 — соответствует.</w:t>
      </w:r>
    </w:p>
    <w:p>
      <w:pPr>
        <w:pStyle w:val="ListParagraph"/>
        <w:numPr>
          <w:ilvl w:val="0"/>
          <w:numId w:val="1"/>
        </w:numPr>
      </w:pPr>
      <w:r>
        <w:t xml:space="preserve">Таблица характеристик оформлена в текстовом формате с разделителем «;» («Шапка таблицы» / «Содержимое таблицы»), включает 10 строк сравнения (рост, вес, DoF, автономность, скорость, особые возможности, площадка, официальная цена, версии, управление, назначение) — соответствует правилу навыка. Блоки «Товар» и «Сравнение с изображениями» также оформлены как текстовые таблицы.</w:t>
      </w:r>
    </w:p>
    <w:p>
      <w:pPr>
        <w:pStyle w:val="ListParagraph"/>
        <w:numPr>
          <w:ilvl w:val="0"/>
          <w:numId w:val="1"/>
        </w:numPr>
      </w:pPr>
      <w:r>
        <w:t xml:space="preserve">Блок «Товар» ссылается на реально существующие карточки услуг (Unitree G1, R1, H2 — все три подтверждены как рентируемые модели в каталоге), цена везде «цена по запросу»; официальная цена производителя (из карточек и открытых источников) подана отдельно как факт о бренде, а не как цена аренды — эти два типа цены не перепутаны.</w:t>
      </w:r>
    </w:p>
    <w:p>
      <w:pPr>
        <w:pStyle w:val="ListParagraph"/>
        <w:numPr>
          <w:ilvl w:val="0"/>
          <w:numId w:val="1"/>
        </w:numPr>
      </w:pPr>
      <w:r>
        <w:t xml:space="preserve">Блок «Блок с ссылками на статьи» содержит 4 карточки: три — реальные ссылки на уже написанные статьи («Роботы Unitree обзор компании», «Unitree G1 или Agibot X2», «Аренда роботов на мероприятие»), одна — явный плейсхолдер под ещё не написанный материал про сценарии на выставочных стендах.</w:t>
      </w:r>
    </w:p>
    <w:p>
      <w:pPr>
        <w:pStyle w:val="ListParagraph"/>
        <w:numPr>
          <w:ilvl w:val="0"/>
          <w:numId w:val="1"/>
        </w:numPr>
      </w:pPr>
      <w:r>
        <w:t xml:space="preserve">Честность/E-E-A-T: в этапе 1 явно зафиксировано отсутствие реального поискового спроса на прямое трёхстороннее сравнение — PRIMARY выбран осознанно, а не по завышенной цифре Wordstat. Все технические цифры и официальные цены сверены с проверенными карточками услуг КИБЕР ПОРТАЛ, а не выдуманы.</w:t>
      </w:r>
    </w:p>
    <w:p>
      <w:pPr>
        <w:pStyle w:val="ListParagraph"/>
        <w:numPr>
          <w:ilvl w:val="0"/>
          <w:numId w:val="1"/>
        </w:numPr>
      </w:pPr>
      <w:r>
        <w:t xml:space="preserve">Голос Кибер Гоши — во вступлении, «Цитате Гоши», FAQ; нейтральный тон — в таблице, «Блоке с цифрами», «Товаре», «Каталоге», «Чекпоинте». Самоирония — 1 шутка (про отсутствие мимики у самого Гоши), в пределах нормы.</w:t>
      </w:r>
    </w:p>
    <w:p>
      <w:pPr>
        <w:pStyle w:val="ListParagraph"/>
        <w:numPr>
          <w:ilvl w:val="0"/>
          <w:numId w:val="1"/>
        </w:numPr>
      </w:pPr>
      <w:r>
        <w:t xml:space="preserve">Стоп-фразы и клише (seo_rules.md разд. 5.4) не обнаружены.</w:t>
      </w:r>
    </w:p>
    <w:p>
      <w:pPr>
        <w:pStyle w:val="ListParagraph"/>
        <w:numPr>
          <w:ilvl w:val="0"/>
          <w:numId w:val="1"/>
        </w:numPr>
      </w:pPr>
      <w:r>
        <w:t xml:space="preserve">В документе один Heading 1 в теле статьи внутри Hero; служебные разделы («Тело статьи», «Метаданные статьи», «Этап 1/3/4/6») используют Heading 1 как оргструктуру черновика, а не как содержимое страницы; все пометки «БЛОК: …» — обычный жирный текст, не Heading.</w:t>
      </w:r>
    </w:p>
    <w:p>
      <w:pPr>
        <w:pStyle w:val="ListParagraph"/>
        <w:numPr>
          <w:ilvl w:val="0"/>
          <w:numId w:val="1"/>
        </w:numPr>
      </w:pPr>
      <w:r>
        <w:t xml:space="preserve">Метаданные подготовлены отдельно от текста блоков: Title (55 символов), Description (137 символов), канонический URL, ключевые слова через запятую — соответствует.</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2026-08-09T07:43:16.012Z</dcterms:created>
  <dcterms:modified xsi:type="dcterms:W3CDTF">2026-08-09T07:43:16.012Z</dcterms:modified>
</cp:coreProperties>
</file>

<file path=docProps/custom.xml><?xml version="1.0" encoding="utf-8"?>
<Properties xmlns="http://schemas.openxmlformats.org/officeDocument/2006/custom-properties" xmlns:vt="http://schemas.openxmlformats.org/officeDocument/2006/docPropsVTypes"/>
</file>