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Мета-данные страницы</w:t>
      </w:r>
    </w:p>
    <w:p>
      <w:r>
        <w:rPr>
          <w:b/>
        </w:rPr>
        <w:t>Канонический URL: /arenda-neyrofotobudki/</w:t>
      </w:r>
    </w:p>
    <w:p>
      <w:r>
        <w:rPr>
          <w:b/>
        </w:rPr>
        <w:t>Title: Аренда нейрофотобудки | КИБЕР ПОРТАЛ</w:t>
      </w:r>
    </w:p>
    <w:p>
      <w:r>
        <w:rPr>
          <w:b/>
        </w:rPr>
        <w:t>Description: Нейрофотобудка создаёт уникальный AI-портрет гостя за секунды. Компактная фотозона с нейросетью для мероприятий по Москве и всей России.</w:t>
      </w:r>
    </w:p>
    <w:p>
      <w:r>
        <w:rPr>
          <w:b/>
        </w:rPr>
        <w:t>Ключевые слова: аренда нейрофотобудки, аренда AI-фотобудки с нейросетью, нейрофотобудка на мероприятие, робот-фотобудка с искусственным интеллектом аренда, заказать нейрофотобудку на корпоратив</w:t>
      </w:r>
    </w:p>
    <w:p>
      <w:r>
        <w:rPr>
          <w:b/>
        </w:rPr>
        <w:t>Тело карточки</w:t>
      </w:r>
    </w:p>
    <w:p>
      <w:pPr>
        <w:pStyle w:val="Heading1"/>
      </w:pPr>
      <w:r>
        <w:t>Аренда нейрофотобудки</w:t>
      </w:r>
    </w:p>
    <w:p>
      <w:pPr>
        <w:pStyle w:val="Heading2"/>
      </w:pPr>
      <w:r>
        <w:t>Нейрофотобудка</w:t>
      </w:r>
    </w:p>
    <w:p>
      <w:r>
        <w:t>— компактная фотозона с искусственным интеллектом, которая генерирует стилизованный портрет гостя в реальном времени: человек встаёт перед камерой, выбирает стиль или фон, а нейросеть за секунды создаёт уникальное изображение — от кинематографичного портрета до фантазийной обработки в выбранной стилистике. Готовый результат гость получает по QR-коду на телефон или видит сразу на большом экране, а очередь из желающих обычно не требует отдельного модератора для объяснения формата.</w:t>
      </w:r>
    </w:p>
    <w:p>
      <w:r>
        <w:rPr>
          <w:b/>
        </w:rPr>
        <w:t>Галерея</w:t>
      </w:r>
    </w:p>
    <w:p>
      <w:r>
        <w:rPr>
          <w:b/>
        </w:rPr>
        <w:t>Шапка таблицы</w:t>
      </w:r>
    </w:p>
    <w:p>
      <w:r>
        <w:t>Название фото;Alt-текст</w:t>
      </w:r>
    </w:p>
    <w:p>
      <w:r>
        <w:rPr>
          <w:b/>
        </w:rPr>
        <w:t>Содержимое таблицы</w:t>
      </w:r>
    </w:p>
    <w:p>
      <w:r>
        <w:t>Съёмка на мероприятии;Гость фотографируется в нейрофотобудке на мероприятии</w:t>
      </w:r>
    </w:p>
    <w:p>
      <w:r>
        <w:t>Экран выбора стиля;Гость выбирает стиль портрета на экране нейрофотобудки</w:t>
      </w:r>
    </w:p>
    <w:p>
      <w:r>
        <w:t>Готовый AI-портрет;Готовый портрет, сгенерированный нейрофотобудкой</w:t>
      </w:r>
    </w:p>
    <w:p>
      <w:r>
        <w:t>Гость получает QR-код;Гость сканирует QR-код, чтобы получить портрет из нейрофотобудки</w:t>
      </w:r>
    </w:p>
    <w:p>
      <w:r>
        <w:t>Работа на корпоративе;Нейрофотобудка работает на корпоративном мероприятии</w:t>
      </w:r>
    </w:p>
    <w:p>
      <w:r>
        <w:t>Экран 55 дюймов;Большой экран нейрофотобудки показывает готовые портреты гостей</w:t>
      </w:r>
    </w:p>
    <w:p>
      <w:pPr>
        <w:pStyle w:val="Heading2"/>
      </w:pPr>
      <w:r>
        <w:t>Прокат нейрофотобудки для корпоративов, свадеб и выставок</w:t>
      </w:r>
    </w:p>
    <w:p>
      <w:r>
        <w:t>Аренда нейрофотобудки заменяет привычную фотозону на технологичный формат: вместо обычного снимка на телефон гость получает уникальный портрет, сгенерированный нейросетью в реальном времени. Достаточно встать перед камерой, выбрать стиль или фон на экране — и через несколько секунд нейросеть создаёт стилизованное изображение: от строгого делового портрета до фантазийной обработки в выбранной эстетике. Каждый результат уникален, поэтому у гостя не получится «такого же» портрета, как у соседа по очереди.</w:t>
      </w:r>
    </w:p>
    <w:p>
      <w:r>
        <w:t>Готовое изображение можно скачать по QR-коду прямо на телефон или увидеть на большом 55-дюймовом экране рядом с зоной — удобно и для личного архива гостя, и как контент для соцсетей. Компактный модуль занимает всего 1×1 метр площадки, поэтому легко вписывается в лобби, зону регистрации или лаунж-зону, а рамку, фон и итоговые изображения можно оформить в цветах и с логотипом заказчика. Для многодневных мероприятий модуль можно бронировать на весь период работы площадки, а оператор КИБЕР ПОРТАЛ ежедневно проверяет качество генерации портретов и при необходимости обновляет набор доступных стилей под новую аудиторию гостей. По запросу можно подключить единую фотогалерею мероприятия, где гости видят портреты друг друга онлайн — дополнительный повод вернуться в зону съёмки ещё раз.</w:t>
      </w:r>
    </w:p>
    <w:p>
      <w:pPr>
        <w:pStyle w:val="Heading2"/>
      </w:pPr>
      <w:r>
        <w:t>Что умеет нейрофотобудка?</w:t>
      </w:r>
    </w:p>
    <w:p>
      <w:r>
        <w:t>Если коротко, гость выбирает стиль на экране, а нейросеть за секунды создаёт уникальный портрет. Никакой ручной обработки после съёмки не требуется — результат готов к отправке гостю сразу после генерации. Подробнее — в шести пунктах ниже.</w:t>
      </w:r>
    </w:p>
    <w:p>
      <w:r>
        <w:rPr>
          <w:b/>
        </w:rPr>
        <w:t>Шапка таблицы</w:t>
      </w:r>
    </w:p>
    <w:p>
      <w:r>
        <w:t>Характеристика;Alt-текст иконки;Описание</w:t>
      </w:r>
    </w:p>
    <w:p>
      <w:r>
        <w:rPr>
          <w:b/>
        </w:rPr>
        <w:t>Содержимое таблицы</w:t>
      </w:r>
    </w:p>
    <w:p>
      <w:r>
        <w:t>Генерация в реальном времени;иконка нейросети AI-фотобудки в аренду;Нейросеть создаёт стилизованный портрет гостя за несколько секунд — без ручной обработки фотографом или дизайнером.</w:t>
      </w:r>
    </w:p>
    <w:p>
      <w:r>
        <w:t>Выбор стиля;иконка выбора стиля робота-фотобудки с искусственным интеллектом;Гость сам выбирает стиль, фон или художественную обработку портрета на экране перед съёмкой.</w:t>
      </w:r>
    </w:p>
    <w:p>
      <w:r>
        <w:t>Уникальность результата;иконка уникального изображения нейрофотобудки на мероприятие;Каждый портрет получается индивидуальным даже при одинаковом выборе стиля — нейросеть учитывает черты конкретного гостя.</w:t>
      </w:r>
    </w:p>
    <w:p>
      <w:r>
        <w:t>Получение результата;иконка QR-кода AI-фотобудки в аренду;Готовое изображение скачивается по QR-коду на телефон гостя или отображается на большом экране рядом с зоной.</w:t>
      </w:r>
    </w:p>
    <w:p>
      <w:r>
        <w:t>Экран 55 дюймов;иконка большого экрана нейрофотобудки на корпоратив;Крупный экран показывает готовые портреты гостей в реальном времени — превращает зону в дополнительную точку внимания на площадке.</w:t>
      </w:r>
    </w:p>
    <w:p>
      <w:r>
        <w:t>Компактность и брендирование;иконка компактного размера — заказать нейрофотобудку на корпоратив;Модуль занимает всего 1×1 метр площадки, а рамку, фон и итоговые изображения можно оформить в цветах и с логотипом заказчика.</w:t>
      </w:r>
    </w:p>
    <w:p>
      <w:pPr>
        <w:pStyle w:val="Heading2"/>
      </w:pPr>
      <w:r>
        <w:t>Где аренда нейрофотобудки произведёт «вау-эффект»?</w:t>
      </w:r>
    </w:p>
    <w:p>
      <w:r>
        <w:t>Формат хорошо работает там, где важно дать гостю необычный сувенир и одновременно получить брендированный контент для соцсетей. Компактность модуля позволяет разместить его даже там, где на классическую фотозону не хватило бы места, а очередь из желающих обычно формируется сама, без дополнительного анонсирования.</w:t>
      </w:r>
    </w:p>
    <w:p>
      <w:r>
        <w:rPr>
          <w:b/>
        </w:rPr>
        <w:t>Шапка таблицы</w:t>
      </w:r>
    </w:p>
    <w:p>
      <w:r>
        <w:t>Сценарий;Описание</w:t>
      </w:r>
    </w:p>
    <w:p>
      <w:r>
        <w:rPr>
          <w:b/>
        </w:rPr>
        <w:t>Содержимое таблицы</w:t>
      </w:r>
    </w:p>
    <w:p>
      <w:r>
        <w:t>Корпоратив и тимбилдинг;Сотрудники получают неожиданный портрет в необычном стиле — формат легко становится темой обсуждения в переписке компании.</w:t>
      </w:r>
    </w:p>
    <w:p>
      <w:r>
        <w:t>Выставочный стенд;Зона с нейрофотобудкой собирает поток гостей и органично подсвечивает бренд через брендированные портреты.</w:t>
      </w:r>
    </w:p>
    <w:p>
      <w:r>
        <w:t>Свадьба и юбилей;Гости уносят с торжества уникальный стилизованный портрет вместо обычного снимка на телефон.</w:t>
      </w:r>
    </w:p>
    <w:p>
      <w:r>
        <w:t>Открытие магазина или шоурума;Нейрофотобудка становится поводом заглянуть внутрь и заодно получить памятный портрет от бренда.</w:t>
      </w:r>
    </w:p>
    <w:p>
      <w:r>
        <w:t>Детский праздник;Фантазийные стили портретов особенно нравятся детям и превращают фотозону в отдельный аттракцион.</w:t>
      </w:r>
    </w:p>
    <w:p>
      <w:r>
        <w:t>Фестиваль и городское мероприятие;Формат работает на потоке незнакомых друг с другом гостей и не требует индивидуальной настройки под каждого.</w:t>
      </w:r>
    </w:p>
    <w:p>
      <w:pPr>
        <w:pStyle w:val="Heading2"/>
      </w:pPr>
      <w:r>
        <w:t>Нейрофотобудка в действии</w:t>
      </w:r>
    </w:p>
    <w:p>
      <w:pPr>
        <w:pStyle w:val="ListBullet"/>
      </w:pPr>
      <w:r>
        <w:rPr>
          <w:b/>
        </w:rPr>
        <w:t>Съёмка в нейрофотобудке — Alt: Гость фотографируется в нейрофотобудке на мероприятии</w:t>
      </w:r>
    </w:p>
    <w:p>
      <w:pPr>
        <w:pStyle w:val="ListBullet"/>
      </w:pPr>
      <w:r>
        <w:rPr>
          <w:b/>
        </w:rPr>
        <w:t>Выбор стиля на экране — Alt: Гость выбирает стиль портрета на экране нейрофотобудки</w:t>
      </w:r>
    </w:p>
    <w:p>
      <w:pPr>
        <w:pStyle w:val="ListBullet"/>
      </w:pPr>
      <w:r>
        <w:rPr>
          <w:b/>
        </w:rPr>
        <w:t>Генерация портрета — Alt: Нейросеть генерирует стилизованный портрет гостя</w:t>
      </w:r>
    </w:p>
    <w:p>
      <w:pPr>
        <w:pStyle w:val="ListBullet"/>
      </w:pPr>
      <w:r>
        <w:rPr>
          <w:b/>
        </w:rPr>
        <w:t>Скачивание по QR-коду — Alt: Гость сканирует QR-код, чтобы получить портрет</w:t>
      </w:r>
    </w:p>
    <w:p>
      <w:pPr>
        <w:pStyle w:val="ListBullet"/>
      </w:pPr>
      <w:r>
        <w:rPr>
          <w:b/>
        </w:rPr>
        <w:t>Демонстрация на большом экране — Alt: Готовые портреты гостей показываются на экране нейрофотобудки</w:t>
      </w:r>
    </w:p>
    <w:p>
      <w:pPr>
        <w:pStyle w:val="ListBullet"/>
      </w:pPr>
      <w:r>
        <w:rPr>
          <w:b/>
        </w:rPr>
        <w:t>Реакция гостя — Alt: Гость радуется необычному портрету из нейрофотобудки</w:t>
      </w:r>
    </w:p>
    <w:p>
      <w:r>
        <w:rPr>
          <w:b/>
        </w:rPr>
        <w:t>Обращение Кибер Гоши</w:t>
      </w:r>
    </w:p>
    <w:p>
      <w:r>
        <w:t>У меня аватарка одна и та же уже который месяц — а нейрофотобудка гостям каждый раз рисует что-то новое. По-хорошему завидую. Но выбрать стили портретов, согласовать дату и зону под площадку — это уже не ко мне, а к живым менеджерам КИБЕР ПОРТАЛ. Они рассчитают точную смету и обсудят детали заранее. Напишите менеджеру — он на связи.</w:t>
      </w:r>
    </w:p>
    <w:p>
      <w:r>
        <w:rPr>
          <w:b/>
        </w:rPr>
        <w:t>Кибер Гоша</w:t>
      </w:r>
    </w:p>
    <w:p>
      <w:r>
        <w:t>Ваш цифровой помощник</w:t>
      </w:r>
    </w:p>
    <w:p>
      <w:r>
        <w:rPr>
          <w:b/>
        </w:rPr>
        <w:t>Вопросы и ответы (FAQ)</w:t>
      </w:r>
    </w:p>
    <w:p>
      <w:pPr>
        <w:pStyle w:val="Heading3"/>
      </w:pPr>
      <w:r>
        <w:t>Сколько стоит аренда нейрофотобудки?</w:t>
      </w:r>
    </w:p>
    <w:p>
      <w:r>
        <w:t>Аренда нейрофотобудки начинается от 100 000 рублей в день, точная стоимость зависит от длительности мероприятия, набора стилей и города — рассчитывается менеджером КИБЕР ПОРТАЛ. В цену входят доставка, монтаж и сопровождение оператора. Менеджер КИБЕР ПОРТАЛ уточнит детали по телефону или в чате и поможет подобрать формат под масштаб и бюджет вашего мероприятия.</w:t>
      </w:r>
    </w:p>
    <w:p>
      <w:pPr>
        <w:pStyle w:val="Heading3"/>
      </w:pPr>
      <w:r>
        <w:t>Сколько времени занимает создание одного портрета?</w:t>
      </w:r>
    </w:p>
    <w:p>
      <w:r>
        <w:t>Нейросеть генерирует готовое изображение за несколько секунд после съёмки, поэтому один гость проходит зону меньше чем за минуту. Это позволяет обслуживать большой поток гостей без длинной очереди даже в вечерние часы пик. Точные условия удобнее обсудить с менеджером КИБЕР ПОРТАЛ заранее — так проще учесть особенности площадки и программы мероприятия.</w:t>
      </w:r>
    </w:p>
    <w:p>
      <w:pPr>
        <w:pStyle w:val="Heading3"/>
      </w:pPr>
      <w:r>
        <w:t>Можно ли выбрать конкретные стили портретов под мероприятие?</w:t>
      </w:r>
    </w:p>
    <w:p>
      <w:r>
        <w:t>Да, набор доступных стилей и фонов можно согласовать заранее вместе с менеджером КИБЕР ПОРТАЛ под тематику мероприятия или бренд-гайд заказчика. Это удобно, если нужен единый визуальный стиль для всех портретов на протяжении всего дня. При необходимости менеджер КИБЕР ПОРТАЛ подскажет альтернативный формат работы, если исходный вариант не подходит под условия конкретной площадки.</w:t>
      </w:r>
    </w:p>
    <w:p>
      <w:pPr>
        <w:pStyle w:val="Heading3"/>
      </w:pPr>
      <w:r>
        <w:t>Как гость получает готовый портрет?</w:t>
      </w:r>
    </w:p>
    <w:p>
      <w:r>
        <w:t>Изображение скачивается по QR-коду прямо на телефон гостя сразу после генерации, а также может показываться на большом 55-дюймовом экране рядом с зоной. Отдельная печать портретов на бумаге уточняется у менеджера отдельно при бронировании. Свяжитесь с менеджером КИБЕР ПОРТАЛ заранее, до мероприятия — так остаётся время согласовать все детали без спешки.</w:t>
      </w:r>
    </w:p>
    <w:p>
      <w:pPr>
        <w:pStyle w:val="Heading3"/>
      </w:pPr>
      <w:r>
        <w:t>Какая площадка нужна для установки нейрофотобудки?</w:t>
      </w:r>
    </w:p>
    <w:p>
      <w:r>
        <w:t>Модулю достаточно около 1×1 метра ровной площадки и доступа к электропитанию — подходит для лобби, зоны регистрации или лаунж-зоны мероприятия. Монтаж и настройка занимают около часа до начала, а дополнительное освещение зоны обычно не требуется благодаря встроенной подсветке камеры. Менеджер КИБЕР ПОРТАЛ уточнит детали по телефону или в чате и поможет подобрать формат под масштаб и бюджет вашего мероприятия.</w:t>
      </w:r>
    </w:p>
    <w:p>
      <w:r>
        <w:rPr>
          <w:b/>
        </w:rPr>
        <w:t>Служебные разделы</w:t>
      </w:r>
    </w:p>
    <w:p>
      <w:r>
        <w:rPr>
          <w:b/>
        </w:rPr>
        <w:t>Выводы анализа выдачи (этап 2)</w:t>
      </w:r>
    </w:p>
    <w:p>
      <w:pPr>
        <w:pStyle w:val="ListBullet"/>
      </w:pPr>
      <w:r>
        <w:t>Общий WebSearch подтверждает, что AI-фотобудки — уже устоявшаяся категория рынка мероприятий в России с несколькими конкурирующими сервисами; цена rent-robot.ru «от 100 000 руб./день» и параметры площадки 1×1 м укладываются в типичный диапазон конкурентов.</w:t>
      </w:r>
    </w:p>
    <w:p>
      <w:pPr>
        <w:pStyle w:val="ListBullet"/>
      </w:pPr>
      <w:r>
        <w:t>PRIMARY выбран как «аренда нейрофотобудки» — точное название продукта поставщика, а не более общее «AI фотозона» — чтобы избежать размытого попадания в неспециализированные запросы.</w:t>
      </w:r>
    </w:p>
    <w:p>
      <w:pPr>
        <w:pStyle w:val="ListBullet"/>
      </w:pPr>
      <w:r>
        <w:t>В семантическом ядре нет отдельной записи под нейрофотобудку — ключи сформированы по аналогии с разделом 1.3 (робот для фотозоны / робот-фотограф), с пометкой пользователю, что это решение по аналогии.</w:t>
      </w:r>
    </w:p>
    <w:p>
      <w:r>
        <w:rPr>
          <w:b/>
        </w:rPr>
        <w:t>Чек-лист перед сдачей (этап 4)</w:t>
      </w:r>
    </w:p>
    <w:p>
      <w:pPr>
        <w:pStyle w:val="ListBullet"/>
      </w:pPr>
      <w:r>
        <w:t>Объём тела карточки: 1049 слов (норма 1000–1500).</w:t>
      </w:r>
    </w:p>
    <w:p>
      <w:pPr>
        <w:pStyle w:val="ListBullet"/>
      </w:pPr>
      <w:r>
        <w:t>Доля слов в таблицах: 25.1% (норма ≤35–40%).</w:t>
      </w:r>
    </w:p>
    <w:p>
      <w:pPr>
        <w:pStyle w:val="ListBullet"/>
      </w:pPr>
      <w:r>
        <w:t>Плотность PRIMARY-термина «нейрофотобудк»: 24 вхождений / 1049 слов = 2.29% (норма 1,5–2,5%).</w:t>
      </w:r>
    </w:p>
    <w:p>
      <w:pPr>
        <w:pStyle w:val="ListBullet"/>
      </w:pPr>
      <w:r>
        <w:t>Длины ответов FAQ (слов): [52, 50, 52, 50, 59] (норма 40–80 слов).</w:t>
      </w:r>
    </w:p>
    <w:p>
      <w:pPr>
        <w:pStyle w:val="ListBullet"/>
      </w:pPr>
      <w:r>
        <w:t>Title: 36 символов (норма ≤60). Description: 136 символов (норма ≤160).</w:t>
      </w:r>
    </w:p>
    <w:p>
      <w:pPr>
        <w:pStyle w:val="ListBullet"/>
      </w:pPr>
      <w:r>
        <w:t>Блок 4 (расширенное описание): 1293 символов без пробельной нормализации (норма ~1500).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