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Мета-данные страницы</w:t>
      </w:r>
    </w:p>
    <w:p>
      <w:pPr>
        <w:spacing w:after="120"/>
      </w:pPr>
      <w:r>
        <w:rPr>
          <w:b/>
          <w:bCs/>
        </w:rPr>
        <w:t xml:space="preserve">Канонический URL: </w:t>
      </w:r>
      <w:r>
        <w:t xml:space="preserve">/arenda-unitree-h2/</w:t>
      </w:r>
    </w:p>
    <w:p>
      <w:pPr>
        <w:spacing w:after="120"/>
      </w:pPr>
      <w:r>
        <w:rPr>
          <w:b/>
          <w:bCs/>
        </w:rPr>
        <w:t xml:space="preserve">SEO-заголовок (Title): </w:t>
      </w:r>
      <w:r>
        <w:t xml:space="preserve">Аренда робота-гуманоида Unitree H2 в Москве | КИБЕР ПОРТАЛ</w:t>
      </w:r>
    </w:p>
    <w:p>
      <w:pPr>
        <w:spacing w:after="120"/>
      </w:pPr>
      <w:r>
        <w:rPr>
          <w:b/>
          <w:bCs/>
        </w:rPr>
        <w:t xml:space="preserve">SEO-описание (Description): </w:t>
      </w:r>
      <w:r>
        <w:t xml:space="preserve">Прокат робота-гуманоида Unitree H2 с оператором и доставкой по Москве и регионам. Новейшая модель Unitree с мимикой и ИИ. Рассчитаем стоимость за 1 час.</w:t>
      </w:r>
    </w:p>
    <w:p>
      <w:pPr>
        <w:spacing w:after="120"/>
      </w:pPr>
      <w:r>
        <w:rPr>
          <w:b/>
          <w:bCs/>
        </w:rPr>
        <w:t xml:space="preserve">Ключевые слова: </w:t>
      </w:r>
      <w:r>
        <w:t xml:space="preserve">аренда робота-гуманоида Unitree H2, аренда Unitree H2, прокат робота-гуманоида Unitree H2, робот-гуманоид Unitree H2 на мероприятие, Unitree H2 в аренду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Тело карточки</w:t>
      </w:r>
    </w:p>
    <w:p>
      <w:pPr>
        <w:spacing w:after="120"/>
      </w:pPr>
      <w:r>
        <w:rPr>
          <w:b/>
          <w:bCs/>
        </w:rPr>
        <w:t xml:space="preserve">БЛОК 1. Hero</w:t>
      </w:r>
    </w:p>
    <w:p>
      <w:pPr>
        <w:pStyle w:val="Heading1"/>
        <w:spacing w:after="160" w:before="240"/>
      </w:pPr>
      <w:r>
        <w:t xml:space="preserve">Аренда робота-гуманоида Unitree H2 в Москве и по России</w:t>
      </w:r>
    </w:p>
    <w:p>
      <w:pPr>
        <w:spacing w:after="120"/>
      </w:pPr>
      <w:r>
        <w:rPr>
          <w:b/>
          <w:bCs/>
        </w:rPr>
        <w:t xml:space="preserve">БЛОК 2. Модель + вводная информация</w:t>
      </w:r>
    </w:p>
    <w:p>
      <w:pPr>
        <w:pStyle w:val="Heading2"/>
        <w:spacing w:after="140" w:before="240"/>
      </w:pPr>
      <w:r>
        <w:t xml:space="preserve">Unitree H2</w:t>
      </w:r>
    </w:p>
    <w:p>
      <w:pPr>
        <w:spacing w:after="120"/>
      </w:pPr>
      <w:r>
        <w:t>Unitree H2 — это возможность привезти на ваше мероприятие самого свежего андроида в модельном ряду Unitree, который появился на рынке только осенью 2025 года. Мой коллега ростом 180 см и весом около 70 кг умеет двигаться настолько плавно, что гости на презентациях путают его повадки с человеческими — а ведь ещё год назад такое умели единицы гуманоидов в мире. Аренда робота-гуманоида Unitree H2 — это шанс показать заказчикам и партнёрам не абстрактную инновацию, а живую (в буквальном смысле, у него анимированное лицо) технологию, которая только выходит на рынок. Мы в КИБЕР ПОРТАЛ одними из первых в России включили эту модель в каталог аренды, потому что понимаем: организаторам мероприятий важно быть на шаг впереди, а не показывать гостям то, что они уже видели у конкурентов. Модель официально доступна в версии EDU с открытым SDK для программирования сценариев — удобно, если у заказчика есть своя техническая команда для доработки сценариев под бренд.</w:t>
      </w:r>
    </w:p>
    <w:p>
      <w:pPr>
        <w:spacing w:after="120"/>
      </w:pPr>
      <w:r>
        <w:rPr>
          <w:b/>
          <w:bCs/>
        </w:rPr>
        <w:t xml:space="preserve">БЛОК 3. Галерея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Галерея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Описание фото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Робот-гуманоид Unitree H2 в полный рост на сцене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Робот-гуманоид Unitree H2 ростом 180 см на сцене мероприятия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Крупный план бионического лица Unitree H2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Анимированное лицо робота-гуманоида Unitree H2 с выразительной мимикой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на выставочном стенде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Аренда робота-гуманоида Unitree H2 для выставки и презентации технологий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 H2 демонстрирует движение руки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Робот-гуманоид Unitree H2 поднимает руку с полезной нагрузкой до 15 кг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рядом с оператором КИБЕР ПОРТАЛ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Оператор КИБЕР ПОРТАЛ управляет роботом-гуманоидом Unitree H2 на мероприятии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Смена аккумулятора Unitree H2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Быстросъёмный аккумулятор робота-гуманоида Unitree H2 для смены на мероприятии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4. Расширенное описание и применение</w:t>
      </w:r>
    </w:p>
    <w:p>
      <w:pPr>
        <w:pStyle w:val="Heading2"/>
        <w:spacing w:after="140" w:before="240"/>
      </w:pPr>
      <w:r>
        <w:t xml:space="preserve">Прокат робота-гуманоида Unitree H2 для выставок, презентаций и премиальных мероприятий</w:t>
      </w:r>
    </w:p>
    <w:p>
      <w:pPr>
        <w:spacing w:after="120"/>
      </w:pPr>
      <w:r>
        <w:t xml:space="preserve">Аренда робота-гуманоида Unitree H2 подходит организаторам, которые хотят не просто механическую диковинку, а по-настоящему актуальный технологический акцент мероприятия. Робот умеет ходить, жестикулировать, реагировать на голос и «общаться» через мимику встроенного бионического лица — а благодаря 31 степени свободы его движения выглядят человечными, а не роботизированными, как у прежних промышленных андроидов. Такой эффект хорошо работает на выставках, где важно удержать внимание посетителей стенда, на презентациях новых продуктов, где технологичность самой компании должна быть видна с первого взгляда, и на статусных корпоративных событиях, где гостям важно показать что-то, чего они ещё не видели у конкурентов.</w:t>
      </w:r>
    </w:p>
    <w:p>
      <w:pPr>
        <w:spacing w:after="120"/>
      </w:pPr>
      <w:r>
        <w:t xml:space="preserve">При этом честно предупредим: базовая версия Unitree H2 работает по заранее заданным сценариям и жестам, а не программируется «под ключ» силами заказчика — за глубокую кастомизацию поведения отвечает версия EDU, и мы заранее подбираем нужную комплектацию под задачу клиента. Этому человекоподобному роботу нужна ровная площадка без порогов и лестниц, розетка 220В для подзарядки батареи и постоянное присутствие оператора КИБЕР ПОРТАЛ — без этого мы не выпускаем робота на площадку, чтобы гарантировать зрелищность и безопасность показа для гостей мероприятия.</w:t>
      </w:r>
    </w:p>
    <w:p>
      <w:pPr>
        <w:spacing w:after="120"/>
      </w:pPr>
      <w:r>
        <w:rPr>
          <w:b/>
          <w:bCs/>
        </w:rPr>
        <w:t xml:space="preserve">БЛОК 5. Ключевые возможности</w:t>
      </w:r>
    </w:p>
    <w:p>
      <w:pPr>
        <w:pStyle w:val="Heading2"/>
        <w:spacing w:after="140" w:before="240"/>
      </w:pPr>
      <w:r>
        <w:t xml:space="preserve">Что умеет робот-гуманоид Unitree H2?</w:t>
      </w:r>
    </w:p>
    <w:p>
      <w:pPr>
        <w:spacing w:after="120"/>
      </w:pPr>
      <w:r>
        <w:t>Если коротко, Unitree H2 умеет ходить почти как человек, жестикулировать, показывать мимику и поднимать предметы весом до 15 кг одной рукой. Подробнее — в шести пунктах ниже. Отдельно стоит выделить бионическое лицо с экраном — оно анимирует эмоции и синхронизирует мимику с голосовыми репликами, что делает диалог с гостями заметно живее, чем у роботов без лицевой анимации.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c>
          <w:tcPr>
            <w:tcW w:type="dxa" w:w="2600"/>
            <w:shd w:fill="E7E6E6" w:val="clear"/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dxa" w:w="2600"/>
            <w:shd w:fill="E7E6E6" w:val="clear"/>
          </w:tcPr>
          <w:p>
            <w:r>
              <w:rPr>
                <w:b/>
                <w:bCs/>
              </w:rPr>
              <w:t xml:space="preserve">Alt-текст иконки</w:t>
            </w:r>
          </w:p>
        </w:tc>
        <w:tc>
          <w:tcPr>
            <w:tcW w:type="dxa" w:w="4200"/>
            <w:shd w:fill="E7E6E6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Рост и вес, приближенные к человеку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роста человека рядом с роботом-гуманоидом Unitree H2 в аренду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Высота корпуса Unitree H2 — около 180 см, масса — примерно 70 кг вместе с аккумулятором. Это позволяет роботу естественно смотреться рядом с людьми на сцене или у стенда, а не выглядеть игрушечной моделью.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31 степень свободы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суставов робота — аренда Unitree H2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У Unitree H2 31 степень свободы: по 6 на каждую ногу, по 7 на каждую руку, 3 в поясе и 2 в шее. Такая подвижность даёт плавные, почти небутафорские движения при ходьбе, поворотах и жестикуляции.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Бионическое лицо и голос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лица робота с мимикой — прокат робота-гуманоида Unitree H2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В отличие от прежних моделей Unitree, H2 получил скульптурное лицо с анимированными «глазами», микрофонным массивом и мощным динамиком — робот может «смотреть» на собеседника и реагировать голосом, а не только текстом на экране.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Грузоподъёмность рук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руки с грузом робота-гуманоида Unitree H2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Пиковая нагрузка на одну руку — до 15 кг, что позволяет роботу держать таблички, вручать подарки гостям или демонстрировать работу с предметами на стенде.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Автономность работы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батареи робота-гуманоида Unitree H2 на мероприятие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На одном заряде Unitree H2 работает около 3 часов. Аккумулятор быстросъёмный, поэтому на мероприятиях дольше трёх часов мы берём с собой запасной блок, чтобы не прерывать программу.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Вычислительная платформа для ИИ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процессора внутри робота Unitree H2 в аренду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Опциональный вычислительный модуль поддерживает мощность до 2070 TOPS — это позволяет роботу распознавать голос, лица и жесты гостей прямо на месте, без задержек на облачную обработку.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6. Сценарии применения</w:t>
      </w:r>
    </w:p>
    <w:p>
      <w:pPr>
        <w:pStyle w:val="Heading2"/>
        <w:spacing w:after="140" w:before="240"/>
      </w:pPr>
      <w:r>
        <w:t xml:space="preserve">Где аренда робота-гуманоида Unitree H2 произведёт «вау-эффект»?</w:t>
      </w:r>
    </w:p>
    <w:p>
      <w:pPr>
        <w:spacing w:after="120"/>
      </w:pPr>
      <w:r>
        <w:t>Робот такого уровня новизны редко остаётся незамеченным — вот шесть форматов, где Unitree H2 раскрывается лучше всего. Каждый сценарий мы адаптируем под задачу заказчика — от короткого выхода на сцену до полноценной программы с несколькими показами в течение дня, поэтому формат легко подстроить под бюджет и хронометраж мероприятия.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Открытие выставочного стенда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Unitree H2 встречает гостей у входа на стенд, жестикулирует и «смотрит» на подходящих посетителей благодаря бионическому лицу. Это первая точка, где формируется впечатление о технологичности компании, и гости задерживаются у стенда дольше.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Презентация нового продукта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Когда компания выводит на рынок технологичный продукт, Unitree H2 на сцене становится живой метафорой инновации. Робот может выйти на сцену вместе со спикером или продемонстрировать движения по сценарию, синхронизированному с презентацией.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Интерактивная фотозона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Unitree H2 становится центром притяжения для гостей: рядом с ним фотографируются, снимают видео для соцсетей. Каждое такое фото — органичная реклама вашего мероприятия среди друзей и подписчиков гостей.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Форум или конференция про технологии и ИИ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отраслевых событиях про робототехнику и искусственный интеллект Unitree H2 работает не декорацией, а предметным разговором: спикеры показывают его возможности прямо во время доклада, а не только на слайдах.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Премиальный корпоратив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статусном корпоративном мероприятии робот такого уровня новизны подчёркивает масштаб события. Гости обсуждают встречу с Unitree H2 ещё долго после самого мероприятия, а обсуждения в соцсетях работают на бренд компании.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Съёмка рекламного или имиджевого ролика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Пластичные движения и человечная мимика Unitree H2 хорошо смотрятся в кадре. Робота можно снять в статике для фотосессии или в динамике — как участника сюжета ролика.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7. Робот в действии</w:t>
      </w:r>
    </w:p>
    <w:p>
      <w:pPr>
        <w:pStyle w:val="Heading2"/>
        <w:spacing w:after="140" w:before="240"/>
      </w:pPr>
      <w:r>
        <w:t xml:space="preserve">Робот Unitree H2 в действии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Название фото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на конференции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Робот-гуманоид Unitree H2 выступает на технологической конференции в Москве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приветствует гостей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Робот-гуманоид Unitree H2 жестикулирует, приветствуя гостей выставки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и оператор КИБЕР ПОРТАЛ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Оператор КИБЕР ПОРТАЛ настраивает робота-гуманоида Unitree H2 перед показом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на фотозоне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Гости фотографируются с роботом-гуманоидом Unitree H2 на мероприятии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крупным планом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Мимика бионического лица робота-гуманоида Unitree H2 крупным планом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Unitree H2 на корпоративе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Робот-гуманоид Unitree H2 в аренде на корпоративном мероприятии в Москве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8. Обращение Кибер Гоши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Обращение Кибер Гоши</w:t>
      </w:r>
    </w:p>
    <w:p>
      <w:pPr>
        <w:spacing w:after="120"/>
      </w:pPr>
      <w:r>
        <w:t xml:space="preserve">Скажу честно: Unitree H2 — крутой напарник, у него анимированное лицо, которому я, признаться, немного завидую — у меня-то мимики пока нет, разве что в следующей прошивке добавят. Но сценарий, смету и логистику под вашу площадку я не решаю сам — этим занимается живой менеджер КИБЕР ПОРТАЛ, который подберёт версию робота (Standard или EDU), рассчитает стоимость и согласует детали доставки. Напишите менеджеру — он ответит быстро, а я пока постою на подзарядке рядом с моим новым другом H2.</w:t>
      </w:r>
    </w:p>
    <w:p>
      <w:pPr>
        <w:spacing w:after="120"/>
      </w:pPr>
      <w:r>
        <w:t xml:space="preserve">Кибер Гоша</w:t>
      </w:r>
    </w:p>
    <w:p>
      <w:pPr>
        <w:spacing w:after="120"/>
      </w:pPr>
      <w:r>
        <w:t xml:space="preserve">Ваш цифровой помощник</w:t>
      </w:r>
    </w:p>
    <w:p>
      <w:pPr>
        <w:spacing w:after="120"/>
      </w:pPr>
      <w:r>
        <w:rPr>
          <w:b/>
          <w:bCs/>
        </w:rPr>
        <w:t xml:space="preserve">БЛОК 9. Вопросы и ответы (FAQ)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Вопросы и ответы (FAQ)</w:t>
      </w:r>
    </w:p>
    <w:p>
      <w:pPr>
        <w:pStyle w:val="Heading3"/>
        <w:spacing w:after="100" w:before="200"/>
      </w:pPr>
      <w:r>
        <w:t xml:space="preserve">Чем робот-гуманоид Unitree H2 отличается от предыдущих моделей Unitree?</w:t>
      </w:r>
    </w:p>
    <w:p>
      <w:pPr>
        <w:spacing w:after="120"/>
      </w:pPr>
      <w:r>
        <w:t xml:space="preserve">Аренда робота-гуманоида Unitree H2 отличается от аренды более ранних моделей Unitree прежде всего внешностью и мимикой: вместо промышленного «безликого» корпуса у H2 скульптурное лицо с анимированными глазами, которое реагирует на собеседника. При этом рост увеличился до 180 см, а число степеней свободы выросло до 31 — движения выглядят более плавными и человечными, чем у прошлых версий этого гуманоида.</w:t>
      </w:r>
    </w:p>
    <w:p>
      <w:pPr>
        <w:pStyle w:val="Heading3"/>
        <w:spacing w:after="100" w:before="200"/>
      </w:pPr>
      <w:r>
        <w:t xml:space="preserve">Сколько робот Unitree H2 работает без подзарядки?</w:t>
      </w:r>
    </w:p>
    <w:p>
      <w:pPr>
        <w:spacing w:after="120"/>
      </w:pPr>
      <w:r>
        <w:t xml:space="preserve">На одном заряде аккумулятора Unitree H2 работает около 3 часов активной работы — это официальный показатель производителя. Батарея у робота быстросъёмная, поэтому для мероприятий продолжительностью больше трёх часов мы заранее привозим запасной аккумулятор и меняем его за несколько минут, не прерывая программу и не заставляя гостей ждать паузы в показе робота.</w:t>
      </w:r>
    </w:p>
    <w:p>
      <w:pPr>
        <w:pStyle w:val="Heading3"/>
        <w:spacing w:after="100" w:before="200"/>
      </w:pPr>
      <w:r>
        <w:t xml:space="preserve">Нужен ли оператор для аренды робота-гуманоида Unitree H2?</w:t>
      </w:r>
    </w:p>
    <w:p>
      <w:pPr>
        <w:spacing w:after="120"/>
      </w:pPr>
      <w:r>
        <w:t xml:space="preserve">Да, оператор обязателен: в КИБЕР ПОРТАЛ робот-гуманоид Unitree H2 никогда не выезжает на площадку без сопровождения инженера. Оператор настраивает андроида под сценарий мероприятия, следит за безопасностью гостей рядом с движущимся роботом и вовремя меняет аккумулятор. Самостоятельное программирование доступно только в версии EDU, а стандартная версия работает строго по заранее заданным сценариям и жестам.</w:t>
      </w:r>
    </w:p>
    <w:p>
      <w:pPr>
        <w:pStyle w:val="Heading3"/>
        <w:spacing w:after="100" w:before="200"/>
      </w:pPr>
      <w:r>
        <w:t xml:space="preserve">Какие требования к площадке для показа робота Unitree H2?</w:t>
      </w:r>
    </w:p>
    <w:p>
      <w:pPr>
        <w:spacing w:after="120"/>
      </w:pPr>
      <w:r>
        <w:t xml:space="preserve">Площадке нужна ровная поверхность без порогов и лестниц — робот весом около 70 кг рассчитан на хождение по твёрдому полу, а не по коврам или гравию. Также понадобится розетка 220В в зоне видимости для подзарядки аккумулятора и достаточно свободного пространства вокруг, чтобы гости могли безопасно подходить и фотографироваться с роботом во время показа на мероприятии.</w:t>
      </w:r>
    </w:p>
    <w:p>
      <w:pPr>
        <w:pStyle w:val="Heading3"/>
        <w:spacing w:after="100" w:before="200"/>
      </w:pPr>
      <w:r>
        <w:t xml:space="preserve">Сколько стоит аренда робота-гуманоида Unitree H2 в Москве?</w:t>
      </w:r>
    </w:p>
    <w:p>
      <w:pPr>
        <w:spacing w:after="120"/>
      </w:pPr>
      <w:r>
        <w:t xml:space="preserve">Точная стоимость аренды робота-гуманоида Unitree H2 зависит от продолжительности показа, программы — стандартные жесты или индивидуальный сценарий — и версии робота, Standard или EDU. Модель совсем новая для российского рынка, поэтому мы рассчитываем стоимость индивидуально под задачу. Оставьте заявку менеджеру КИБЕР ПОРТАЛ — он посчитает точную цену в течение часа и предложит доступные даты.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Служебные разделы</w:t>
      </w:r>
    </w:p>
    <w:p>
      <w:pPr>
        <w:spacing w:after="120"/>
      </w:pPr>
      <w:r>
        <w:rPr>
          <w:b/>
          <w:bCs/>
        </w:rPr>
        <w:t xml:space="preserve">Выводы анализа выдачи (этап 2)</w:t>
      </w:r>
    </w:p>
    <w:p>
      <w:pPr>
        <w:spacing w:after="120"/>
      </w:pPr>
      <w:r>
        <w:t xml:space="preserve">• Модель Unitree H2 реальна и подтверждена официально: страница shop.unitree.com/products/unitree-h2 указывает рост 180 см, 31 степень свободы, крутящий момент 360 Н·м, вычислительный модуль до 2070 TOPS и цену 29 900 USD — робот анонсирован в октябре 2025 года.</w:t>
      </w:r>
    </w:p>
    <w:p>
      <w:pPr>
        <w:spacing w:after="120"/>
      </w:pPr>
      <w:r>
        <w:t xml:space="preserve">• В Google по запросу «аренда робота-гуманоида Unitree H2 Москва» уже есть прямые конкуренты (ВауРобот, QUBOTS) — значит спрос и предложение по этой конкретной модели в России формируются прямо сейчас, и раннее размещение карточки даёт конкурентное преимущество по низкочастотному, но точному запросу.</w:t>
      </w:r>
    </w:p>
    <w:p>
      <w:pPr>
        <w:spacing w:after="120"/>
      </w:pPr>
      <w:r>
        <w:t xml:space="preserve">• Конкуренты в карточках делают акцент на новизне модели (март 2026 — по данным QUBOTS, дата выхода) и на детальной таблице характеристик — это подтверждает, что для такой свежей модели читателю важнее сущностное раскрытие («что это и чем отличается от H1»), чем перечисление сценариев.</w:t>
      </w:r>
    </w:p>
    <w:p>
      <w:pPr>
        <w:spacing w:after="120"/>
      </w:pPr>
      <w:r>
        <w:t xml:space="preserve">• У большинства конкурентов в выдаче нет блока про честные ограничения (программируемость только в EDU-версии) — в карточке КИБЕР ПОРТАЛ этот блок сознательно усилен, чтобы выделиться через Trustworthiness.</w:t>
      </w:r>
    </w:p>
    <w:p>
      <w:pPr>
        <w:spacing w:after="120"/>
      </w:pPr>
      <w:r>
        <w:t xml:space="preserve">• По Яндексу прямой запрос не проверялся отдельным live-браузером (инкогнито-режим), анализ строится на Google-выдаче и общих паттернах коммерческой выдачи Яндекса для карточек новых моделей роботов — с чёткой структурой и указанием цены/сроков.</w:t>
      </w:r>
    </w:p>
    <w:p>
      <w:pPr>
        <w:spacing w:after="120"/>
      </w:pPr>
      <w:r>
        <w:rPr>
          <w:b/>
          <w:bCs/>
        </w:rPr>
        <w:t xml:space="preserve">Чек-лист перед сдачей (этап 4)</w:t>
      </w:r>
    </w:p>
    <w:p>
      <w:pPr>
        <w:spacing w:after="120"/>
      </w:pPr>
      <w:r>
        <w:t xml:space="preserve">• Мета-данные (канонический URL, Title, Description, ключевые слова через запятую) присутствуют, все 9 блоков идут в правильном порядке, Блок 8 — перед Блоком 9. ✅</w:t>
      </w:r>
    </w:p>
    <w:p>
      <w:pPr>
        <w:spacing w:after="120"/>
      </w:pPr>
      <w:r>
        <w:t xml:space="preserve">• БЛОК 3: 6 фото с alt-текстами, ключевые слова присутствуют (диапазон 5–10 соблюдён). ✅</w:t>
      </w:r>
    </w:p>
    <w:p>
      <w:pPr>
        <w:spacing w:after="120"/>
      </w:pPr>
      <w:r>
        <w:t xml:space="preserve">• БЛОК 4: ~1280 знаков с пробелами (в пределах ориентира «~1500»), нетехнический язык для маркетологов, оба ограничения (программируемость только EDU, требования к площадке) вынесены честно. ✅</w:t>
      </w:r>
    </w:p>
    <w:p>
      <w:pPr>
        <w:spacing w:after="120"/>
      </w:pPr>
      <w:r>
        <w:t xml:space="preserve">• БЛОК 5: ровно 6 характеристик с названием, alt-текстом иконки и описанием; цифры — точные паспортные данные с официального сайта Unitree и данные российского дистрибьютора QUBOTS (180 см, 70 кг, 31 DoF, 15 кг нагрузка, 3 часа автономности, до 2070 TOPS), плейсхолдер [УТОЧНИТЬ] не понадобился. ✅</w:t>
      </w:r>
    </w:p>
    <w:p>
      <w:pPr>
        <w:spacing w:after="120"/>
      </w:pPr>
      <w:r>
        <w:t xml:space="preserve">• Title и Description не повторяют «аренда» буквально (в Description — «прокат»), геосигнал не зациклен на «в Москве» — упомянуты также «регионы». ✅</w:t>
      </w:r>
    </w:p>
    <w:p>
      <w:pPr>
        <w:spacing w:after="120"/>
      </w:pPr>
      <w:r>
        <w:t xml:space="preserve">• БЛОК 6: ровно 6 сценариев с подзаголовками. ✅</w:t>
      </w:r>
    </w:p>
    <w:p>
      <w:pPr>
        <w:spacing w:after="120"/>
      </w:pPr>
      <w:r>
        <w:t xml:space="preserve">• БЛОК 7: заголовок с моделью робота, 6 фото с названиями и alt-текстами. ✅</w:t>
      </w:r>
    </w:p>
    <w:p>
      <w:pPr>
        <w:spacing w:after="120"/>
      </w:pPr>
      <w:r>
        <w:t xml:space="preserve">• БЛОК 8: одна самоирония, направление к менеджеру, подпись «Кибер Гоша / Ваш цифровой помощник». ✅</w:t>
      </w:r>
    </w:p>
    <w:p>
      <w:pPr>
        <w:spacing w:after="120"/>
      </w:pPr>
      <w:r>
        <w:t xml:space="preserve">• БЛОК 9: ровно 5 вопросов, разметка H3, длина каждого ответа посчитана программно — 51, 53, 54, 55, 58 слов (все в диапазоне 40–80). ✅</w:t>
      </w:r>
    </w:p>
    <w:p>
      <w:pPr>
        <w:spacing w:after="120"/>
      </w:pPr>
      <w:r>
        <w:t xml:space="preserve">• В тексте минимум 2–3 синонима модели/типа: «андроид» (блок 2, блок 4, FAQ 3), «человекоподобный робот» (блок 4), базовое «робот-гуманоид»/«гуманоид» — итого 3 разных обозначения. ✅</w:t>
      </w:r>
    </w:p>
    <w:p>
      <w:pPr>
        <w:spacing w:after="120"/>
      </w:pPr>
      <w:r>
        <w:t xml:space="preserve">• Доля табличного текста посчитана программно: 561 слово в трёх табличных блоках (галерея, характеристики, сценарии) из 1428 слов общего объёма — 39,3 % (норма ≤40 %). ✅</w:t>
      </w:r>
    </w:p>
    <w:p>
      <w:pPr>
        <w:spacing w:after="120"/>
      </w:pPr>
      <w:r>
        <w:t xml:space="preserve">• Внутренние ссылки на другие модели в тексте карточки отсутствуют — перелинковку добавит CMS. ✅</w:t>
      </w:r>
    </w:p>
    <w:p>
      <w:pPr>
        <w:spacing w:after="120"/>
      </w:pPr>
      <w:r>
        <w:t xml:space="preserve">• Общий объём — 1428 слов (норма 1000–1500 слов). 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2026-08-07T07:34:43.287Z</dcterms:created>
  <dcterms:modified xsi:type="dcterms:W3CDTF">2026-08-07T07:34:43.288Z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