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Мета-данные страницы</w:t>
      </w:r>
    </w:p>
    <w:p>
      <w:r>
        <w:rPr>
          <w:b/>
        </w:rPr>
        <w:t>Канонический URL: /arenda-robota-hudozhnika-a4/</w:t>
      </w:r>
    </w:p>
    <w:p>
      <w:r>
        <w:rPr>
          <w:b/>
        </w:rPr>
        <w:t>Title: Аренда робота-художника большого формата | КИБЕР ПОРТАЛ</w:t>
      </w:r>
    </w:p>
    <w:p>
      <w:r>
        <w:rPr>
          <w:b/>
        </w:rPr>
        <w:t>Description: Робот-художник рисует детализированный портрет карандашом на листе А4 за 5–20 минут. Прокат для свадеб, премий и стендов по всей России.</w:t>
      </w:r>
    </w:p>
    <w:p>
      <w:r>
        <w:rPr>
          <w:b/>
        </w:rPr>
        <w:t>Ключевые слова: аренда робота-художника большого формата, робот-художник для портрета А4 аренда, роборука рисует портрет карандашом аренда, заказать робота-художника на мероприятие</w:t>
      </w:r>
    </w:p>
    <w:p>
      <w:r>
        <w:rPr>
          <w:b/>
        </w:rPr>
        <w:t>Тело карточки</w:t>
      </w:r>
    </w:p>
    <w:p>
      <w:pPr>
        <w:pStyle w:val="Heading1"/>
      </w:pPr>
      <w:r>
        <w:t>Аренда робота-художника большого формата</w:t>
      </w:r>
    </w:p>
    <w:p>
      <w:pPr>
        <w:pStyle w:val="Heading2"/>
      </w:pPr>
      <w:r>
        <w:t>Робот-художник (большой формат)</w:t>
      </w:r>
    </w:p>
    <w:p>
      <w:r>
        <w:t>— роборука на 6 осях, которая рисует детализированный портрет гостя карандашом на листе увеличенного формата А5 или А4. В отличие от быстрых блиц-скетчей, здесь робот прорабатывает светотень и черты лица дольше и тщательнее, поэтому портрет получается ближе к настоящему рисунку художника, а не к быстрому шаржу.</w:t>
      </w:r>
    </w:p>
    <w:p>
      <w:r>
        <w:rPr>
          <w:b/>
        </w:rPr>
        <w:t>Галерея</w:t>
      </w:r>
    </w:p>
    <w:p>
      <w:r>
        <w:rPr>
          <w:b/>
        </w:rPr>
        <w:t>Шапка таблицы</w:t>
      </w:r>
    </w:p>
    <w:p>
      <w:r>
        <w:t>Название фото;Alt-текст</w:t>
      </w:r>
    </w:p>
    <w:p>
      <w:r>
        <w:rPr>
          <w:b/>
        </w:rPr>
        <w:t>Содержимое таблицы</w:t>
      </w:r>
    </w:p>
    <w:p>
      <w:r>
        <w:t>Рисование портрета;Робот-художник большого формата рисует детализированный портрет гостя</w:t>
      </w:r>
    </w:p>
    <w:p>
      <w:r>
        <w:t>Готовый портрет формата А4;Готовый портрет формата А4, нарисованный роботом-художником</w:t>
      </w:r>
    </w:p>
    <w:p>
      <w:r>
        <w:t>Крупный план карандаша;Роборука робота-художника держит карандаш во время рисования</w:t>
      </w:r>
    </w:p>
    <w:p>
      <w:r>
        <w:t>Гость позирует для портрета;Гость позирует перед камерой робота-художника для портрета</w:t>
      </w:r>
    </w:p>
    <w:p>
      <w:r>
        <w:t>Работа на выставке;Робот-художник большого формата работает на стенде выставки</w:t>
      </w:r>
    </w:p>
    <w:p>
      <w:r>
        <w:t>Очередь гостей;Гости ждут своей очереди у робота-художника на мероприятии</w:t>
      </w:r>
    </w:p>
    <w:p>
      <w:pPr>
        <w:pStyle w:val="Heading2"/>
      </w:pPr>
      <w:r>
        <w:t>Аренда робота-художника большого формата для свадеб, юбилеев и премий</w:t>
      </w:r>
    </w:p>
    <w:p>
      <w:r>
        <w:t>Аренда робота-художника большого формата — вариант для мероприятий, где важен не только сам факт «робот рисует», но и качество результата: гость получает не набросок за минуту, а детализированный портрет на листе А5 или А4, который не стыдно повесить в рамку. Роборука на 6 осях управляется системой компьютерного зрения и рисовальным алгоритмом: сначала распознаёт черты лица, затем прорабатывает контуры и светотень, поэтому один портрет занимает от 5 до 20 минут в зависимости от выбранного уровня детализации.</w:t>
      </w:r>
    </w:p>
    <w:p>
      <w:r>
        <w:t>Для мероприятия это формат «с погружением»: гость не просто фотографируется, а наблюдает, как рождается рисунок, и обсуждает процесс с сопровождающим оператором. Робот компактен — под него хватает около одного квадратного метра поверхности и подключения к электросети, поэтому он одинаково легко вписывается в зону выставочного стенда, лаунж-зону корпоратива или программу семейного праздника. Для многодневных мероприятий формат можно бронировать на весь период, а оператор КИБЕР ПОРТАЛ каждый день заново настраивает камеру распознавания лиц и следит за качеством печати портретов на протяжении всей программы. Готовые портреты можно собрать в общую фотозону-выставку прямо на площадке — гости с интересом рассматривают чужие работы, пока ждут своей очереди.</w:t>
      </w:r>
    </w:p>
    <w:p>
      <w:pPr>
        <w:pStyle w:val="Heading2"/>
      </w:pPr>
      <w:r>
        <w:t>Что умеет робот-художник?</w:t>
      </w:r>
    </w:p>
    <w:p>
      <w:r>
        <w:t>Если коротко, робот распознаёт лицо гостя и рисует его портрет карандашом с проработкой деталей. Гостю не нужно позировать неподвижно всё время рисования — достаточно спокойно посидеть первые секунды, пока алгоритм считывает пропорции лица. Подробнее — в шести пунктах ниже.</w:t>
      </w:r>
    </w:p>
    <w:p>
      <w:r>
        <w:rPr>
          <w:b/>
        </w:rPr>
        <w:t>Шапка таблицы</w:t>
      </w:r>
    </w:p>
    <w:p>
      <w:r>
        <w:t>Характеристика;Alt-текст иконки;Описание</w:t>
      </w:r>
    </w:p>
    <w:p>
      <w:r>
        <w:rPr>
          <w:b/>
        </w:rPr>
        <w:t>Содержимое таблицы</w:t>
      </w:r>
    </w:p>
    <w:p>
      <w:r>
        <w:t>Время рисования;иконка секундомера робота-художника для портрета А4 в аренду;Один детализированный портрет занимает от 5 до 20 минут в зависимости от уровня проработки — дольше, чем у блиц-скетч-роботов, зато с большим вниманием к деталям.</w:t>
      </w:r>
    </w:p>
    <w:p>
      <w:r>
        <w:t>Манипулятор;иконка роборуки, которая рисует портрет карандашом, в аренду;Портрет рисует роборука на 6 осях, которая держит настоящий карандаш и повторяет движения художника, а не печатает изображение.</w:t>
      </w:r>
    </w:p>
    <w:p>
      <w:r>
        <w:t>Формат портрета;иконка листа А4 — заказать робота-художника на мероприятие;Портреты печатаются на листах увеличенного формата А5 или А4 — крупнее, чем стандартные блиц-скетчи 10×15 см.</w:t>
      </w:r>
    </w:p>
    <w:p>
      <w:r>
        <w:t>Компьютерное зрение;иконка распознавания лица робота-художника большого формата;Алгоритм анализирует черты лица гостя по камере и выстраивает пропорции портрета автоматически, без участия художника-человека.</w:t>
      </w:r>
    </w:p>
    <w:p>
      <w:r>
        <w:t>Требования к площадке;иконка квадратного метра — аренда робота-художника большого формата;Под робота хватает около 1 м² ровной поверхности и розетки 220В; можно установить стол или разместить робота на имеющейся мебели площадки.</w:t>
      </w:r>
    </w:p>
    <w:p>
      <w:r>
        <w:t>Автономность работы;иконка времени работы робота-художника — заказать на мероприятие;Работает до 8 часов подряд в сопровождении одного оператора — хватает на полный день мероприятия без перерывов на обслуживание.</w:t>
      </w:r>
    </w:p>
    <w:p>
      <w:pPr>
        <w:pStyle w:val="Heading2"/>
      </w:pPr>
      <w:r>
        <w:t>Где аренда робота-художника большого формата произведёт «вау-эффект»?</w:t>
      </w:r>
    </w:p>
    <w:p>
      <w:r>
        <w:t>Формат хорошо работает там, где гостям есть время задержаться и понаблюдать за процессом, а не просто получить моментальное фото.</w:t>
      </w:r>
    </w:p>
    <w:p>
      <w:r>
        <w:rPr>
          <w:b/>
        </w:rPr>
        <w:t>Шапка таблицы</w:t>
      </w:r>
    </w:p>
    <w:p>
      <w:r>
        <w:t>Сценарий;Описание</w:t>
      </w:r>
    </w:p>
    <w:p>
      <w:r>
        <w:rPr>
          <w:b/>
        </w:rPr>
        <w:t>Содержимое таблицы</w:t>
      </w:r>
    </w:p>
    <w:p>
      <w:r>
        <w:t>Свадьба и юбилей;Гости получают на память детализированный портрет вместо стандартной открытки — необычный сувенир с самого торжества.</w:t>
      </w:r>
    </w:p>
    <w:p>
      <w:r>
        <w:t>Корпоратив и премия;Робот рисует портреты сотрудников или победителей номинаций прямо на сцене программы, пока зал наблюдает за процессом.</w:t>
      </w:r>
    </w:p>
    <w:p>
      <w:r>
        <w:t>Выставочный стенд;Долгое время рисования удерживает посетителя у стенда дольше, чем быстрый скетч, — больше времени на разговор с менеджером бренда.</w:t>
      </w:r>
    </w:p>
    <w:p>
      <w:r>
        <w:t>День рождения;Формат подходит и взрослому юбилею, и детскому празднику — портрет остаётся памятным подарком имениннику и гостям.</w:t>
      </w:r>
    </w:p>
    <w:p>
      <w:r>
        <w:t>Открытие галереи или арт-пространства;Робот-художник органично продолжает творческую тематику события и привлекает внимание медиа.</w:t>
      </w:r>
    </w:p>
    <w:p>
      <w:r>
        <w:t>Семейный фестиваль;Пока родители ждут портрет ребёнка, робот становится центром небольшой очереди и точкой сбора семей на площадке.</w:t>
      </w:r>
    </w:p>
    <w:p>
      <w:pPr>
        <w:pStyle w:val="Heading2"/>
      </w:pPr>
      <w:r>
        <w:t>Робот-художник большого формата в действии</w:t>
      </w:r>
    </w:p>
    <w:p>
      <w:pPr>
        <w:pStyle w:val="ListBullet"/>
      </w:pPr>
      <w:r>
        <w:rPr>
          <w:b/>
        </w:rPr>
        <w:t>Рисование портрета — Alt: Робот-художник большого формата рисует детализированный портрет</w:t>
      </w:r>
    </w:p>
    <w:p>
      <w:pPr>
        <w:pStyle w:val="ListBullet"/>
      </w:pPr>
      <w:r>
        <w:rPr>
          <w:b/>
        </w:rPr>
        <w:t>Готовый портрет А4 — Alt: Гость держит готовый портрет формата А4 от робота-художника</w:t>
      </w:r>
    </w:p>
    <w:p>
      <w:pPr>
        <w:pStyle w:val="ListBullet"/>
      </w:pPr>
      <w:r>
        <w:rPr>
          <w:b/>
        </w:rPr>
        <w:t>Крупный план карандаша — Alt: Роборука робота-художника держит карандаш во время работы</w:t>
      </w:r>
    </w:p>
    <w:p>
      <w:pPr>
        <w:pStyle w:val="ListBullet"/>
      </w:pPr>
      <w:r>
        <w:rPr>
          <w:b/>
        </w:rPr>
        <w:t>Позирование гостя — Alt: Гость позирует перед камерой робота-художника</w:t>
      </w:r>
    </w:p>
    <w:p>
      <w:pPr>
        <w:pStyle w:val="ListBullet"/>
      </w:pPr>
      <w:r>
        <w:rPr>
          <w:b/>
        </w:rPr>
        <w:t>Работа на стенде — Alt: Робот-художник большого формата работает на выставочном стенде</w:t>
      </w:r>
    </w:p>
    <w:p>
      <w:pPr>
        <w:pStyle w:val="ListBullet"/>
      </w:pPr>
      <w:r>
        <w:rPr>
          <w:b/>
        </w:rPr>
        <w:t>Реакция гостя — Alt: Гость радуется готовому портрету, нарисованному роботом-художником</w:t>
      </w:r>
    </w:p>
    <w:p>
      <w:r>
        <w:rPr>
          <w:b/>
        </w:rPr>
        <w:t>Обращение Кибер Гоши</w:t>
      </w:r>
    </w:p>
    <w:p>
      <w:r>
        <w:t>Рисовать я не умею — максимум ASCII-арт из скобочек, а робот-художник тем временем выдаёт портрет, за который не стыдно и в рамке. Зато знаю: выбрать формат портретов, согласовать дату и площадку под нужный поток гостей — это задача живого менеджера КИБЕР ПОРТАЛ, а не моя. Он подберёт число роборук и рассчитает точную смету. Напишите менеджеру — а я пока загляну в каталог, вдруг там появился кто-то новый.</w:t>
      </w:r>
    </w:p>
    <w:p>
      <w:r>
        <w:rPr>
          <w:b/>
        </w:rPr>
        <w:t>Кибер Гоша</w:t>
      </w:r>
    </w:p>
    <w:p>
      <w:r>
        <w:t>Ваш цифровой помощник</w:t>
      </w:r>
    </w:p>
    <w:p>
      <w:r>
        <w:rPr>
          <w:b/>
        </w:rPr>
        <w:t>Вопросы и ответы (FAQ)</w:t>
      </w:r>
    </w:p>
    <w:p>
      <w:pPr>
        <w:pStyle w:val="Heading3"/>
      </w:pPr>
      <w:r>
        <w:t>Сколько стоит аренда робота-художника большого формата?</w:t>
      </w:r>
    </w:p>
    <w:p>
      <w:r>
        <w:t>Стоимость аренды начинается от 50 000 рублей в день, точная цена зависит от длительности мероприятия, формата портретов и города — рассчитывается менеджером КИБЕР ПОРТАЛ. В стоимость входят доставка, настройка и сопровождение оператора весь день. Менеджер КИБЕР ПОРТАЛ уточнит детали по телефону или в чате и поможет подобрать формат под масштаб и бюджет вашего мероприятия.</w:t>
      </w:r>
    </w:p>
    <w:p>
      <w:pPr>
        <w:pStyle w:val="Heading3"/>
      </w:pPr>
      <w:r>
        <w:t>Чем этот робот отличается от блиц-скетч-робота?</w:t>
      </w:r>
    </w:p>
    <w:p>
      <w:r>
        <w:t>Блиц-скетч-робот рисует упрощённый набросок примерно за минуту и подходит для потока гостей, а робот-художник большого формата тратит от 5 до 20 минут на один портрет и прорабатывает больше деталей — итог ближе к полноценному рисунку, а не к быстрому шаржу. Точные условия удобнее обсудить с менеджером КИБЕР ПОРТАЛ заранее — так проще учесть особенности площадки и программы мероприятия.</w:t>
      </w:r>
    </w:p>
    <w:p>
      <w:pPr>
        <w:pStyle w:val="Heading3"/>
      </w:pPr>
      <w:r>
        <w:t>Сколько портретов успевает нарисовать робот за мероприятие?</w:t>
      </w:r>
    </w:p>
    <w:p>
      <w:r>
        <w:t>Из-за более долгого времени на портрет пропускная способность ниже, чем у блиц-версии — обычно от трёх до десяти портретов в час в зависимости от выбранной детализации. Точное число стоит планировать вместе с менеджером под ожидаемый поток гостей. При необходимости менеджер КИБЕР ПОРТАЛ подскажет альтернативный формат работы, если исходный вариант не подходит под условия конкретной площадки.</w:t>
      </w:r>
    </w:p>
    <w:p>
      <w:pPr>
        <w:pStyle w:val="Heading3"/>
      </w:pPr>
      <w:r>
        <w:t>Какой формат получают гости на выходе?</w:t>
      </w:r>
    </w:p>
    <w:p>
      <w:r>
        <w:t>Портрет печатается на листе увеличенного формата А5 или А4 — крупнее стандартного блиц-скетча, поэтому хорошо смотрится и в рамке на память. Формат и уровень детализации можно выбрать заранее при бронировании. Свяжитесь с менеджером КИБЕР ПОРТАЛ заранее, до мероприятия — так остаётся время согласовать все детали без спешки.</w:t>
      </w:r>
    </w:p>
    <w:p>
      <w:pPr>
        <w:pStyle w:val="Heading3"/>
      </w:pPr>
      <w:r>
        <w:t>Какая площадка нужна для установки робота?</w:t>
      </w:r>
    </w:p>
    <w:p>
      <w:r>
        <w:t>Роботу достаточно около 1 м² ровной поверхности и розетки 220В — подойдёт стол на стенде, в лаунж-зоне или существующая мебель площадки. Монтаж и настройка занимают около часа до начала мероприятия. Менеджер КИБЕР ПОРТАЛ уточнит детали по телефону или в чате и поможет подобрать формат под масштаб и бюджет вашего мероприятия.</w:t>
      </w:r>
    </w:p>
    <w:p>
      <w:r>
        <w:rPr>
          <w:b/>
        </w:rPr>
        <w:t>Служебные разделы</w:t>
      </w:r>
    </w:p>
    <w:p>
      <w:r>
        <w:rPr>
          <w:b/>
        </w:rPr>
        <w:t>Выводы анализа выдачи (этап 2)</w:t>
      </w:r>
    </w:p>
    <w:p>
      <w:pPr>
        <w:pStyle w:val="ListBullet"/>
      </w:pPr>
      <w:r>
        <w:t>На rent-robot.ru модель построена на манипуляторе UFACTORY xArm (подтверждено именем файла изображения и WebSearch по бренду) — детализированная роборука, а не быстрый плоттер, что отражено в позиционировании «большой формат / 5–20 минут» против блиц-формата.</w:t>
      </w:r>
    </w:p>
    <w:p>
      <w:pPr>
        <w:pStyle w:val="ListBullet"/>
      </w:pPr>
      <w:r>
        <w:t>Уже существующая карточка Sketchbot закрывает ключ «аренда робота-художника Sketchbot» и быстрый формат (50–60 сек, 10×15/15×20 см) — во избежание каннибализации (правило 1.5 ядра) для новой карточки выбран отдельный PRIMARY «аренда робота-художника большого формата», а в FAQ добавлено прямое сравнение двух форматов для читателя.</w:t>
      </w:r>
    </w:p>
    <w:p>
      <w:pPr>
        <w:pStyle w:val="ListBullet"/>
      </w:pPr>
      <w:r>
        <w:t>Оба продукта (Sketchbot и большой робот-художник) в паттерне выдачи закрывают один интент («робот рисует портреты»), но разную детализацию/скорость — поэтому в карточке явно не используется общий ключ «аренда робота-художника» как PRIMARY.</w:t>
      </w:r>
    </w:p>
    <w:p>
      <w:r>
        <w:rPr>
          <w:b/>
        </w:rPr>
        <w:t>Чек-лист перед сдачей (этап 4)</w:t>
      </w:r>
    </w:p>
    <w:p>
      <w:pPr>
        <w:pStyle w:val="ListBullet"/>
      </w:pPr>
      <w:r>
        <w:t>Объём тела карточки: 1058 слов (норма 1000–1500).</w:t>
      </w:r>
    </w:p>
    <w:p>
      <w:pPr>
        <w:pStyle w:val="ListBullet"/>
      </w:pPr>
      <w:r>
        <w:t>Доля слов в таблицах: 27.7% (норма ≤35–40%).</w:t>
      </w:r>
    </w:p>
    <w:p>
      <w:pPr>
        <w:pStyle w:val="ListBullet"/>
      </w:pPr>
      <w:r>
        <w:t>Плотность PRIMARY-термина «робот[а-я\- ]{0,3}художник»: 23 вхождений / 1058 слов = 2.17% (норма 1,5–2,5%).</w:t>
      </w:r>
    </w:p>
    <w:p>
      <w:pPr>
        <w:pStyle w:val="ListBullet"/>
      </w:pPr>
      <w:r>
        <w:t>Длины ответов FAQ (слов): [54, 58, 55, 47, 50] (норма 40–80 слов).</w:t>
      </w:r>
    </w:p>
    <w:p>
      <w:pPr>
        <w:pStyle w:val="ListBullet"/>
      </w:pPr>
      <w:r>
        <w:t>Title: 55 символов (норма ≤60). Description: 136 символов (норма ≤160).</w:t>
      </w:r>
    </w:p>
    <w:p>
      <w:pPr>
        <w:pStyle w:val="ListBullet"/>
      </w:pPr>
      <w:r>
        <w:t>Блок 4 (расширенное описание): 1273 символов без пробельной нормализации (норма ~1500).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