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D83BDE" w14:textId="77777777" w:rsidR="00E0153D" w:rsidRPr="00F608BA" w:rsidRDefault="00E0153D" w:rsidP="00F608BA">
      <w:pPr>
        <w:pStyle w:val="ListParagraph"/>
        <w:numPr>
          <w:ilvl w:val="0"/>
          <w:numId w:val="9"/>
        </w:numPr>
        <w:shd w:val="clear" w:color="auto" w:fill="FFFFFF"/>
        <w:spacing w:after="0" w:line="240" w:lineRule="auto"/>
        <w:jc w:val="both"/>
        <w:textAlignment w:val="baseline"/>
        <w:rPr>
          <w:rFonts w:ascii="Calibri" w:eastAsia="Times New Roman" w:hAnsi="Calibri" w:cs="Calibri"/>
          <w:b/>
          <w:bCs/>
          <w:color w:val="4A4A4A"/>
          <w:kern w:val="0"/>
          <w:sz w:val="24"/>
          <w:szCs w:val="24"/>
          <w:lang w:eastAsia="en-GB"/>
          <w14:ligatures w14:val="none"/>
        </w:rPr>
      </w:pPr>
      <w:r w:rsidRPr="00F608BA">
        <w:rPr>
          <w:rFonts w:ascii="Calibri" w:eastAsia="Times New Roman" w:hAnsi="Calibri" w:cs="Calibri"/>
          <w:b/>
          <w:bCs/>
          <w:color w:val="4A4A4A"/>
          <w:kern w:val="0"/>
          <w:sz w:val="24"/>
          <w:szCs w:val="24"/>
          <w:lang w:eastAsia="en-GB"/>
          <w14:ligatures w14:val="none"/>
        </w:rPr>
        <w:t>Staff leavers tasks to consider:</w:t>
      </w:r>
    </w:p>
    <w:p w14:paraId="7630FA29" w14:textId="77777777" w:rsidR="00F608BA" w:rsidRPr="00E0153D" w:rsidRDefault="00F608BA" w:rsidP="00F608BA">
      <w:pPr>
        <w:shd w:val="clear" w:color="auto" w:fill="FFFFFF"/>
        <w:spacing w:after="0" w:line="240" w:lineRule="auto"/>
        <w:ind w:left="720"/>
        <w:jc w:val="both"/>
        <w:textAlignment w:val="baseline"/>
        <w:rPr>
          <w:rFonts w:ascii="Calibri" w:eastAsia="Times New Roman" w:hAnsi="Calibri" w:cs="Calibri"/>
          <w:b/>
          <w:bCs/>
          <w:color w:val="4A4A4A"/>
          <w:kern w:val="0"/>
          <w:sz w:val="24"/>
          <w:szCs w:val="24"/>
          <w:lang w:eastAsia="en-GB"/>
          <w14:ligatures w14:val="none"/>
        </w:rPr>
      </w:pPr>
    </w:p>
    <w:p w14:paraId="637D9FB1" w14:textId="5F399812" w:rsidR="00E0153D" w:rsidRPr="00E0153D" w:rsidRDefault="009C583B" w:rsidP="00FF05C4">
      <w:pPr>
        <w:shd w:val="clear" w:color="auto" w:fill="FFFFFF"/>
        <w:spacing w:after="0" w:line="240" w:lineRule="auto"/>
        <w:ind w:left="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Update MIS/HR records and check leaver records against your retention schedule</w:t>
      </w:r>
      <w:r w:rsidR="00D124B1">
        <w:rPr>
          <w:rFonts w:ascii="Calibri" w:eastAsia="Times New Roman" w:hAnsi="Calibri" w:cs="Calibri"/>
          <w:color w:val="4A4A4A"/>
          <w:kern w:val="0"/>
          <w:sz w:val="24"/>
          <w:szCs w:val="24"/>
          <w:lang w:eastAsia="en-GB"/>
          <w14:ligatures w14:val="none"/>
        </w:rPr>
        <w:t>.</w:t>
      </w:r>
    </w:p>
    <w:p w14:paraId="656446A7" w14:textId="3BBE2B97"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Ensure any keys, key fobs and passes are collected</w:t>
      </w:r>
      <w:r w:rsidR="00D124B1">
        <w:rPr>
          <w:rFonts w:ascii="Calibri" w:eastAsia="Times New Roman" w:hAnsi="Calibri" w:cs="Calibri"/>
          <w:color w:val="4A4A4A"/>
          <w:kern w:val="0"/>
          <w:sz w:val="24"/>
          <w:szCs w:val="24"/>
          <w:lang w:eastAsia="en-GB"/>
          <w14:ligatures w14:val="none"/>
        </w:rPr>
        <w:t>.  Remember to change keycodes before the start of the new term.</w:t>
      </w:r>
    </w:p>
    <w:p w14:paraId="52F77073" w14:textId="36922399"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000000"/>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 xml:space="preserve">Collect any devices such as laptops, iPads and mobile phones and arrange for the device to be wiped for the next member of staff. View the </w:t>
      </w:r>
      <w:hyperlink r:id="rId7" w:history="1">
        <w:r w:rsidR="00E0153D" w:rsidRPr="00E0153D">
          <w:rPr>
            <w:rFonts w:ascii="Calibri" w:eastAsia="Times New Roman" w:hAnsi="Calibri" w:cs="Calibri"/>
            <w:color w:val="22B8F0"/>
            <w:kern w:val="0"/>
            <w:sz w:val="24"/>
            <w:szCs w:val="24"/>
            <w:u w:val="single"/>
            <w:lang w:eastAsia="en-GB"/>
            <w14:ligatures w14:val="none"/>
          </w:rPr>
          <w:t>Information Security</w:t>
        </w:r>
      </w:hyperlink>
      <w:r w:rsidR="00E0153D" w:rsidRPr="00E0153D">
        <w:rPr>
          <w:rFonts w:ascii="Calibri" w:eastAsia="Times New Roman" w:hAnsi="Calibri" w:cs="Calibri"/>
          <w:color w:val="4A4A4A"/>
          <w:kern w:val="0"/>
          <w:sz w:val="24"/>
          <w:szCs w:val="24"/>
          <w:lang w:eastAsia="en-GB"/>
          <w14:ligatures w14:val="none"/>
        </w:rPr>
        <w:t xml:space="preserve"> area on the Knowledgebank for policies and advice</w:t>
      </w:r>
      <w:r w:rsidR="00D124B1">
        <w:rPr>
          <w:rFonts w:ascii="Calibri" w:eastAsia="Times New Roman" w:hAnsi="Calibri" w:cs="Calibri"/>
          <w:color w:val="4A4A4A"/>
          <w:kern w:val="0"/>
          <w:sz w:val="24"/>
          <w:szCs w:val="24"/>
          <w:lang w:eastAsia="en-GB"/>
          <w14:ligatures w14:val="none"/>
        </w:rPr>
        <w:t>.</w:t>
      </w:r>
      <w:r w:rsidR="00D124B1" w:rsidRPr="00E0153D">
        <w:rPr>
          <w:rFonts w:ascii="Calibri" w:eastAsia="Times New Roman" w:hAnsi="Calibri" w:cs="Calibri"/>
          <w:color w:val="000000"/>
          <w:kern w:val="0"/>
          <w:sz w:val="24"/>
          <w:szCs w:val="24"/>
          <w:lang w:eastAsia="en-GB"/>
          <w14:ligatures w14:val="none"/>
        </w:rPr>
        <w:t xml:space="preserve"> </w:t>
      </w:r>
    </w:p>
    <w:p w14:paraId="79A1C850" w14:textId="1F6C7DD3"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Remove the member of staff from any systems, email and network</w:t>
      </w:r>
      <w:r w:rsidR="00D124B1">
        <w:rPr>
          <w:rFonts w:ascii="Calibri" w:eastAsia="Times New Roman" w:hAnsi="Calibri" w:cs="Calibri"/>
          <w:color w:val="4A4A4A"/>
          <w:kern w:val="0"/>
          <w:sz w:val="24"/>
          <w:szCs w:val="24"/>
          <w:lang w:eastAsia="en-GB"/>
          <w14:ligatures w14:val="none"/>
        </w:rPr>
        <w:t>.</w:t>
      </w:r>
    </w:p>
    <w:p w14:paraId="4E8E8B6A" w14:textId="1550D0CE" w:rsidR="00E0153D" w:rsidRDefault="009C583B" w:rsidP="00FF05C4">
      <w:pPr>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595959" w:themeColor="text1" w:themeTint="A6"/>
          <w:kern w:val="0"/>
          <w:sz w:val="24"/>
          <w:szCs w:val="24"/>
          <w:lang w:eastAsia="en-GB"/>
          <w14:ligatures w14:val="none"/>
        </w:rPr>
        <w:t xml:space="preserve">Identify school data and </w:t>
      </w:r>
      <w:r w:rsidR="00D124B1">
        <w:rPr>
          <w:rFonts w:ascii="Calibri" w:eastAsia="Times New Roman" w:hAnsi="Calibri" w:cs="Calibri"/>
          <w:color w:val="595959" w:themeColor="text1" w:themeTint="A6"/>
          <w:kern w:val="0"/>
          <w:sz w:val="24"/>
          <w:szCs w:val="24"/>
          <w:lang w:eastAsia="en-GB"/>
          <w14:ligatures w14:val="none"/>
        </w:rPr>
        <w:t>cloud</w:t>
      </w:r>
      <w:r w:rsidR="00E0153D" w:rsidRPr="00E0153D">
        <w:rPr>
          <w:rFonts w:ascii="Calibri" w:eastAsia="Times New Roman" w:hAnsi="Calibri" w:cs="Calibri"/>
          <w:color w:val="595959" w:themeColor="text1" w:themeTint="A6"/>
          <w:kern w:val="0"/>
          <w:sz w:val="24"/>
          <w:szCs w:val="24"/>
          <w:lang w:eastAsia="en-GB"/>
          <w14:ligatures w14:val="none"/>
        </w:rPr>
        <w:t xml:space="preserve"> based folders for transfer of ownership etc</w:t>
      </w:r>
      <w:r w:rsidR="00D124B1" w:rsidRPr="00D124B1">
        <w:rPr>
          <w:rFonts w:ascii="Calibri" w:eastAsia="Times New Roman" w:hAnsi="Calibri" w:cs="Calibri"/>
          <w:color w:val="595959" w:themeColor="text1" w:themeTint="A6"/>
          <w:kern w:val="0"/>
          <w:sz w:val="24"/>
          <w:szCs w:val="24"/>
          <w:lang w:eastAsia="en-GB"/>
          <w14:ligatures w14:val="none"/>
        </w:rPr>
        <w:t>.</w:t>
      </w:r>
      <w:r w:rsidR="00E0153D" w:rsidRPr="00E0153D">
        <w:rPr>
          <w:rFonts w:ascii="Calibri" w:eastAsia="Times New Roman" w:hAnsi="Calibri" w:cs="Calibri"/>
          <w:color w:val="595959" w:themeColor="text1" w:themeTint="A6"/>
          <w:kern w:val="0"/>
          <w:sz w:val="24"/>
          <w:szCs w:val="24"/>
          <w:lang w:eastAsia="en-GB"/>
          <w14:ligatures w14:val="none"/>
        </w:rPr>
        <w:t> </w:t>
      </w:r>
      <w:r w:rsidR="00D124B1">
        <w:rPr>
          <w:rFonts w:ascii="Calibri" w:eastAsia="Times New Roman" w:hAnsi="Calibri" w:cs="Calibri"/>
          <w:color w:val="595959" w:themeColor="text1" w:themeTint="A6"/>
          <w:kern w:val="0"/>
          <w:sz w:val="24"/>
          <w:szCs w:val="24"/>
          <w:lang w:eastAsia="en-GB"/>
          <w14:ligatures w14:val="none"/>
        </w:rPr>
        <w:t xml:space="preserve"> Remove any personal files and transfer/keep any job role related files. </w:t>
      </w:r>
      <w:r w:rsidR="00D124B1">
        <w:rPr>
          <w:rFonts w:ascii="Calibri" w:eastAsia="Times New Roman" w:hAnsi="Calibri" w:cs="Calibri"/>
          <w:color w:val="4A4A4A"/>
          <w:kern w:val="0"/>
          <w:sz w:val="24"/>
          <w:szCs w:val="24"/>
          <w:lang w:eastAsia="en-GB"/>
          <w14:ligatures w14:val="none"/>
        </w:rPr>
        <w:t>Pay particular attention to Planning and Staff Shared folders</w:t>
      </w:r>
      <w:r w:rsidR="00D124B1">
        <w:rPr>
          <w:rFonts w:ascii="Calibri" w:eastAsia="Times New Roman" w:hAnsi="Calibri" w:cs="Calibri"/>
          <w:color w:val="4A4A4A"/>
          <w:kern w:val="0"/>
          <w:sz w:val="24"/>
          <w:szCs w:val="24"/>
          <w:lang w:eastAsia="en-GB"/>
          <w14:ligatures w14:val="none"/>
        </w:rPr>
        <w:t xml:space="preserve"> for housekeeping</w:t>
      </w:r>
      <w:r w:rsidR="00D124B1">
        <w:rPr>
          <w:rFonts w:ascii="Calibri" w:eastAsia="Times New Roman" w:hAnsi="Calibri" w:cs="Calibri"/>
          <w:color w:val="4A4A4A"/>
          <w:kern w:val="0"/>
          <w:sz w:val="24"/>
          <w:szCs w:val="24"/>
          <w:lang w:eastAsia="en-GB"/>
          <w14:ligatures w14:val="none"/>
        </w:rPr>
        <w:t>.  Discourage staff from copying existing folders for the new year.</w:t>
      </w:r>
    </w:p>
    <w:p w14:paraId="672A9249" w14:textId="77777777" w:rsidR="00D124B1" w:rsidRPr="00E0153D" w:rsidRDefault="00D124B1" w:rsidP="00D124B1">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 xml:space="preserve">☐ </w:t>
      </w:r>
      <w:r w:rsidRPr="00E0153D">
        <w:rPr>
          <w:rFonts w:ascii="Calibri" w:eastAsia="Times New Roman" w:hAnsi="Calibri" w:cs="Calibri"/>
          <w:color w:val="4A4A4A"/>
          <w:kern w:val="0"/>
          <w:sz w:val="24"/>
          <w:szCs w:val="24"/>
          <w:lang w:eastAsia="en-GB"/>
          <w14:ligatures w14:val="none"/>
        </w:rPr>
        <w:t>Check and update online systems  and remind/encourage staff to self regulate and tidy online folders and data, deleting information no longer needed</w:t>
      </w:r>
      <w:r>
        <w:rPr>
          <w:rFonts w:ascii="Calibri" w:eastAsia="Times New Roman" w:hAnsi="Calibri" w:cs="Calibri"/>
          <w:color w:val="4A4A4A"/>
          <w:kern w:val="0"/>
          <w:sz w:val="24"/>
          <w:szCs w:val="24"/>
          <w:lang w:eastAsia="en-GB"/>
          <w14:ligatures w14:val="none"/>
        </w:rPr>
        <w:t xml:space="preserve">.  </w:t>
      </w:r>
    </w:p>
    <w:p w14:paraId="4D874024" w14:textId="2A36D550" w:rsid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If they hold an email alias such as office@ ensure this is pointed to another member of staff</w:t>
      </w:r>
      <w:r w:rsidR="00D124B1">
        <w:rPr>
          <w:rFonts w:ascii="Calibri" w:eastAsia="Times New Roman" w:hAnsi="Calibri" w:cs="Calibri"/>
          <w:color w:val="4A4A4A"/>
          <w:kern w:val="0"/>
          <w:sz w:val="24"/>
          <w:szCs w:val="24"/>
          <w:lang w:eastAsia="en-GB"/>
          <w14:ligatures w14:val="none"/>
        </w:rPr>
        <w:t xml:space="preserve"> to receive those emails.  </w:t>
      </w:r>
    </w:p>
    <w:p w14:paraId="589E99E9" w14:textId="28401A04" w:rsidR="00D124B1" w:rsidRPr="00E0153D" w:rsidRDefault="00D124B1" w:rsidP="00D124B1">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 xml:space="preserve">☐ </w:t>
      </w:r>
      <w:r w:rsidRPr="00E0153D">
        <w:rPr>
          <w:rFonts w:ascii="Calibri" w:eastAsia="Times New Roman" w:hAnsi="Calibri" w:cs="Calibri"/>
          <w:color w:val="4A4A4A"/>
          <w:kern w:val="0"/>
          <w:sz w:val="24"/>
          <w:szCs w:val="24"/>
          <w:lang w:eastAsia="en-GB"/>
          <w14:ligatures w14:val="none"/>
        </w:rPr>
        <w:t>Remind staff to check physical folders for outdated information and securely delete as neede</w:t>
      </w:r>
      <w:r>
        <w:rPr>
          <w:rFonts w:ascii="Calibri" w:eastAsia="Times New Roman" w:hAnsi="Calibri" w:cs="Calibri"/>
          <w:color w:val="4A4A4A"/>
          <w:kern w:val="0"/>
          <w:sz w:val="24"/>
          <w:szCs w:val="24"/>
          <w:lang w:eastAsia="en-GB"/>
          <w14:ligatures w14:val="none"/>
        </w:rPr>
        <w:t>d</w:t>
      </w:r>
      <w:r>
        <w:rPr>
          <w:rFonts w:ascii="Calibri" w:eastAsia="Times New Roman" w:hAnsi="Calibri" w:cs="Calibri"/>
          <w:color w:val="4A4A4A"/>
          <w:kern w:val="0"/>
          <w:sz w:val="24"/>
          <w:szCs w:val="24"/>
          <w:lang w:eastAsia="en-GB"/>
          <w14:ligatures w14:val="none"/>
        </w:rPr>
        <w:t>.</w:t>
      </w:r>
    </w:p>
    <w:p w14:paraId="58B48EBA" w14:textId="14A2203A" w:rsidR="00E0153D" w:rsidRPr="00E0153D" w:rsidRDefault="009C583B" w:rsidP="00FF05C4">
      <w:pPr>
        <w:shd w:val="clear" w:color="auto" w:fill="FFFFFF"/>
        <w:spacing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sidR="00FF05C4">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If USB’s are allowed, ensure they are collected</w:t>
      </w:r>
      <w:r w:rsidR="00D124B1">
        <w:rPr>
          <w:rFonts w:ascii="Calibri" w:eastAsia="Times New Roman" w:hAnsi="Calibri" w:cs="Calibri"/>
          <w:color w:val="4A4A4A"/>
          <w:kern w:val="0"/>
          <w:sz w:val="24"/>
          <w:szCs w:val="24"/>
          <w:lang w:eastAsia="en-GB"/>
          <w14:ligatures w14:val="none"/>
        </w:rPr>
        <w:t>.</w:t>
      </w:r>
    </w:p>
    <w:p w14:paraId="6C7268F9" w14:textId="77777777" w:rsidR="00E0153D" w:rsidRPr="00E0153D" w:rsidRDefault="00E0153D" w:rsidP="00E0153D">
      <w:pPr>
        <w:shd w:val="clear" w:color="auto" w:fill="FFFFFF"/>
        <w:spacing w:line="240" w:lineRule="auto"/>
        <w:jc w:val="both"/>
        <w:rPr>
          <w:rFonts w:ascii="Times New Roman" w:eastAsia="Times New Roman" w:hAnsi="Times New Roman" w:cs="Times New Roman"/>
          <w:kern w:val="0"/>
          <w:sz w:val="24"/>
          <w:szCs w:val="24"/>
          <w:lang w:eastAsia="en-GB"/>
          <w14:ligatures w14:val="none"/>
        </w:rPr>
      </w:pPr>
    </w:p>
    <w:p w14:paraId="7C31FC68" w14:textId="77777777" w:rsidR="00E0153D" w:rsidRDefault="00E0153D" w:rsidP="00E0153D">
      <w:pPr>
        <w:numPr>
          <w:ilvl w:val="0"/>
          <w:numId w:val="3"/>
        </w:numPr>
        <w:shd w:val="clear" w:color="auto" w:fill="FFFFFF"/>
        <w:spacing w:after="0" w:line="240" w:lineRule="auto"/>
        <w:jc w:val="both"/>
        <w:textAlignment w:val="baseline"/>
        <w:rPr>
          <w:rFonts w:ascii="Calibri" w:eastAsia="Times New Roman" w:hAnsi="Calibri" w:cs="Calibri"/>
          <w:b/>
          <w:bCs/>
          <w:color w:val="4A4A4A"/>
          <w:kern w:val="0"/>
          <w:sz w:val="24"/>
          <w:szCs w:val="24"/>
          <w:lang w:eastAsia="en-GB"/>
          <w14:ligatures w14:val="none"/>
        </w:rPr>
      </w:pPr>
      <w:r w:rsidRPr="00E0153D">
        <w:rPr>
          <w:rFonts w:ascii="Calibri" w:eastAsia="Times New Roman" w:hAnsi="Calibri" w:cs="Calibri"/>
          <w:b/>
          <w:bCs/>
          <w:color w:val="4A4A4A"/>
          <w:kern w:val="0"/>
          <w:sz w:val="24"/>
          <w:szCs w:val="24"/>
          <w:lang w:eastAsia="en-GB"/>
          <w14:ligatures w14:val="none"/>
        </w:rPr>
        <w:t>Student leavers tasks to consider:</w:t>
      </w:r>
    </w:p>
    <w:p w14:paraId="3AE740D0" w14:textId="77777777" w:rsidR="00F608BA" w:rsidRPr="00E0153D" w:rsidRDefault="00F608BA" w:rsidP="00F608BA">
      <w:pPr>
        <w:shd w:val="clear" w:color="auto" w:fill="FFFFFF"/>
        <w:spacing w:after="0" w:line="240" w:lineRule="auto"/>
        <w:jc w:val="both"/>
        <w:textAlignment w:val="baseline"/>
        <w:rPr>
          <w:rFonts w:ascii="Calibri" w:eastAsia="Times New Roman" w:hAnsi="Calibri" w:cs="Calibri"/>
          <w:b/>
          <w:bCs/>
          <w:color w:val="4A4A4A"/>
          <w:kern w:val="0"/>
          <w:sz w:val="24"/>
          <w:szCs w:val="24"/>
          <w:lang w:eastAsia="en-GB"/>
          <w14:ligatures w14:val="none"/>
        </w:rPr>
      </w:pPr>
    </w:p>
    <w:p w14:paraId="24AD2DF9" w14:textId="503C23E9"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Run data cleansing and end of year routines for your MIS  and check against your retention schedules</w:t>
      </w:r>
      <w:r w:rsidR="00FF05C4">
        <w:rPr>
          <w:rFonts w:ascii="Calibri" w:eastAsia="Times New Roman" w:hAnsi="Calibri" w:cs="Calibri"/>
          <w:color w:val="4A4A4A"/>
          <w:kern w:val="0"/>
          <w:sz w:val="24"/>
          <w:szCs w:val="24"/>
          <w:lang w:eastAsia="en-GB"/>
          <w14:ligatures w14:val="none"/>
        </w:rPr>
        <w:t>.</w:t>
      </w:r>
    </w:p>
    <w:p w14:paraId="20C84FDC" w14:textId="1EDBE1D0" w:rsidR="00E0153D" w:rsidRDefault="009C583B" w:rsidP="00FF05C4">
      <w:pPr>
        <w:shd w:val="clear" w:color="auto" w:fill="FFFFFF"/>
        <w:spacing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Remove displays and check the process in place for removing photos of leavers from the school website etc</w:t>
      </w:r>
      <w:r w:rsidR="00FF05C4">
        <w:rPr>
          <w:rFonts w:ascii="Calibri" w:eastAsia="Times New Roman" w:hAnsi="Calibri" w:cs="Calibri"/>
          <w:color w:val="4A4A4A"/>
          <w:kern w:val="0"/>
          <w:sz w:val="24"/>
          <w:szCs w:val="24"/>
          <w:lang w:eastAsia="en-GB"/>
          <w14:ligatures w14:val="none"/>
        </w:rPr>
        <w:t>.</w:t>
      </w:r>
      <w:r w:rsidR="00D124B1">
        <w:rPr>
          <w:rFonts w:ascii="Calibri" w:eastAsia="Times New Roman" w:hAnsi="Calibri" w:cs="Calibri"/>
          <w:color w:val="4A4A4A"/>
          <w:kern w:val="0"/>
          <w:sz w:val="24"/>
          <w:szCs w:val="24"/>
          <w:lang w:eastAsia="en-GB"/>
          <w14:ligatures w14:val="none"/>
        </w:rPr>
        <w:t xml:space="preserve">  Remove any printed class lists.</w:t>
      </w:r>
    </w:p>
    <w:p w14:paraId="58021330" w14:textId="75604BF2" w:rsidR="00FF05C4" w:rsidRPr="00E0700E" w:rsidRDefault="00FF05C4" w:rsidP="00FF05C4">
      <w:pPr>
        <w:shd w:val="clear" w:color="auto" w:fill="FFFFFF"/>
        <w:spacing w:line="240" w:lineRule="auto"/>
        <w:ind w:firstLine="360"/>
        <w:textAlignment w:val="baseline"/>
        <w:rPr>
          <w:rFonts w:ascii="Segoe UI Symbol" w:hAnsi="Segoe UI Symbol" w:cs="Segoe UI Symbol"/>
          <w:color w:val="00B0F0"/>
          <w:sz w:val="21"/>
          <w:szCs w:val="21"/>
          <w:shd w:val="clear" w:color="auto" w:fill="FFFFFF"/>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903BB3">
        <w:rPr>
          <w:rFonts w:ascii="Segoe UI Symbol" w:hAnsi="Segoe UI Symbol" w:cs="Segoe UI Symbol"/>
          <w:color w:val="4A4A4A"/>
          <w:sz w:val="21"/>
          <w:szCs w:val="21"/>
          <w:shd w:val="clear" w:color="auto" w:fill="FFFFFF"/>
        </w:rPr>
        <w:t xml:space="preserve">Ensure procedures are followed if the student is to transfer to another school: </w:t>
      </w:r>
      <w:hyperlink r:id="rId8" w:history="1">
        <w:r w:rsidR="00903BB3" w:rsidRPr="00E0700E">
          <w:rPr>
            <w:rStyle w:val="Hyperlink"/>
            <w:rFonts w:ascii="Segoe UI Symbol" w:hAnsi="Segoe UI Symbol" w:cs="Segoe UI Symbol"/>
            <w:color w:val="00B0F0"/>
            <w:sz w:val="21"/>
            <w:szCs w:val="21"/>
            <w:shd w:val="clear" w:color="auto" w:fill="FFFFFF"/>
          </w:rPr>
          <w:t>DfE School to School Service How to Transfer Information</w:t>
        </w:r>
      </w:hyperlink>
    </w:p>
    <w:p w14:paraId="39A3B6E0" w14:textId="70D543E2" w:rsidR="00903BB3" w:rsidRDefault="00903BB3" w:rsidP="00FF05C4">
      <w:pPr>
        <w:shd w:val="clear" w:color="auto" w:fill="FFFFFF"/>
        <w:spacing w:line="240" w:lineRule="auto"/>
        <w:ind w:firstLine="360"/>
        <w:textAlignment w:val="baseline"/>
        <w:rPr>
          <w:rFonts w:ascii="Segoe UI Symbol" w:hAnsi="Segoe UI Symbol" w:cs="Segoe UI Symbol"/>
          <w:color w:val="4A4A4A"/>
          <w:sz w:val="21"/>
          <w:szCs w:val="21"/>
          <w:shd w:val="clear" w:color="auto" w:fill="FFFFFF"/>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Primary schools do </w:t>
      </w:r>
      <w:r w:rsidR="00D124B1">
        <w:rPr>
          <w:rFonts w:ascii="Segoe UI Symbol" w:hAnsi="Segoe UI Symbol" w:cs="Segoe UI Symbol"/>
          <w:color w:val="4A4A4A"/>
          <w:sz w:val="21"/>
          <w:szCs w:val="21"/>
          <w:shd w:val="clear" w:color="auto" w:fill="FFFFFF"/>
        </w:rPr>
        <w:t>n</w:t>
      </w:r>
      <w:r>
        <w:rPr>
          <w:rFonts w:ascii="Segoe UI Symbol" w:hAnsi="Segoe UI Symbol" w:cs="Segoe UI Symbol"/>
          <w:color w:val="4A4A4A"/>
          <w:sz w:val="21"/>
          <w:szCs w:val="21"/>
          <w:shd w:val="clear" w:color="auto" w:fill="FFFFFF"/>
        </w:rPr>
        <w:t>ot need to keep copies of the pupil record unless there is an ongoing legal action when the student leaves the school and goes onto Secondary school.</w:t>
      </w:r>
      <w:r w:rsidR="00E0700E">
        <w:rPr>
          <w:rFonts w:ascii="Segoe UI Symbol" w:hAnsi="Segoe UI Symbol" w:cs="Segoe UI Symbol"/>
          <w:color w:val="4A4A4A"/>
          <w:sz w:val="21"/>
          <w:szCs w:val="21"/>
          <w:shd w:val="clear" w:color="auto" w:fill="FFFFFF"/>
        </w:rPr>
        <w:t xml:space="preserve">  Check other pupil and parent file retention information in line with the schools retention schedule.</w:t>
      </w:r>
    </w:p>
    <w:p w14:paraId="677CAD9C" w14:textId="12D62663" w:rsidR="00903BB3" w:rsidRDefault="00903BB3" w:rsidP="00FF05C4">
      <w:pPr>
        <w:shd w:val="clear" w:color="auto" w:fill="FFFFFF"/>
        <w:spacing w:line="240" w:lineRule="auto"/>
        <w:ind w:firstLine="360"/>
        <w:textAlignment w:val="baseline"/>
        <w:rPr>
          <w:rFonts w:ascii="Segoe UI Symbol" w:hAnsi="Segoe UI Symbol" w:cs="Segoe UI Symbol"/>
          <w:color w:val="4A4A4A"/>
          <w:sz w:val="21"/>
          <w:szCs w:val="21"/>
          <w:shd w:val="clear" w:color="auto" w:fill="FFFFFF"/>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Return student’s work to them where possible or within the next year.</w:t>
      </w:r>
    </w:p>
    <w:p w14:paraId="40625390" w14:textId="02519618" w:rsidR="00903BB3" w:rsidRPr="00E0153D" w:rsidRDefault="00903BB3" w:rsidP="00FF05C4">
      <w:pPr>
        <w:shd w:val="clear" w:color="auto" w:fill="FFFFFF"/>
        <w:spacing w:line="240" w:lineRule="auto"/>
        <w:ind w:firstLine="360"/>
        <w:textAlignment w:val="baseline"/>
        <w:rPr>
          <w:rFonts w:ascii="Calibri" w:eastAsia="Times New Roman" w:hAnsi="Calibri" w:cs="Calibri"/>
          <w:color w:val="4A4A4A"/>
          <w:kern w:val="0"/>
          <w:sz w:val="24"/>
          <w:szCs w:val="24"/>
          <w:lang w:eastAsia="en-GB"/>
          <w14:ligatures w14:val="none"/>
        </w:rPr>
      </w:pPr>
    </w:p>
    <w:p w14:paraId="3FAC5CAD" w14:textId="77777777" w:rsidR="00E0153D" w:rsidRPr="00E0153D" w:rsidRDefault="00E0153D" w:rsidP="00E0153D">
      <w:pPr>
        <w:shd w:val="clear" w:color="auto" w:fill="FFFFFF"/>
        <w:spacing w:line="240" w:lineRule="auto"/>
        <w:jc w:val="both"/>
        <w:rPr>
          <w:rFonts w:ascii="Times New Roman" w:eastAsia="Times New Roman" w:hAnsi="Times New Roman" w:cs="Times New Roman"/>
          <w:kern w:val="0"/>
          <w:sz w:val="24"/>
          <w:szCs w:val="24"/>
          <w:lang w:eastAsia="en-GB"/>
          <w14:ligatures w14:val="none"/>
        </w:rPr>
      </w:pPr>
    </w:p>
    <w:p w14:paraId="526C23B3" w14:textId="77777777" w:rsidR="00E0153D" w:rsidRDefault="00E0153D" w:rsidP="00E0153D">
      <w:pPr>
        <w:numPr>
          <w:ilvl w:val="0"/>
          <w:numId w:val="5"/>
        </w:numPr>
        <w:shd w:val="clear" w:color="auto" w:fill="FFFFFF"/>
        <w:spacing w:after="0" w:line="240" w:lineRule="auto"/>
        <w:jc w:val="both"/>
        <w:textAlignment w:val="baseline"/>
        <w:rPr>
          <w:rFonts w:ascii="Calibri" w:eastAsia="Times New Roman" w:hAnsi="Calibri" w:cs="Calibri"/>
          <w:b/>
          <w:bCs/>
          <w:color w:val="4A4A4A"/>
          <w:kern w:val="0"/>
          <w:sz w:val="24"/>
          <w:szCs w:val="24"/>
          <w:lang w:eastAsia="en-GB"/>
          <w14:ligatures w14:val="none"/>
        </w:rPr>
      </w:pPr>
      <w:r w:rsidRPr="00E0153D">
        <w:rPr>
          <w:rFonts w:ascii="Calibri" w:eastAsia="Times New Roman" w:hAnsi="Calibri" w:cs="Calibri"/>
          <w:b/>
          <w:bCs/>
          <w:color w:val="4A4A4A"/>
          <w:kern w:val="0"/>
          <w:sz w:val="24"/>
          <w:szCs w:val="24"/>
          <w:lang w:eastAsia="en-GB"/>
          <w14:ligatures w14:val="none"/>
        </w:rPr>
        <w:lastRenderedPageBreak/>
        <w:t>School Building tasks to consider </w:t>
      </w:r>
    </w:p>
    <w:p w14:paraId="2E52B07E" w14:textId="77777777" w:rsidR="00F608BA" w:rsidRPr="00E0153D" w:rsidRDefault="00F608BA" w:rsidP="00F608BA">
      <w:pPr>
        <w:shd w:val="clear" w:color="auto" w:fill="FFFFFF"/>
        <w:spacing w:after="0" w:line="240" w:lineRule="auto"/>
        <w:jc w:val="both"/>
        <w:textAlignment w:val="baseline"/>
        <w:rPr>
          <w:rFonts w:ascii="Calibri" w:eastAsia="Times New Roman" w:hAnsi="Calibri" w:cs="Calibri"/>
          <w:b/>
          <w:bCs/>
          <w:color w:val="4A4A4A"/>
          <w:kern w:val="0"/>
          <w:sz w:val="24"/>
          <w:szCs w:val="24"/>
          <w:lang w:eastAsia="en-GB"/>
          <w14:ligatures w14:val="none"/>
        </w:rPr>
      </w:pPr>
    </w:p>
    <w:p w14:paraId="19A2757A" w14:textId="61B60EE0"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Ensure laptops and iPads are locked away.</w:t>
      </w:r>
    </w:p>
    <w:p w14:paraId="08818EEF" w14:textId="2E6162C1"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Ensure there is no data left out such as class lists, medical information, folders or confidential waste.  Schools are often deep cleaned or have building works completed during the holidays so there could be external visitors to areas where visitors would not normally be allowed.</w:t>
      </w:r>
    </w:p>
    <w:p w14:paraId="6D55107B" w14:textId="45B9939C"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Remember if the door codes were given out to contractors during the holidays to reset them again in the new term.</w:t>
      </w:r>
    </w:p>
    <w:p w14:paraId="73663E95" w14:textId="070CFD32"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000000"/>
          <w:kern w:val="0"/>
          <w:sz w:val="24"/>
          <w:szCs w:val="24"/>
          <w:lang w:eastAsia="en-GB"/>
          <w14:ligatures w14:val="none"/>
        </w:rPr>
      </w:pPr>
      <w:r>
        <w:rPr>
          <w:rFonts w:ascii="Segoe UI Symbol" w:hAnsi="Segoe UI Symbol" w:cs="Segoe UI Symbol"/>
          <w:color w:val="4A4A4A"/>
          <w:sz w:val="21"/>
          <w:szCs w:val="21"/>
          <w:shd w:val="clear" w:color="auto" w:fill="FFFFFF"/>
        </w:rPr>
        <w:t>☐</w:t>
      </w:r>
      <w:r w:rsidR="00F608BA">
        <w:rPr>
          <w:rFonts w:ascii="Segoe UI Symbol" w:hAnsi="Segoe UI Symbol" w:cs="Segoe UI Symbol"/>
          <w:color w:val="4A4A4A"/>
          <w:sz w:val="21"/>
          <w:szCs w:val="21"/>
          <w:shd w:val="clear" w:color="auto" w:fill="FFFFFF"/>
        </w:rPr>
        <w:t xml:space="preserve"> Ensure cupboards are locked. View the clean desk policy on the Knowledge Bank:</w:t>
      </w:r>
      <w:r w:rsidR="00E0153D" w:rsidRPr="00E0153D">
        <w:rPr>
          <w:rFonts w:ascii="Calibri" w:eastAsia="Times New Roman" w:hAnsi="Calibri" w:cs="Calibri"/>
          <w:color w:val="4A4A4A"/>
          <w:kern w:val="0"/>
          <w:sz w:val="24"/>
          <w:szCs w:val="24"/>
          <w:lang w:eastAsia="en-GB"/>
          <w14:ligatures w14:val="none"/>
        </w:rPr>
        <w:t xml:space="preserve"> </w:t>
      </w:r>
      <w:hyperlink r:id="rId9" w:history="1">
        <w:r w:rsidR="00E0153D" w:rsidRPr="00E0153D">
          <w:rPr>
            <w:rFonts w:ascii="Calibri" w:eastAsia="Times New Roman" w:hAnsi="Calibri" w:cs="Calibri"/>
            <w:color w:val="22B8F0"/>
            <w:kern w:val="0"/>
            <w:sz w:val="24"/>
            <w:szCs w:val="24"/>
            <w:u w:val="single"/>
            <w:lang w:eastAsia="en-GB"/>
            <w14:ligatures w14:val="none"/>
          </w:rPr>
          <w:t>https://dataprotection.education/index.php/best-practice-library/best-practice/clear-desk</w:t>
        </w:r>
      </w:hyperlink>
    </w:p>
    <w:p w14:paraId="347BDCBB" w14:textId="6AFB814D"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Ensure offices are locked.</w:t>
      </w:r>
    </w:p>
    <w:p w14:paraId="0ECFBC7E" w14:textId="10145AF5"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Ensure there is no data left in public areas such as class registers, allergy and medical lists.</w:t>
      </w:r>
    </w:p>
    <w:p w14:paraId="527ED6FC" w14:textId="5668F878" w:rsidR="00E0153D" w:rsidRPr="00E0153D" w:rsidRDefault="009C583B" w:rsidP="00FF05C4">
      <w:pPr>
        <w:shd w:val="clear" w:color="auto" w:fill="FFFFFF"/>
        <w:spacing w:after="0" w:line="240" w:lineRule="auto"/>
        <w:ind w:firstLine="360"/>
        <w:textAlignment w:val="baseline"/>
        <w:rPr>
          <w:rFonts w:ascii="Calibri" w:eastAsia="Times New Roman" w:hAnsi="Calibri" w:cs="Calibri"/>
          <w:color w:val="000000"/>
          <w:kern w:val="0"/>
          <w:sz w:val="24"/>
          <w:szCs w:val="24"/>
          <w:lang w:eastAsia="en-GB"/>
          <w14:ligatures w14:val="none"/>
        </w:rPr>
      </w:pPr>
      <w:r>
        <w:rPr>
          <w:rFonts w:ascii="Segoe UI Symbol" w:hAnsi="Segoe UI Symbol" w:cs="Segoe UI Symbol"/>
          <w:color w:val="4A4A4A"/>
          <w:sz w:val="21"/>
          <w:szCs w:val="21"/>
          <w:shd w:val="clear" w:color="auto" w:fill="FFFFFF"/>
        </w:rPr>
        <w:t>☐</w:t>
      </w:r>
      <w:r w:rsidR="00F608BA">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 xml:space="preserve">Ensure that those lists that are no longer required are destroyed using the recommended destruction methods:  </w:t>
      </w:r>
      <w:hyperlink r:id="rId10" w:history="1">
        <w:r w:rsidR="00E0153D" w:rsidRPr="00E0153D">
          <w:rPr>
            <w:rFonts w:ascii="Calibri" w:eastAsia="Times New Roman" w:hAnsi="Calibri" w:cs="Calibri"/>
            <w:color w:val="22B8F0"/>
            <w:kern w:val="0"/>
            <w:sz w:val="24"/>
            <w:szCs w:val="24"/>
            <w:u w:val="single"/>
            <w:lang w:eastAsia="en-GB"/>
            <w14:ligatures w14:val="none"/>
          </w:rPr>
          <w:t>https://ico.org.uk/for-organisations/sme-web-hub/whats-new/blogs/practical-methods-for-destroying-documents-that-are-no-longer-needed/</w:t>
        </w:r>
      </w:hyperlink>
    </w:p>
    <w:p w14:paraId="670A57A3" w14:textId="4EC5A74D" w:rsidR="00E0153D" w:rsidRPr="00E0153D" w:rsidRDefault="00F608BA"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If any children have left at the end of term, ensure their data is removed from the classrooms.</w:t>
      </w:r>
    </w:p>
    <w:p w14:paraId="12D0FD1B" w14:textId="045BC5E1" w:rsidR="00E0153D" w:rsidRPr="00E0153D" w:rsidRDefault="00F608BA"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Ensure there are appropriate agreements in place for staff taking devices or data home</w:t>
      </w:r>
      <w:r w:rsidR="006A7710">
        <w:rPr>
          <w:rFonts w:ascii="Calibri" w:eastAsia="Times New Roman" w:hAnsi="Calibri" w:cs="Calibri"/>
          <w:color w:val="4A4A4A"/>
          <w:kern w:val="0"/>
          <w:sz w:val="24"/>
          <w:szCs w:val="24"/>
          <w:lang w:eastAsia="en-GB"/>
          <w14:ligatures w14:val="none"/>
        </w:rPr>
        <w:t xml:space="preserve"> and a suitable method for remote working.</w:t>
      </w:r>
    </w:p>
    <w:p w14:paraId="768AB611" w14:textId="1AE2DF62" w:rsidR="00E0153D" w:rsidRPr="00E0153D" w:rsidRDefault="00F608BA" w:rsidP="00FF05C4">
      <w:pPr>
        <w:shd w:val="clear" w:color="auto" w:fill="FFFFFF"/>
        <w:spacing w:line="240" w:lineRule="auto"/>
        <w:ind w:firstLine="360"/>
        <w:textAlignment w:val="baseline"/>
        <w:rPr>
          <w:rFonts w:ascii="Calibri" w:eastAsia="Times New Roman" w:hAnsi="Calibri" w:cs="Calibri"/>
          <w:color w:val="000000"/>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 xml:space="preserve">If staff are working over the holidays ensure there is an appropriate policy in place : </w:t>
      </w:r>
      <w:hyperlink r:id="rId11" w:history="1">
        <w:r w:rsidR="00E0153D" w:rsidRPr="00E0153D">
          <w:rPr>
            <w:rFonts w:ascii="Calibri" w:eastAsia="Times New Roman" w:hAnsi="Calibri" w:cs="Calibri"/>
            <w:color w:val="22B8F0"/>
            <w:kern w:val="0"/>
            <w:sz w:val="24"/>
            <w:szCs w:val="24"/>
            <w:u w:val="single"/>
            <w:lang w:eastAsia="en-GB"/>
            <w14:ligatures w14:val="none"/>
          </w:rPr>
          <w:t>https://dataprotection.education/index.php/best-practice-library/best-practice/working-out-of-school</w:t>
        </w:r>
      </w:hyperlink>
    </w:p>
    <w:p w14:paraId="4277B265" w14:textId="77777777" w:rsidR="00E0153D" w:rsidRPr="00E0153D" w:rsidRDefault="00E0153D" w:rsidP="00E0153D">
      <w:pPr>
        <w:shd w:val="clear" w:color="auto" w:fill="FFFFFF"/>
        <w:spacing w:line="240" w:lineRule="auto"/>
        <w:ind w:left="720"/>
        <w:jc w:val="both"/>
        <w:rPr>
          <w:rFonts w:ascii="Times New Roman" w:eastAsia="Times New Roman" w:hAnsi="Times New Roman" w:cs="Times New Roman"/>
          <w:kern w:val="0"/>
          <w:sz w:val="24"/>
          <w:szCs w:val="24"/>
          <w:lang w:eastAsia="en-GB"/>
          <w14:ligatures w14:val="none"/>
        </w:rPr>
      </w:pPr>
    </w:p>
    <w:p w14:paraId="0503AF3A" w14:textId="77777777" w:rsidR="00E0153D" w:rsidRPr="00E0153D" w:rsidRDefault="00E0153D" w:rsidP="00E0153D">
      <w:pPr>
        <w:numPr>
          <w:ilvl w:val="0"/>
          <w:numId w:val="7"/>
        </w:numPr>
        <w:shd w:val="clear" w:color="auto" w:fill="FFFFFF"/>
        <w:spacing w:after="0" w:line="240" w:lineRule="auto"/>
        <w:jc w:val="both"/>
        <w:textAlignment w:val="baseline"/>
        <w:rPr>
          <w:rFonts w:ascii="Calibri" w:eastAsia="Times New Roman" w:hAnsi="Calibri" w:cs="Calibri"/>
          <w:b/>
          <w:bCs/>
          <w:color w:val="4A4A4A"/>
          <w:kern w:val="0"/>
          <w:sz w:val="24"/>
          <w:szCs w:val="24"/>
          <w:lang w:eastAsia="en-GB"/>
          <w14:ligatures w14:val="none"/>
        </w:rPr>
      </w:pPr>
      <w:r w:rsidRPr="00E0153D">
        <w:rPr>
          <w:rFonts w:ascii="Calibri" w:eastAsia="Times New Roman" w:hAnsi="Calibri" w:cs="Calibri"/>
          <w:b/>
          <w:bCs/>
          <w:color w:val="4A4A4A"/>
          <w:kern w:val="0"/>
          <w:sz w:val="24"/>
          <w:szCs w:val="24"/>
          <w:lang w:eastAsia="en-GB"/>
          <w14:ligatures w14:val="none"/>
        </w:rPr>
        <w:t>Other</w:t>
      </w:r>
    </w:p>
    <w:p w14:paraId="7965F213" w14:textId="4FC2F804" w:rsidR="00E0153D" w:rsidRPr="00E0153D" w:rsidRDefault="00F608BA" w:rsidP="00FF05C4">
      <w:pPr>
        <w:shd w:val="clear" w:color="auto" w:fill="FFFFFF"/>
        <w:spacing w:after="0" w:line="240" w:lineRule="auto"/>
        <w:ind w:firstLine="360"/>
        <w:textAlignment w:val="baseline"/>
        <w:rPr>
          <w:rFonts w:ascii="Calibri" w:eastAsia="Times New Roman" w:hAnsi="Calibri" w:cs="Calibri"/>
          <w:color w:val="000000"/>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 xml:space="preserve">Check office emails to ensure there has not been a last minute </w:t>
      </w:r>
      <w:hyperlink r:id="rId12" w:history="1">
        <w:r w:rsidR="00E0153D" w:rsidRPr="00E0153D">
          <w:rPr>
            <w:rFonts w:ascii="Calibri" w:eastAsia="Times New Roman" w:hAnsi="Calibri" w:cs="Calibri"/>
            <w:color w:val="22B8F0"/>
            <w:kern w:val="0"/>
            <w:sz w:val="24"/>
            <w:szCs w:val="24"/>
            <w:u w:val="single"/>
            <w:lang w:eastAsia="en-GB"/>
            <w14:ligatures w14:val="none"/>
          </w:rPr>
          <w:t>subject access request</w:t>
        </w:r>
      </w:hyperlink>
      <w:r w:rsidR="00E0153D" w:rsidRPr="00E0153D">
        <w:rPr>
          <w:rFonts w:ascii="Calibri" w:eastAsia="Times New Roman" w:hAnsi="Calibri" w:cs="Calibri"/>
          <w:color w:val="4A4A4A"/>
          <w:kern w:val="0"/>
          <w:sz w:val="24"/>
          <w:szCs w:val="24"/>
          <w:lang w:eastAsia="en-GB"/>
          <w14:ligatures w14:val="none"/>
        </w:rPr>
        <w:t xml:space="preserve"> (SAR)</w:t>
      </w:r>
      <w:r w:rsidR="006A7710">
        <w:rPr>
          <w:rFonts w:ascii="Calibri" w:eastAsia="Times New Roman" w:hAnsi="Calibri" w:cs="Calibri"/>
          <w:color w:val="4A4A4A"/>
          <w:kern w:val="0"/>
          <w:sz w:val="24"/>
          <w:szCs w:val="24"/>
          <w:lang w:eastAsia="en-GB"/>
          <w14:ligatures w14:val="none"/>
        </w:rPr>
        <w:t>.</w:t>
      </w:r>
    </w:p>
    <w:p w14:paraId="5704B0F9" w14:textId="65789CA9" w:rsidR="00E0153D" w:rsidRDefault="00F608BA"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r>
        <w:rPr>
          <w:rFonts w:ascii="Segoe UI Symbol" w:hAnsi="Segoe UI Symbol" w:cs="Segoe UI Symbol"/>
          <w:color w:val="4A4A4A"/>
          <w:sz w:val="21"/>
          <w:szCs w:val="21"/>
          <w:shd w:val="clear" w:color="auto" w:fill="FFFFFF"/>
        </w:rPr>
        <w:t>☐</w:t>
      </w:r>
      <w:r>
        <w:rPr>
          <w:rFonts w:ascii="Segoe UI Symbol" w:hAnsi="Segoe UI Symbol" w:cs="Segoe UI Symbol"/>
          <w:color w:val="4A4A4A"/>
          <w:sz w:val="21"/>
          <w:szCs w:val="21"/>
          <w:shd w:val="clear" w:color="auto" w:fill="FFFFFF"/>
        </w:rPr>
        <w:t xml:space="preserve"> </w:t>
      </w:r>
      <w:r w:rsidR="00E0153D" w:rsidRPr="00E0153D">
        <w:rPr>
          <w:rFonts w:ascii="Calibri" w:eastAsia="Times New Roman" w:hAnsi="Calibri" w:cs="Calibri"/>
          <w:color w:val="4A4A4A"/>
          <w:kern w:val="0"/>
          <w:sz w:val="24"/>
          <w:szCs w:val="24"/>
          <w:lang w:eastAsia="en-GB"/>
          <w14:ligatures w14:val="none"/>
        </w:rPr>
        <w:t>Turn off any unused devices/equipment as a further step to protect any data on it – and also to save the planet!</w:t>
      </w:r>
    </w:p>
    <w:p w14:paraId="0AC3052F" w14:textId="77777777" w:rsidR="006A7710" w:rsidRPr="00E0153D" w:rsidRDefault="006A7710" w:rsidP="00FF05C4">
      <w:pPr>
        <w:shd w:val="clear" w:color="auto" w:fill="FFFFFF"/>
        <w:spacing w:after="0" w:line="240" w:lineRule="auto"/>
        <w:ind w:firstLine="360"/>
        <w:textAlignment w:val="baseline"/>
        <w:rPr>
          <w:rFonts w:ascii="Calibri" w:eastAsia="Times New Roman" w:hAnsi="Calibri" w:cs="Calibri"/>
          <w:color w:val="4A4A4A"/>
          <w:kern w:val="0"/>
          <w:sz w:val="24"/>
          <w:szCs w:val="24"/>
          <w:lang w:eastAsia="en-GB"/>
          <w14:ligatures w14:val="none"/>
        </w:rPr>
      </w:pPr>
    </w:p>
    <w:p w14:paraId="2648702C" w14:textId="6A0613DA" w:rsidR="00E0153D" w:rsidRDefault="00E0153D" w:rsidP="00FF05C4">
      <w:r w:rsidRPr="00E0153D">
        <w:rPr>
          <w:rFonts w:ascii="Calibri" w:eastAsia="Times New Roman" w:hAnsi="Calibri" w:cs="Calibri"/>
          <w:color w:val="4A4A4A"/>
          <w:kern w:val="0"/>
          <w:sz w:val="24"/>
          <w:szCs w:val="24"/>
          <w:lang w:eastAsia="en-GB"/>
          <w14:ligatures w14:val="none"/>
        </w:rPr>
        <w:t xml:space="preserve">Holidays are the prime time for physical break ins to premises and for </w:t>
      </w:r>
      <w:hyperlink r:id="rId13" w:history="1">
        <w:r w:rsidRPr="00E0153D">
          <w:rPr>
            <w:rFonts w:ascii="Calibri" w:eastAsia="Times New Roman" w:hAnsi="Calibri" w:cs="Calibri"/>
            <w:color w:val="22B8F0"/>
            <w:kern w:val="0"/>
            <w:sz w:val="24"/>
            <w:szCs w:val="24"/>
            <w:u w:val="single"/>
            <w:lang w:eastAsia="en-GB"/>
            <w14:ligatures w14:val="none"/>
          </w:rPr>
          <w:t>hackers</w:t>
        </w:r>
      </w:hyperlink>
      <w:r w:rsidRPr="00E0153D">
        <w:rPr>
          <w:rFonts w:ascii="Calibri" w:eastAsia="Times New Roman" w:hAnsi="Calibri" w:cs="Calibri"/>
          <w:color w:val="4A4A4A"/>
          <w:kern w:val="0"/>
          <w:sz w:val="24"/>
          <w:szCs w:val="24"/>
          <w:lang w:eastAsia="en-GB"/>
          <w14:ligatures w14:val="none"/>
        </w:rPr>
        <w:t xml:space="preserve"> to break into the server/network.  Ensure all physical buildings are locked and secured.  Ensure the server is locked away with adequate </w:t>
      </w:r>
      <w:hyperlink r:id="rId14" w:history="1">
        <w:r w:rsidRPr="00E0153D">
          <w:rPr>
            <w:rFonts w:ascii="Calibri" w:eastAsia="Times New Roman" w:hAnsi="Calibri" w:cs="Calibri"/>
            <w:color w:val="22B8F0"/>
            <w:kern w:val="0"/>
            <w:sz w:val="24"/>
            <w:szCs w:val="24"/>
            <w:u w:val="single"/>
            <w:lang w:eastAsia="en-GB"/>
            <w14:ligatures w14:val="none"/>
          </w:rPr>
          <w:t>cyber security</w:t>
        </w:r>
      </w:hyperlink>
      <w:r w:rsidRPr="00E0153D">
        <w:rPr>
          <w:rFonts w:ascii="Calibri" w:eastAsia="Times New Roman" w:hAnsi="Calibri" w:cs="Calibri"/>
          <w:color w:val="4A4A4A"/>
          <w:kern w:val="0"/>
          <w:sz w:val="24"/>
          <w:szCs w:val="24"/>
          <w:lang w:eastAsia="en-GB"/>
          <w14:ligatures w14:val="none"/>
        </w:rPr>
        <w:t xml:space="preserve"> controls in place.</w:t>
      </w:r>
    </w:p>
    <w:sectPr w:rsidR="00E0153D">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B6B3D4" w14:textId="77777777" w:rsidR="0033462E" w:rsidRDefault="0033462E" w:rsidP="00E0153D">
      <w:pPr>
        <w:spacing w:after="0" w:line="240" w:lineRule="auto"/>
      </w:pPr>
      <w:r>
        <w:separator/>
      </w:r>
    </w:p>
  </w:endnote>
  <w:endnote w:type="continuationSeparator" w:id="0">
    <w:p w14:paraId="20920DB2" w14:textId="77777777" w:rsidR="0033462E" w:rsidRDefault="0033462E" w:rsidP="00E01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swiss"/>
    <w:pitch w:val="variable"/>
    <w:sig w:usb0="800000BF" w:usb1="4000005B"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2A08BD" w14:textId="77777777" w:rsidR="0033462E" w:rsidRDefault="0033462E" w:rsidP="00E0153D">
      <w:pPr>
        <w:spacing w:after="0" w:line="240" w:lineRule="auto"/>
      </w:pPr>
      <w:r>
        <w:separator/>
      </w:r>
    </w:p>
  </w:footnote>
  <w:footnote w:type="continuationSeparator" w:id="0">
    <w:p w14:paraId="0C2FB618" w14:textId="77777777" w:rsidR="0033462E" w:rsidRDefault="0033462E" w:rsidP="00E01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5CB2C" w14:textId="723BEDE3" w:rsidR="00E0153D" w:rsidRDefault="00E0153D">
    <w:pPr>
      <w:pStyle w:val="Header"/>
    </w:pPr>
    <w:r>
      <w:rPr>
        <w:rFonts w:ascii="Quattrocento Sans" w:eastAsia="Quattrocento Sans" w:hAnsi="Quattrocento Sans" w:cs="Quattrocento Sans"/>
        <w:noProof/>
      </w:rPr>
      <w:drawing>
        <wp:inline distT="0" distB="0" distL="0" distR="0" wp14:anchorId="0022059F" wp14:editId="343E4475">
          <wp:extent cx="4867275" cy="2043430"/>
          <wp:effectExtent l="0" t="0" r="0" b="0"/>
          <wp:docPr id="2" name="image1.png" descr="ui_main_logo"/>
          <wp:cNvGraphicFramePr/>
          <a:graphic xmlns:a="http://schemas.openxmlformats.org/drawingml/2006/main">
            <a:graphicData uri="http://schemas.openxmlformats.org/drawingml/2006/picture">
              <pic:pic xmlns:pic="http://schemas.openxmlformats.org/drawingml/2006/picture">
                <pic:nvPicPr>
                  <pic:cNvPr id="0" name="image1.png" descr="ui_main_logo"/>
                  <pic:cNvPicPr preferRelativeResize="0"/>
                </pic:nvPicPr>
                <pic:blipFill>
                  <a:blip r:embed="rId1"/>
                  <a:srcRect/>
                  <a:stretch>
                    <a:fillRect/>
                  </a:stretch>
                </pic:blipFill>
                <pic:spPr>
                  <a:xfrm>
                    <a:off x="0" y="0"/>
                    <a:ext cx="4867275" cy="204343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4870E0"/>
    <w:multiLevelType w:val="multilevel"/>
    <w:tmpl w:val="3FCA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A20A23"/>
    <w:multiLevelType w:val="multilevel"/>
    <w:tmpl w:val="374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47568"/>
    <w:multiLevelType w:val="multilevel"/>
    <w:tmpl w:val="BCF45A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C00B83"/>
    <w:multiLevelType w:val="multilevel"/>
    <w:tmpl w:val="B7326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F6D9E"/>
    <w:multiLevelType w:val="multilevel"/>
    <w:tmpl w:val="28709C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697E22"/>
    <w:multiLevelType w:val="multilevel"/>
    <w:tmpl w:val="72F8F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BC7134"/>
    <w:multiLevelType w:val="multilevel"/>
    <w:tmpl w:val="4582F3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363EDA"/>
    <w:multiLevelType w:val="hybridMultilevel"/>
    <w:tmpl w:val="E9BEBA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F287820"/>
    <w:multiLevelType w:val="multilevel"/>
    <w:tmpl w:val="7FBE1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080661">
    <w:abstractNumId w:val="5"/>
  </w:num>
  <w:num w:numId="2" w16cid:durableId="1305966939">
    <w:abstractNumId w:val="3"/>
  </w:num>
  <w:num w:numId="3" w16cid:durableId="1974409111">
    <w:abstractNumId w:val="2"/>
    <w:lvlOverride w:ilvl="0">
      <w:lvl w:ilvl="0">
        <w:numFmt w:val="decimal"/>
        <w:lvlText w:val="%1."/>
        <w:lvlJc w:val="left"/>
      </w:lvl>
    </w:lvlOverride>
  </w:num>
  <w:num w:numId="4" w16cid:durableId="1294166521">
    <w:abstractNumId w:val="1"/>
  </w:num>
  <w:num w:numId="5" w16cid:durableId="1906448091">
    <w:abstractNumId w:val="6"/>
    <w:lvlOverride w:ilvl="0">
      <w:lvl w:ilvl="0">
        <w:numFmt w:val="decimal"/>
        <w:lvlText w:val="%1."/>
        <w:lvlJc w:val="left"/>
      </w:lvl>
    </w:lvlOverride>
  </w:num>
  <w:num w:numId="6" w16cid:durableId="1648901819">
    <w:abstractNumId w:val="8"/>
  </w:num>
  <w:num w:numId="7" w16cid:durableId="1841845826">
    <w:abstractNumId w:val="4"/>
    <w:lvlOverride w:ilvl="0">
      <w:lvl w:ilvl="0">
        <w:numFmt w:val="decimal"/>
        <w:lvlText w:val="%1."/>
        <w:lvlJc w:val="left"/>
      </w:lvl>
    </w:lvlOverride>
  </w:num>
  <w:num w:numId="8" w16cid:durableId="207688245">
    <w:abstractNumId w:val="0"/>
  </w:num>
  <w:num w:numId="9" w16cid:durableId="6376142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53D"/>
    <w:rsid w:val="0033462E"/>
    <w:rsid w:val="006A7710"/>
    <w:rsid w:val="00903BB3"/>
    <w:rsid w:val="009C583B"/>
    <w:rsid w:val="00D124B1"/>
    <w:rsid w:val="00E0153D"/>
    <w:rsid w:val="00E0700E"/>
    <w:rsid w:val="00F608BA"/>
    <w:rsid w:val="00FF05C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283D9E"/>
  <w15:chartTrackingRefBased/>
  <w15:docId w15:val="{CB9FD0A4-8A79-4315-8EE3-6C41E87B8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0153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Hyperlink">
    <w:name w:val="Hyperlink"/>
    <w:basedOn w:val="DefaultParagraphFont"/>
    <w:uiPriority w:val="99"/>
    <w:unhideWhenUsed/>
    <w:rsid w:val="00E0153D"/>
    <w:rPr>
      <w:color w:val="0000FF"/>
      <w:u w:val="single"/>
    </w:rPr>
  </w:style>
  <w:style w:type="paragraph" w:styleId="Header">
    <w:name w:val="header"/>
    <w:basedOn w:val="Normal"/>
    <w:link w:val="HeaderChar"/>
    <w:uiPriority w:val="99"/>
    <w:unhideWhenUsed/>
    <w:rsid w:val="00E015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153D"/>
  </w:style>
  <w:style w:type="paragraph" w:styleId="Footer">
    <w:name w:val="footer"/>
    <w:basedOn w:val="Normal"/>
    <w:link w:val="FooterChar"/>
    <w:uiPriority w:val="99"/>
    <w:unhideWhenUsed/>
    <w:rsid w:val="00E015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153D"/>
  </w:style>
  <w:style w:type="paragraph" w:styleId="ListParagraph">
    <w:name w:val="List Paragraph"/>
    <w:basedOn w:val="Normal"/>
    <w:uiPriority w:val="34"/>
    <w:qFormat/>
    <w:rsid w:val="00F608BA"/>
    <w:pPr>
      <w:ind w:left="720"/>
      <w:contextualSpacing/>
    </w:pPr>
  </w:style>
  <w:style w:type="character" w:styleId="UnresolvedMention">
    <w:name w:val="Unresolved Mention"/>
    <w:basedOn w:val="DefaultParagraphFont"/>
    <w:uiPriority w:val="99"/>
    <w:semiHidden/>
    <w:unhideWhenUsed/>
    <w:rsid w:val="00903B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6650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v.uk/guidance/school-to-school-service-how-to-transfer-information" TargetMode="External"/><Relationship Id="rId13" Type="http://schemas.openxmlformats.org/officeDocument/2006/relationships/hyperlink" Target="https://dataprotection.education/component/seoglossary/3-cyber-security-glossary/hacker" TargetMode="External"/><Relationship Id="rId3" Type="http://schemas.openxmlformats.org/officeDocument/2006/relationships/settings" Target="settings.xml"/><Relationship Id="rId7" Type="http://schemas.openxmlformats.org/officeDocument/2006/relationships/hyperlink" Target="https://dataprotection.education/component/seoglossary/1-data-protection-education-definitions/information-security" TargetMode="External"/><Relationship Id="rId12" Type="http://schemas.openxmlformats.org/officeDocument/2006/relationships/hyperlink" Target="https://dataprotection.education/component/seoglossary/1-data-protection-education-definitions/subject-access-request"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ataprotection.education/index.php/best-practice-library/best-practice/working-out-of-school"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ico.org.uk/for-organisations/sme-web-hub/whats-new/blogs/practical-methods-for-destroying-documents-that-are-no-longer-needed/" TargetMode="External"/><Relationship Id="rId4" Type="http://schemas.openxmlformats.org/officeDocument/2006/relationships/webSettings" Target="webSettings.xml"/><Relationship Id="rId9" Type="http://schemas.openxmlformats.org/officeDocument/2006/relationships/hyperlink" Target="https://dataprotection.education/index.php/best-practice-library/best-practice/clear-desk" TargetMode="External"/><Relationship Id="rId14" Type="http://schemas.openxmlformats.org/officeDocument/2006/relationships/hyperlink" Target="https://dataprotection.education/component/seoglossary/3-cyber-security-glossary/cyber-securit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727</Words>
  <Characters>4146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dc:description/>
  <cp:lastModifiedBy>Tammy Buchanan</cp:lastModifiedBy>
  <cp:revision>5</cp:revision>
  <dcterms:created xsi:type="dcterms:W3CDTF">2023-06-14T13:46:00Z</dcterms:created>
  <dcterms:modified xsi:type="dcterms:W3CDTF">2023-06-14T14:28:00Z</dcterms:modified>
</cp:coreProperties>
</file>