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BC10E" w14:textId="7C481510" w:rsidR="00611491" w:rsidRPr="009A53A0" w:rsidRDefault="00611491" w:rsidP="00191F01">
      <w:pPr>
        <w:spacing w:after="0" w:line="360" w:lineRule="auto"/>
        <w:jc w:val="center"/>
        <w:rPr>
          <w:rFonts w:ascii="Arial" w:eastAsiaTheme="majorEastAsia" w:hAnsi="Arial" w:cs="Arial"/>
          <w:b/>
          <w:sz w:val="28"/>
          <w:szCs w:val="32"/>
          <w:lang w:eastAsia="en-GB"/>
        </w:rPr>
      </w:pPr>
      <w:r w:rsidRPr="009A53A0">
        <w:rPr>
          <w:rFonts w:ascii="Arial" w:eastAsiaTheme="majorEastAsia" w:hAnsi="Arial" w:cs="Arial"/>
          <w:b/>
          <w:sz w:val="28"/>
          <w:szCs w:val="32"/>
          <w:lang w:eastAsia="en-GB"/>
        </w:rPr>
        <w:t xml:space="preserve">Joshuanne </w:t>
      </w:r>
      <w:proofErr w:type="spellStart"/>
      <w:r w:rsidR="00B87B3C">
        <w:rPr>
          <w:rFonts w:ascii="Arial" w:eastAsiaTheme="majorEastAsia" w:hAnsi="Arial" w:cs="Arial"/>
          <w:b/>
          <w:sz w:val="28"/>
          <w:szCs w:val="32"/>
          <w:lang w:eastAsia="en-GB"/>
        </w:rPr>
        <w:t>Enning-Gyebi</w:t>
      </w:r>
      <w:proofErr w:type="spellEnd"/>
    </w:p>
    <w:p w14:paraId="501A10C0" w14:textId="78556F19" w:rsidR="00611491" w:rsidRPr="009A53A0" w:rsidRDefault="001E530F" w:rsidP="00611491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9A53A0">
        <w:rPr>
          <w:rFonts w:ascii="Arial" w:hAnsi="Arial" w:cs="Arial"/>
          <w:sz w:val="20"/>
          <w:szCs w:val="20"/>
        </w:rPr>
        <w:t>150 Longheath Gardens</w:t>
      </w:r>
    </w:p>
    <w:p w14:paraId="332B206A" w14:textId="18875FDF" w:rsidR="001E530F" w:rsidRPr="009A53A0" w:rsidRDefault="001E530F" w:rsidP="001E530F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9A53A0">
        <w:rPr>
          <w:rFonts w:ascii="Arial" w:hAnsi="Arial" w:cs="Arial"/>
          <w:sz w:val="20"/>
          <w:szCs w:val="20"/>
        </w:rPr>
        <w:t>Croydon</w:t>
      </w:r>
    </w:p>
    <w:p w14:paraId="23BF2576" w14:textId="55A8434F" w:rsidR="00611491" w:rsidRPr="009A53A0" w:rsidRDefault="001E530F" w:rsidP="00611491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9A53A0">
        <w:rPr>
          <w:rFonts w:ascii="Arial" w:hAnsi="Arial" w:cs="Arial"/>
          <w:sz w:val="20"/>
          <w:szCs w:val="20"/>
        </w:rPr>
        <w:t>CR0 7TQ</w:t>
      </w:r>
    </w:p>
    <w:p w14:paraId="32204AD6" w14:textId="77777777" w:rsidR="0018059C" w:rsidRDefault="00611491" w:rsidP="002E78FD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9A53A0">
        <w:rPr>
          <w:rFonts w:ascii="Arial" w:hAnsi="Arial" w:cs="Arial"/>
          <w:sz w:val="20"/>
          <w:szCs w:val="20"/>
        </w:rPr>
        <w:t>07</w:t>
      </w:r>
      <w:r w:rsidR="003453F6" w:rsidRPr="009A53A0">
        <w:rPr>
          <w:rFonts w:ascii="Arial" w:hAnsi="Arial" w:cs="Arial"/>
          <w:sz w:val="20"/>
          <w:szCs w:val="20"/>
        </w:rPr>
        <w:t>415161858</w:t>
      </w:r>
    </w:p>
    <w:p w14:paraId="37F9ECD5" w14:textId="031D7785" w:rsidR="00611491" w:rsidRDefault="00611491" w:rsidP="002E78FD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9A53A0">
        <w:rPr>
          <w:rFonts w:ascii="Arial" w:hAnsi="Arial" w:cs="Arial"/>
          <w:sz w:val="20"/>
          <w:szCs w:val="20"/>
        </w:rPr>
        <w:t xml:space="preserve"> joshuanneafrah@aol.com  </w:t>
      </w:r>
    </w:p>
    <w:p w14:paraId="6CB7D7EC" w14:textId="45E07090" w:rsidR="0018059C" w:rsidRPr="009A53A0" w:rsidRDefault="0018059C" w:rsidP="009A53A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8248001" w14:textId="77777777" w:rsidR="00611491" w:rsidRPr="003C5FD8" w:rsidRDefault="00611491" w:rsidP="00611491">
      <w:pPr>
        <w:keepNext/>
        <w:keepLines/>
        <w:spacing w:before="200" w:after="0" w:line="240" w:lineRule="auto"/>
        <w:outlineLvl w:val="1"/>
        <w:rPr>
          <w:rFonts w:ascii="Arial" w:eastAsiaTheme="majorEastAsia" w:hAnsi="Arial" w:cs="Arial"/>
          <w:b/>
          <w:iCs/>
          <w:sz w:val="24"/>
          <w:szCs w:val="32"/>
          <w:lang w:eastAsia="en-GB"/>
        </w:rPr>
      </w:pPr>
      <w:r w:rsidRPr="003C5FD8">
        <w:rPr>
          <w:rFonts w:ascii="Arial" w:eastAsiaTheme="majorEastAsia" w:hAnsi="Arial" w:cs="Arial"/>
          <w:b/>
          <w:iCs/>
          <w:sz w:val="24"/>
          <w:szCs w:val="32"/>
          <w:lang w:eastAsia="en-GB"/>
        </w:rPr>
        <w:t>Education</w:t>
      </w:r>
    </w:p>
    <w:p w14:paraId="7A97D8E9" w14:textId="6042C97E" w:rsidR="00611491" w:rsidRDefault="00927F1D" w:rsidP="002F2631">
      <w:pPr>
        <w:spacing w:after="0" w:line="240" w:lineRule="auto"/>
        <w:jc w:val="center"/>
        <w:rPr>
          <w:rFonts w:ascii="Arial" w:hAnsi="Arial" w:cs="Arial"/>
          <w:color w:val="222E39"/>
        </w:rPr>
      </w:pPr>
      <w:r>
        <w:rPr>
          <w:rFonts w:ascii="Arial" w:hAnsi="Arial" w:cs="Arial"/>
          <w:noProof/>
          <w:color w:val="0070C0"/>
        </w:rPr>
      </w:r>
      <w:r w:rsidR="00927F1D">
        <w:rPr>
          <w:rFonts w:ascii="Arial" w:hAnsi="Arial" w:cs="Arial"/>
          <w:noProof/>
          <w:color w:val="0070C0"/>
        </w:rPr>
        <w:pict w14:anchorId="5541D417">
          <v:rect id="_x0000_i1025" style="width:451.3pt;height:4pt;mso-position-vertical:absolute" o:hralign="center" o:hrstd="t" o:hrnoshade="t" o:hr="t" fillcolor="#2e74b5 [2404]" stroked="f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044"/>
      </w:tblGrid>
      <w:tr w:rsidR="00611491" w:rsidRPr="00611491" w14:paraId="52B9C86D" w14:textId="77777777" w:rsidTr="09F1AB7F">
        <w:tc>
          <w:tcPr>
            <w:tcW w:w="2972" w:type="dxa"/>
          </w:tcPr>
          <w:p w14:paraId="5F49A9D9" w14:textId="77777777" w:rsidR="009E4F18" w:rsidRDefault="009E4F18" w:rsidP="09F1AB7F">
            <w:pPr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</w:pPr>
          </w:p>
          <w:p w14:paraId="37E77F54" w14:textId="591AC970" w:rsidR="003453F6" w:rsidRDefault="09F1AB7F" w:rsidP="09F1AB7F">
            <w:pPr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</w:pPr>
            <w:r w:rsidRPr="09F1AB7F"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  <w:t>September 2020-Ju</w:t>
            </w:r>
            <w:r w:rsidR="00844892"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  <w:t>ne</w:t>
            </w:r>
            <w:r w:rsidRPr="09F1AB7F"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  <w:t xml:space="preserve"> 2021</w:t>
            </w:r>
          </w:p>
          <w:p w14:paraId="470C9920" w14:textId="77777777" w:rsidR="003453F6" w:rsidRDefault="003453F6" w:rsidP="00611491">
            <w:pPr>
              <w:rPr>
                <w:rFonts w:ascii="Arial" w:hAnsi="Arial" w:cs="Arial"/>
                <w:b/>
                <w:sz w:val="20"/>
                <w:szCs w:val="24"/>
                <w:lang w:eastAsia="en-GB"/>
              </w:rPr>
            </w:pPr>
          </w:p>
          <w:p w14:paraId="3BFC9F2F" w14:textId="1D3D5566" w:rsidR="003453F6" w:rsidRDefault="003453F6" w:rsidP="09F1AB7F">
            <w:pPr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</w:pPr>
          </w:p>
          <w:p w14:paraId="7C4AB700" w14:textId="30F2B559" w:rsidR="003453F6" w:rsidRDefault="003453F6" w:rsidP="09F1AB7F">
            <w:pPr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</w:pPr>
          </w:p>
          <w:p w14:paraId="2004DA92" w14:textId="50230067" w:rsidR="003453F6" w:rsidRDefault="09F1AB7F" w:rsidP="09F1AB7F">
            <w:pPr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</w:pPr>
            <w:r w:rsidRPr="09F1AB7F"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  <w:t>September 2016-2017</w:t>
            </w:r>
          </w:p>
          <w:p w14:paraId="55C2D360" w14:textId="49F34ADB" w:rsidR="003453F6" w:rsidRDefault="003453F6" w:rsidP="09F1AB7F">
            <w:pPr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</w:pPr>
          </w:p>
          <w:p w14:paraId="2E33DBFF" w14:textId="77777777" w:rsidR="003453F6" w:rsidRDefault="003453F6" w:rsidP="00611491">
            <w:pPr>
              <w:rPr>
                <w:rFonts w:ascii="Arial" w:hAnsi="Arial" w:cs="Arial"/>
                <w:b/>
                <w:sz w:val="20"/>
                <w:szCs w:val="24"/>
                <w:lang w:eastAsia="en-GB"/>
              </w:rPr>
            </w:pPr>
          </w:p>
          <w:p w14:paraId="168BA27A" w14:textId="77777777" w:rsidR="003453F6" w:rsidRDefault="003453F6" w:rsidP="00611491">
            <w:pPr>
              <w:rPr>
                <w:rFonts w:ascii="Arial" w:hAnsi="Arial" w:cs="Arial"/>
                <w:b/>
                <w:sz w:val="20"/>
                <w:szCs w:val="24"/>
                <w:lang w:eastAsia="en-GB"/>
              </w:rPr>
            </w:pPr>
          </w:p>
          <w:p w14:paraId="47060707" w14:textId="0AAF6977" w:rsidR="09F1AB7F" w:rsidRDefault="09F1AB7F" w:rsidP="09F1AB7F">
            <w:pPr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</w:pPr>
          </w:p>
          <w:p w14:paraId="74C83ED8" w14:textId="24CCED46" w:rsidR="09F1AB7F" w:rsidRDefault="09F1AB7F" w:rsidP="09F1AB7F">
            <w:pPr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</w:pPr>
          </w:p>
          <w:p w14:paraId="2CD58E09" w14:textId="0C9037BA" w:rsidR="00611491" w:rsidRPr="003C5FD8" w:rsidRDefault="003A0EE7" w:rsidP="00611491">
            <w:pPr>
              <w:rPr>
                <w:rFonts w:ascii="Arial" w:hAnsi="Arial" w:cs="Arial"/>
                <w:b/>
                <w:sz w:val="20"/>
                <w:szCs w:val="24"/>
                <w:lang w:eastAsia="en-GB"/>
              </w:rPr>
            </w:pPr>
            <w:r w:rsidRPr="003C5FD8">
              <w:rPr>
                <w:rFonts w:ascii="Arial" w:hAnsi="Arial" w:cs="Arial"/>
                <w:b/>
                <w:sz w:val="20"/>
                <w:szCs w:val="24"/>
                <w:lang w:eastAsia="en-GB"/>
              </w:rPr>
              <w:t>September 2013-</w:t>
            </w:r>
            <w:r w:rsidR="002E78FD" w:rsidRPr="003C5FD8">
              <w:rPr>
                <w:rFonts w:ascii="Arial" w:hAnsi="Arial" w:cs="Arial"/>
                <w:b/>
                <w:sz w:val="20"/>
                <w:szCs w:val="24"/>
                <w:lang w:eastAsia="en-GB"/>
              </w:rPr>
              <w:t>2016</w:t>
            </w:r>
          </w:p>
          <w:p w14:paraId="17B6C8BD" w14:textId="77777777" w:rsidR="00611491" w:rsidRPr="003C5FD8" w:rsidRDefault="00611491" w:rsidP="00611491">
            <w:pPr>
              <w:rPr>
                <w:rFonts w:ascii="Arial" w:hAnsi="Arial" w:cs="Arial"/>
                <w:b/>
                <w:color w:val="222E39"/>
                <w:sz w:val="20"/>
                <w:szCs w:val="24"/>
                <w:lang w:eastAsia="en-GB"/>
              </w:rPr>
            </w:pPr>
          </w:p>
          <w:p w14:paraId="5A3FA97D" w14:textId="77777777" w:rsidR="00611491" w:rsidRPr="003C5FD8" w:rsidRDefault="00611491" w:rsidP="00611491">
            <w:pPr>
              <w:rPr>
                <w:rFonts w:ascii="Arial" w:hAnsi="Arial" w:cs="Arial"/>
                <w:b/>
                <w:color w:val="222E39"/>
                <w:sz w:val="20"/>
                <w:szCs w:val="24"/>
                <w:lang w:eastAsia="en-GB"/>
              </w:rPr>
            </w:pPr>
          </w:p>
          <w:p w14:paraId="57560E67" w14:textId="77777777" w:rsidR="00611491" w:rsidRPr="003C5FD8" w:rsidRDefault="00611491" w:rsidP="00611491">
            <w:pPr>
              <w:rPr>
                <w:rFonts w:ascii="Arial" w:hAnsi="Arial" w:cs="Arial"/>
                <w:b/>
                <w:color w:val="222E39"/>
                <w:sz w:val="20"/>
                <w:szCs w:val="24"/>
                <w:lang w:eastAsia="en-GB"/>
              </w:rPr>
            </w:pPr>
          </w:p>
          <w:p w14:paraId="1C0E8FF7" w14:textId="77777777" w:rsidR="002E78FD" w:rsidRPr="003C5FD8" w:rsidRDefault="002E78FD" w:rsidP="00611491">
            <w:pPr>
              <w:rPr>
                <w:rFonts w:ascii="Arial" w:hAnsi="Arial" w:cs="Arial"/>
                <w:b/>
                <w:color w:val="222E39"/>
                <w:sz w:val="20"/>
                <w:szCs w:val="24"/>
                <w:lang w:eastAsia="en-GB"/>
              </w:rPr>
            </w:pPr>
          </w:p>
          <w:p w14:paraId="6437AB35" w14:textId="40292379" w:rsidR="00611491" w:rsidRPr="003C5FD8" w:rsidRDefault="00611491" w:rsidP="00611491">
            <w:pPr>
              <w:rPr>
                <w:rFonts w:ascii="Arial" w:hAnsi="Arial" w:cs="Arial"/>
                <w:b/>
                <w:color w:val="222E39"/>
                <w:sz w:val="20"/>
                <w:szCs w:val="24"/>
                <w:lang w:eastAsia="en-GB"/>
              </w:rPr>
            </w:pPr>
          </w:p>
        </w:tc>
        <w:tc>
          <w:tcPr>
            <w:tcW w:w="6044" w:type="dxa"/>
          </w:tcPr>
          <w:p w14:paraId="02D9B083" w14:textId="77777777" w:rsidR="009E4F18" w:rsidRDefault="009E4F18" w:rsidP="09F1AB7F">
            <w:pPr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</w:pPr>
          </w:p>
          <w:p w14:paraId="673522E4" w14:textId="2805D56E" w:rsidR="09F1AB7F" w:rsidRDefault="09F1AB7F" w:rsidP="09F1AB7F">
            <w:pPr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</w:pPr>
            <w:r w:rsidRPr="09F1AB7F"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  <w:t>Queen Mary University of London, Trade Mark Law and Practice PGCert</w:t>
            </w:r>
          </w:p>
          <w:p w14:paraId="2815D5C1" w14:textId="37D7E827" w:rsidR="09F1AB7F" w:rsidRDefault="09F1AB7F" w:rsidP="09F1AB7F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9F1AB7F">
              <w:rPr>
                <w:rFonts w:ascii="Arial" w:hAnsi="Arial" w:cs="Arial"/>
                <w:sz w:val="20"/>
                <w:szCs w:val="20"/>
                <w:lang w:eastAsia="en-GB"/>
              </w:rPr>
              <w:t>Trade Mark Law, Copyright &amp; Designs</w:t>
            </w:r>
          </w:p>
          <w:p w14:paraId="558884CE" w14:textId="3C6F81B4" w:rsidR="09F1AB7F" w:rsidRDefault="09F1AB7F" w:rsidP="09F1AB7F">
            <w:pPr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</w:pPr>
          </w:p>
          <w:p w14:paraId="495B31C6" w14:textId="2B907A35" w:rsidR="003453F6" w:rsidRDefault="003453F6" w:rsidP="00611491">
            <w:pPr>
              <w:rPr>
                <w:rFonts w:ascii="Arial" w:hAnsi="Arial" w:cs="Arial"/>
                <w:b/>
                <w:sz w:val="20"/>
                <w:szCs w:val="24"/>
                <w:lang w:eastAsia="en-GB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eastAsia="en-GB"/>
              </w:rPr>
              <w:t>Nottingham Trent University, LL.M Intellectual Property Law</w:t>
            </w:r>
            <w:r w:rsidR="001F0956">
              <w:rPr>
                <w:rFonts w:ascii="Arial" w:hAnsi="Arial" w:cs="Arial"/>
                <w:b/>
                <w:sz w:val="20"/>
                <w:szCs w:val="24"/>
                <w:lang w:eastAsia="en-GB"/>
              </w:rPr>
              <w:t xml:space="preserve"> - Commendation</w:t>
            </w:r>
          </w:p>
          <w:p w14:paraId="69D3540B" w14:textId="57F7BAB7" w:rsidR="003453F6" w:rsidRPr="003453F6" w:rsidRDefault="003453F6" w:rsidP="00611491">
            <w:pPr>
              <w:rPr>
                <w:rFonts w:ascii="Arial" w:hAnsi="Arial" w:cs="Arial"/>
                <w:sz w:val="20"/>
                <w:szCs w:val="24"/>
                <w:lang w:eastAsia="en-GB"/>
              </w:rPr>
            </w:pPr>
            <w:r>
              <w:rPr>
                <w:rFonts w:ascii="Arial" w:hAnsi="Arial" w:cs="Arial"/>
                <w:sz w:val="20"/>
                <w:szCs w:val="24"/>
                <w:lang w:eastAsia="en-GB"/>
              </w:rPr>
              <w:t>Intellectual Property Law, Data Protection &amp; Privacy, Competition &amp; IP Law in the EU, Sport IP Law and Commerce, Victims’ Rights and Restorative Justice, World Trade Organisation</w:t>
            </w:r>
          </w:p>
          <w:p w14:paraId="4A9147E7" w14:textId="77777777" w:rsidR="003453F6" w:rsidRDefault="003453F6" w:rsidP="00611491">
            <w:pPr>
              <w:rPr>
                <w:rFonts w:ascii="Arial" w:hAnsi="Arial" w:cs="Arial"/>
                <w:b/>
                <w:sz w:val="20"/>
                <w:szCs w:val="24"/>
                <w:lang w:eastAsia="en-GB"/>
              </w:rPr>
            </w:pPr>
          </w:p>
          <w:p w14:paraId="46AFF016" w14:textId="2C14781F" w:rsidR="00611491" w:rsidRPr="002F2631" w:rsidRDefault="00611491" w:rsidP="00611491">
            <w:pPr>
              <w:rPr>
                <w:rFonts w:ascii="Arial" w:hAnsi="Arial" w:cs="Arial"/>
                <w:b/>
                <w:sz w:val="20"/>
                <w:szCs w:val="24"/>
                <w:lang w:eastAsia="en-GB"/>
              </w:rPr>
            </w:pPr>
            <w:r w:rsidRPr="002F2631">
              <w:rPr>
                <w:rFonts w:ascii="Arial" w:hAnsi="Arial" w:cs="Arial"/>
                <w:b/>
                <w:sz w:val="20"/>
                <w:szCs w:val="24"/>
                <w:lang w:eastAsia="en-GB"/>
              </w:rPr>
              <w:t>Nottingham Trent University, LLB Law</w:t>
            </w:r>
            <w:r w:rsidR="00831E89">
              <w:rPr>
                <w:rFonts w:ascii="Arial" w:hAnsi="Arial" w:cs="Arial"/>
                <w:b/>
                <w:sz w:val="20"/>
                <w:szCs w:val="24"/>
                <w:lang w:eastAsia="en-GB"/>
              </w:rPr>
              <w:t xml:space="preserve"> - 2.1</w:t>
            </w:r>
          </w:p>
          <w:p w14:paraId="669A620B" w14:textId="5797A8D9" w:rsidR="00611491" w:rsidRPr="002F2631" w:rsidRDefault="00611491" w:rsidP="00611491">
            <w:pPr>
              <w:rPr>
                <w:rFonts w:ascii="Arial" w:hAnsi="Arial" w:cs="Arial"/>
                <w:sz w:val="20"/>
                <w:szCs w:val="24"/>
                <w:lang w:eastAsia="en-GB"/>
              </w:rPr>
            </w:pPr>
            <w:r w:rsidRPr="002F2631">
              <w:rPr>
                <w:rFonts w:ascii="Arial" w:hAnsi="Arial" w:cs="Arial"/>
                <w:b/>
                <w:sz w:val="20"/>
                <w:szCs w:val="24"/>
                <w:lang w:eastAsia="en-GB"/>
              </w:rPr>
              <w:t>First year</w:t>
            </w:r>
            <w:r w:rsidR="003C5FD8" w:rsidRPr="002F2631">
              <w:rPr>
                <w:rFonts w:ascii="Arial" w:hAnsi="Arial" w:cs="Arial"/>
                <w:b/>
                <w:sz w:val="20"/>
                <w:szCs w:val="24"/>
                <w:lang w:eastAsia="en-GB"/>
              </w:rPr>
              <w:t xml:space="preserve"> (2:2)</w:t>
            </w:r>
            <w:r w:rsidRPr="002F2631">
              <w:rPr>
                <w:rFonts w:ascii="Arial" w:hAnsi="Arial" w:cs="Arial"/>
                <w:sz w:val="20"/>
                <w:szCs w:val="24"/>
                <w:lang w:eastAsia="en-GB"/>
              </w:rPr>
              <w:t xml:space="preserve"> -European Union Law</w:t>
            </w:r>
            <w:r w:rsidR="00163DA8" w:rsidRPr="002F2631">
              <w:rPr>
                <w:rFonts w:ascii="Arial" w:hAnsi="Arial" w:cs="Arial"/>
                <w:sz w:val="20"/>
                <w:szCs w:val="24"/>
                <w:lang w:eastAsia="en-GB"/>
              </w:rPr>
              <w:t xml:space="preserve"> (2:2),</w:t>
            </w:r>
            <w:r w:rsidRPr="002F2631">
              <w:rPr>
                <w:rFonts w:ascii="Arial" w:hAnsi="Arial" w:cs="Arial"/>
                <w:sz w:val="20"/>
                <w:szCs w:val="24"/>
                <w:lang w:eastAsia="en-GB"/>
              </w:rPr>
              <w:t xml:space="preserve"> Contract Law</w:t>
            </w:r>
            <w:r w:rsidR="00163DA8" w:rsidRPr="002F2631">
              <w:rPr>
                <w:rFonts w:ascii="Arial" w:hAnsi="Arial" w:cs="Arial"/>
                <w:sz w:val="20"/>
                <w:szCs w:val="24"/>
                <w:lang w:eastAsia="en-GB"/>
              </w:rPr>
              <w:t xml:space="preserve"> (2:2)</w:t>
            </w:r>
            <w:r w:rsidRPr="002F2631">
              <w:rPr>
                <w:rFonts w:ascii="Arial" w:hAnsi="Arial" w:cs="Arial"/>
                <w:sz w:val="20"/>
                <w:szCs w:val="24"/>
                <w:lang w:eastAsia="en-GB"/>
              </w:rPr>
              <w:t>, Tort Law</w:t>
            </w:r>
            <w:r w:rsidR="00163DA8" w:rsidRPr="002F2631">
              <w:rPr>
                <w:rFonts w:ascii="Arial" w:hAnsi="Arial" w:cs="Arial"/>
                <w:sz w:val="20"/>
                <w:szCs w:val="24"/>
                <w:lang w:eastAsia="en-GB"/>
              </w:rPr>
              <w:t xml:space="preserve"> (2:2)</w:t>
            </w:r>
            <w:r w:rsidRPr="002F2631">
              <w:rPr>
                <w:rFonts w:ascii="Arial" w:hAnsi="Arial" w:cs="Arial"/>
                <w:sz w:val="20"/>
                <w:szCs w:val="24"/>
                <w:lang w:eastAsia="en-GB"/>
              </w:rPr>
              <w:t>, Public Law</w:t>
            </w:r>
            <w:r w:rsidR="00163DA8" w:rsidRPr="002F2631">
              <w:rPr>
                <w:rFonts w:ascii="Arial" w:hAnsi="Arial" w:cs="Arial"/>
                <w:sz w:val="20"/>
                <w:szCs w:val="24"/>
                <w:lang w:eastAsia="en-GB"/>
              </w:rPr>
              <w:t xml:space="preserve"> (2:2)</w:t>
            </w:r>
            <w:r w:rsidRPr="002F2631">
              <w:rPr>
                <w:rFonts w:ascii="Arial" w:hAnsi="Arial" w:cs="Arial"/>
                <w:sz w:val="20"/>
                <w:szCs w:val="24"/>
                <w:lang w:eastAsia="en-GB"/>
              </w:rPr>
              <w:t>, Legal methods</w:t>
            </w:r>
            <w:r w:rsidR="00163DA8" w:rsidRPr="002F2631">
              <w:rPr>
                <w:rFonts w:ascii="Arial" w:hAnsi="Arial" w:cs="Arial"/>
                <w:sz w:val="20"/>
                <w:szCs w:val="24"/>
                <w:lang w:eastAsia="en-GB"/>
              </w:rPr>
              <w:t xml:space="preserve"> (2:1)</w:t>
            </w:r>
          </w:p>
          <w:p w14:paraId="4BB028F8" w14:textId="76565223" w:rsidR="00611491" w:rsidRPr="002F2631" w:rsidRDefault="00611491" w:rsidP="00611491">
            <w:pPr>
              <w:rPr>
                <w:rFonts w:ascii="Arial" w:hAnsi="Arial" w:cs="Arial"/>
                <w:sz w:val="20"/>
                <w:szCs w:val="24"/>
                <w:lang w:eastAsia="en-GB"/>
              </w:rPr>
            </w:pPr>
            <w:r w:rsidRPr="002F2631">
              <w:rPr>
                <w:rFonts w:ascii="Arial" w:hAnsi="Arial" w:cs="Arial"/>
                <w:b/>
                <w:sz w:val="20"/>
                <w:szCs w:val="24"/>
                <w:lang w:eastAsia="en-GB"/>
              </w:rPr>
              <w:t>Second year</w:t>
            </w:r>
            <w:r w:rsidR="003C5FD8" w:rsidRPr="002F2631">
              <w:rPr>
                <w:rFonts w:ascii="Arial" w:hAnsi="Arial" w:cs="Arial"/>
                <w:b/>
                <w:sz w:val="20"/>
                <w:szCs w:val="24"/>
                <w:lang w:eastAsia="en-GB"/>
              </w:rPr>
              <w:t xml:space="preserve"> (2:1)</w:t>
            </w:r>
            <w:r w:rsidRPr="002F2631">
              <w:rPr>
                <w:rFonts w:ascii="Arial" w:hAnsi="Arial" w:cs="Arial"/>
                <w:sz w:val="20"/>
                <w:szCs w:val="24"/>
                <w:lang w:eastAsia="en-GB"/>
              </w:rPr>
              <w:t xml:space="preserve"> – Criminal Law</w:t>
            </w:r>
            <w:r w:rsidR="003C5FD8" w:rsidRPr="002F2631">
              <w:rPr>
                <w:rFonts w:ascii="Arial" w:hAnsi="Arial" w:cs="Arial"/>
                <w:sz w:val="20"/>
                <w:szCs w:val="24"/>
                <w:lang w:eastAsia="en-GB"/>
              </w:rPr>
              <w:t>(2:2)</w:t>
            </w:r>
            <w:r w:rsidRPr="002F2631">
              <w:rPr>
                <w:rFonts w:ascii="Arial" w:hAnsi="Arial" w:cs="Arial"/>
                <w:sz w:val="20"/>
                <w:szCs w:val="24"/>
                <w:lang w:eastAsia="en-GB"/>
              </w:rPr>
              <w:t>, Trusts and Equity</w:t>
            </w:r>
            <w:r w:rsidR="003C5FD8" w:rsidRPr="002F2631">
              <w:rPr>
                <w:rFonts w:ascii="Arial" w:hAnsi="Arial" w:cs="Arial"/>
                <w:sz w:val="20"/>
                <w:szCs w:val="24"/>
                <w:lang w:eastAsia="en-GB"/>
              </w:rPr>
              <w:t>(2:2)</w:t>
            </w:r>
            <w:r w:rsidRPr="002F2631">
              <w:rPr>
                <w:rFonts w:ascii="Arial" w:hAnsi="Arial" w:cs="Arial"/>
                <w:sz w:val="20"/>
                <w:szCs w:val="24"/>
                <w:lang w:eastAsia="en-GB"/>
              </w:rPr>
              <w:t>, Land Law</w:t>
            </w:r>
            <w:r w:rsidR="003C5FD8" w:rsidRPr="002F2631">
              <w:rPr>
                <w:rFonts w:ascii="Arial" w:hAnsi="Arial" w:cs="Arial"/>
                <w:sz w:val="20"/>
                <w:szCs w:val="24"/>
                <w:lang w:eastAsia="en-GB"/>
              </w:rPr>
              <w:t>(2:2), Placement in Professional Practice (2:1)</w:t>
            </w:r>
          </w:p>
          <w:p w14:paraId="2C61C515" w14:textId="77777777" w:rsidR="00611491" w:rsidRDefault="003C5FD8" w:rsidP="00611491">
            <w:pPr>
              <w:rPr>
                <w:rFonts w:ascii="Arial" w:hAnsi="Arial" w:cs="Arial"/>
                <w:sz w:val="20"/>
                <w:szCs w:val="24"/>
                <w:lang w:eastAsia="en-GB"/>
              </w:rPr>
            </w:pPr>
            <w:r w:rsidRPr="002F2631">
              <w:rPr>
                <w:rFonts w:ascii="Arial" w:hAnsi="Arial" w:cs="Arial"/>
                <w:b/>
                <w:sz w:val="20"/>
                <w:szCs w:val="24"/>
                <w:lang w:eastAsia="en-GB"/>
              </w:rPr>
              <w:t>Third Year</w:t>
            </w:r>
            <w:r w:rsidR="00831E89">
              <w:rPr>
                <w:rFonts w:ascii="Arial" w:hAnsi="Arial" w:cs="Arial"/>
                <w:b/>
                <w:sz w:val="20"/>
                <w:szCs w:val="24"/>
                <w:lang w:eastAsia="en-GB"/>
              </w:rPr>
              <w:t xml:space="preserve"> (2.1)</w:t>
            </w:r>
            <w:r w:rsidRPr="002F2631">
              <w:rPr>
                <w:rFonts w:ascii="Arial" w:hAnsi="Arial" w:cs="Arial"/>
                <w:sz w:val="20"/>
                <w:szCs w:val="24"/>
                <w:lang w:eastAsia="en-GB"/>
              </w:rPr>
              <w:t xml:space="preserve"> – Company Law</w:t>
            </w:r>
            <w:r w:rsidR="00831E89">
              <w:rPr>
                <w:rFonts w:ascii="Arial" w:hAnsi="Arial" w:cs="Arial"/>
                <w:sz w:val="20"/>
                <w:szCs w:val="24"/>
                <w:lang w:eastAsia="en-GB"/>
              </w:rPr>
              <w:t xml:space="preserve"> (2.1)</w:t>
            </w:r>
            <w:r w:rsidRPr="002F2631">
              <w:rPr>
                <w:rFonts w:ascii="Arial" w:hAnsi="Arial" w:cs="Arial"/>
                <w:sz w:val="20"/>
                <w:szCs w:val="24"/>
                <w:lang w:eastAsia="en-GB"/>
              </w:rPr>
              <w:t>, Law of Evidence</w:t>
            </w:r>
            <w:r w:rsidR="00831E89">
              <w:rPr>
                <w:rFonts w:ascii="Arial" w:hAnsi="Arial" w:cs="Arial"/>
                <w:sz w:val="20"/>
                <w:szCs w:val="24"/>
                <w:lang w:eastAsia="en-GB"/>
              </w:rPr>
              <w:t xml:space="preserve"> (2.1)</w:t>
            </w:r>
            <w:r w:rsidRPr="002F2631">
              <w:rPr>
                <w:rFonts w:ascii="Arial" w:hAnsi="Arial" w:cs="Arial"/>
                <w:sz w:val="20"/>
                <w:szCs w:val="24"/>
                <w:lang w:eastAsia="en-GB"/>
              </w:rPr>
              <w:t>, Cri</w:t>
            </w:r>
            <w:r w:rsidR="002F2631" w:rsidRPr="002F2631">
              <w:rPr>
                <w:rFonts w:ascii="Arial" w:hAnsi="Arial" w:cs="Arial"/>
                <w:sz w:val="20"/>
                <w:szCs w:val="24"/>
                <w:lang w:eastAsia="en-GB"/>
              </w:rPr>
              <w:t>m</w:t>
            </w:r>
            <w:r w:rsidRPr="002F2631">
              <w:rPr>
                <w:rFonts w:ascii="Arial" w:hAnsi="Arial" w:cs="Arial"/>
                <w:sz w:val="20"/>
                <w:szCs w:val="24"/>
                <w:lang w:eastAsia="en-GB"/>
              </w:rPr>
              <w:t>inology and Criminal Justice</w:t>
            </w:r>
            <w:r w:rsidR="00831E89">
              <w:rPr>
                <w:rFonts w:ascii="Arial" w:hAnsi="Arial" w:cs="Arial"/>
                <w:sz w:val="20"/>
                <w:szCs w:val="24"/>
                <w:lang w:eastAsia="en-GB"/>
              </w:rPr>
              <w:t xml:space="preserve"> (2.1)</w:t>
            </w:r>
            <w:r w:rsidRPr="002F2631">
              <w:rPr>
                <w:rFonts w:ascii="Arial" w:hAnsi="Arial" w:cs="Arial"/>
                <w:sz w:val="20"/>
                <w:szCs w:val="24"/>
                <w:lang w:eastAsia="en-GB"/>
              </w:rPr>
              <w:t>,</w:t>
            </w:r>
            <w:r w:rsidR="002F2631" w:rsidRPr="002F2631">
              <w:rPr>
                <w:rFonts w:ascii="Arial" w:hAnsi="Arial" w:cs="Arial"/>
                <w:sz w:val="20"/>
                <w:szCs w:val="24"/>
                <w:lang w:eastAsia="en-GB"/>
              </w:rPr>
              <w:t xml:space="preserve"> Intellectual Property Law</w:t>
            </w:r>
            <w:r w:rsidR="00831E89">
              <w:rPr>
                <w:rFonts w:ascii="Arial" w:hAnsi="Arial" w:cs="Arial"/>
                <w:sz w:val="20"/>
                <w:szCs w:val="24"/>
                <w:lang w:eastAsia="en-GB"/>
              </w:rPr>
              <w:t xml:space="preserve"> (2.1)</w:t>
            </w:r>
            <w:r w:rsidR="002F2631" w:rsidRPr="002F2631">
              <w:rPr>
                <w:rFonts w:ascii="Arial" w:hAnsi="Arial" w:cs="Arial"/>
                <w:sz w:val="20"/>
                <w:szCs w:val="24"/>
                <w:lang w:eastAsia="en-GB"/>
              </w:rPr>
              <w:t>, Sexuality and the Law</w:t>
            </w:r>
            <w:r w:rsidR="00831E89">
              <w:rPr>
                <w:rFonts w:ascii="Arial" w:hAnsi="Arial" w:cs="Arial"/>
                <w:sz w:val="20"/>
                <w:szCs w:val="24"/>
                <w:lang w:eastAsia="en-GB"/>
              </w:rPr>
              <w:t xml:space="preserve"> (2.2)</w:t>
            </w:r>
            <w:r w:rsidR="002F2631" w:rsidRPr="002F2631">
              <w:rPr>
                <w:rFonts w:ascii="Arial" w:hAnsi="Arial" w:cs="Arial"/>
                <w:sz w:val="20"/>
                <w:szCs w:val="24"/>
                <w:lang w:eastAsia="en-GB"/>
              </w:rPr>
              <w:t>, Path to Professional Practice</w:t>
            </w:r>
            <w:r w:rsidR="00831E89">
              <w:rPr>
                <w:rFonts w:ascii="Arial" w:hAnsi="Arial" w:cs="Arial"/>
                <w:sz w:val="20"/>
                <w:szCs w:val="24"/>
                <w:lang w:eastAsia="en-GB"/>
              </w:rPr>
              <w:t xml:space="preserve"> (2.1)</w:t>
            </w:r>
          </w:p>
          <w:p w14:paraId="37910D58" w14:textId="5B6AD45C" w:rsidR="009E4F18" w:rsidRPr="009E4F18" w:rsidRDefault="009E4F18" w:rsidP="00611491">
            <w:pPr>
              <w:rPr>
                <w:rFonts w:ascii="Arial" w:hAnsi="Arial" w:cs="Arial"/>
                <w:b/>
                <w:sz w:val="20"/>
                <w:szCs w:val="24"/>
                <w:lang w:eastAsia="en-GB"/>
              </w:rPr>
            </w:pPr>
          </w:p>
        </w:tc>
      </w:tr>
    </w:tbl>
    <w:p w14:paraId="20935A34" w14:textId="0392AE06" w:rsidR="00611491" w:rsidRPr="003C5FD8" w:rsidRDefault="002E78FD" w:rsidP="00611491">
      <w:pPr>
        <w:keepNext/>
        <w:keepLines/>
        <w:spacing w:before="200" w:after="0" w:line="240" w:lineRule="auto"/>
        <w:outlineLvl w:val="1"/>
        <w:rPr>
          <w:rFonts w:ascii="Arial" w:eastAsia="Times New Roman" w:hAnsi="Arial" w:cs="Arial"/>
          <w:b/>
          <w:iCs/>
          <w:sz w:val="24"/>
          <w:szCs w:val="32"/>
          <w:lang w:eastAsia="en-GB"/>
        </w:rPr>
      </w:pPr>
      <w:r w:rsidRPr="003C5FD8">
        <w:rPr>
          <w:rFonts w:ascii="Arial" w:eastAsia="Times New Roman" w:hAnsi="Arial" w:cs="Arial"/>
          <w:b/>
          <w:iCs/>
          <w:sz w:val="24"/>
          <w:szCs w:val="32"/>
          <w:lang w:eastAsia="en-GB"/>
        </w:rPr>
        <w:t>Work Experience</w:t>
      </w:r>
    </w:p>
    <w:p w14:paraId="4FF840DA" w14:textId="74EB1288" w:rsidR="00611491" w:rsidRPr="003C5FD8" w:rsidRDefault="00927F1D" w:rsidP="00611491">
      <w:pPr>
        <w:spacing w:after="0" w:line="240" w:lineRule="auto"/>
        <w:jc w:val="center"/>
        <w:rPr>
          <w:rFonts w:ascii="Arial" w:hAnsi="Arial" w:cs="Arial"/>
          <w:color w:val="222E39"/>
          <w:sz w:val="20"/>
        </w:rPr>
      </w:pPr>
      <w:r>
        <w:rPr>
          <w:rFonts w:ascii="Arial" w:hAnsi="Arial" w:cs="Arial"/>
          <w:noProof/>
          <w:color w:val="222E39"/>
          <w:sz w:val="20"/>
        </w:rPr>
      </w:r>
      <w:r w:rsidR="00927F1D">
        <w:rPr>
          <w:rFonts w:ascii="Arial" w:hAnsi="Arial" w:cs="Arial"/>
          <w:noProof/>
          <w:color w:val="222E39"/>
          <w:sz w:val="20"/>
        </w:rPr>
        <w:pict w14:anchorId="597254EA">
          <v:rect id="_x0000_i1026" style="width:451.3pt;height:4pt" o:hralign="center" o:hrstd="t" o:hrnoshade="t" o:hr="t" fillcolor="#599ad1" stroked="f"/>
        </w:pict>
      </w:r>
    </w:p>
    <w:p w14:paraId="3111301D" w14:textId="25B595E3" w:rsidR="00BD055C" w:rsidRDefault="00BD055C" w:rsidP="00163DA8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</w:p>
    <w:p w14:paraId="4243FDBB" w14:textId="2E147692" w:rsidR="00BC1F12" w:rsidRDefault="00BC1F12" w:rsidP="00163DA8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b/>
          <w:sz w:val="20"/>
          <w:lang w:eastAsia="en-GB"/>
        </w:rPr>
        <w:t xml:space="preserve">January 2022                            </w:t>
      </w:r>
      <w:r w:rsidR="005F3BC3">
        <w:rPr>
          <w:rFonts w:ascii="Arial" w:hAnsi="Arial" w:cs="Arial"/>
          <w:b/>
          <w:sz w:val="20"/>
          <w:lang w:eastAsia="en-GB"/>
        </w:rPr>
        <w:t xml:space="preserve"> Elkington and Fife</w:t>
      </w:r>
      <w:r w:rsidR="0071080B">
        <w:rPr>
          <w:rFonts w:ascii="Arial" w:hAnsi="Arial" w:cs="Arial"/>
          <w:b/>
          <w:sz w:val="20"/>
          <w:lang w:eastAsia="en-GB"/>
        </w:rPr>
        <w:t>,</w:t>
      </w:r>
      <w:r w:rsidR="005F3BC3">
        <w:rPr>
          <w:rFonts w:ascii="Arial" w:hAnsi="Arial" w:cs="Arial"/>
          <w:b/>
          <w:sz w:val="20"/>
          <w:lang w:eastAsia="en-GB"/>
        </w:rPr>
        <w:t xml:space="preserve"> </w:t>
      </w:r>
      <w:r w:rsidR="003B095F">
        <w:rPr>
          <w:rFonts w:ascii="Arial" w:hAnsi="Arial" w:cs="Arial"/>
          <w:b/>
          <w:sz w:val="20"/>
          <w:lang w:eastAsia="en-GB"/>
        </w:rPr>
        <w:t>Trainee Trade Mark Attorney</w:t>
      </w:r>
    </w:p>
    <w:p w14:paraId="06515D87" w14:textId="14AAC46C" w:rsidR="00BC1F12" w:rsidRDefault="00BC1F12" w:rsidP="00163DA8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b/>
          <w:sz w:val="20"/>
          <w:lang w:eastAsia="en-GB"/>
        </w:rPr>
        <w:t xml:space="preserve">Current role </w:t>
      </w:r>
    </w:p>
    <w:p w14:paraId="5EAB3747" w14:textId="69748777" w:rsidR="00BC1F12" w:rsidRDefault="00BC1F12" w:rsidP="00163DA8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</w:p>
    <w:p w14:paraId="367DD6EB" w14:textId="77777777" w:rsidR="00BC1F12" w:rsidRDefault="00BC1F12" w:rsidP="00163DA8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</w:p>
    <w:p w14:paraId="7E567D9B" w14:textId="252900D2" w:rsidR="00AE198C" w:rsidRDefault="00AE198C" w:rsidP="00163DA8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b/>
          <w:sz w:val="20"/>
          <w:lang w:eastAsia="en-GB"/>
        </w:rPr>
        <w:t>December 2019</w:t>
      </w:r>
      <w:r w:rsidR="008F5E9D">
        <w:rPr>
          <w:rFonts w:ascii="Arial" w:hAnsi="Arial" w:cs="Arial"/>
          <w:b/>
          <w:sz w:val="20"/>
          <w:lang w:eastAsia="en-GB"/>
        </w:rPr>
        <w:t>-</w:t>
      </w:r>
      <w:r w:rsidR="00D95F50">
        <w:rPr>
          <w:rFonts w:ascii="Arial" w:hAnsi="Arial" w:cs="Arial"/>
          <w:b/>
          <w:sz w:val="20"/>
          <w:lang w:eastAsia="en-GB"/>
        </w:rPr>
        <w:t xml:space="preserve"> </w:t>
      </w:r>
      <w:r w:rsidR="00AA12FF">
        <w:rPr>
          <w:rFonts w:ascii="Arial" w:hAnsi="Arial" w:cs="Arial"/>
          <w:b/>
          <w:sz w:val="20"/>
          <w:lang w:eastAsia="en-GB"/>
        </w:rPr>
        <w:t xml:space="preserve">                       </w:t>
      </w:r>
      <w:r>
        <w:rPr>
          <w:rFonts w:ascii="Arial" w:hAnsi="Arial" w:cs="Arial"/>
          <w:b/>
          <w:sz w:val="20"/>
          <w:lang w:eastAsia="en-GB"/>
        </w:rPr>
        <w:t>Agile IP, Trainee Trade Mark Attorney</w:t>
      </w:r>
    </w:p>
    <w:p w14:paraId="118D1126" w14:textId="15D48D08" w:rsidR="00AE198C" w:rsidRDefault="00AA12FF" w:rsidP="00163DA8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b/>
          <w:sz w:val="20"/>
          <w:lang w:eastAsia="en-GB"/>
        </w:rPr>
        <w:t>November 2021</w:t>
      </w:r>
    </w:p>
    <w:p w14:paraId="16331B57" w14:textId="77777777" w:rsidR="00AA12FF" w:rsidRPr="00AE198C" w:rsidRDefault="00AA12FF" w:rsidP="00163DA8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</w:p>
    <w:p w14:paraId="1F597841" w14:textId="72139869" w:rsidR="00AE198C" w:rsidRDefault="09F1AB7F" w:rsidP="09F1AB7F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  <w:lang w:eastAsia="en-GB"/>
        </w:rPr>
      </w:pPr>
      <w:r w:rsidRPr="09F1AB7F">
        <w:rPr>
          <w:rFonts w:ascii="Arial" w:hAnsi="Arial" w:cs="Arial"/>
          <w:sz w:val="20"/>
          <w:szCs w:val="20"/>
          <w:lang w:eastAsia="en-GB"/>
        </w:rPr>
        <w:t>Advising current and prospective clients on their intellectual property matters and brand protection</w:t>
      </w:r>
    </w:p>
    <w:p w14:paraId="5DACE52E" w14:textId="2B56C147" w:rsidR="09F1AB7F" w:rsidRDefault="09F1AB7F" w:rsidP="09F1AB7F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  <w:lang w:eastAsia="en-GB"/>
        </w:rPr>
      </w:pPr>
      <w:r w:rsidRPr="09F1AB7F">
        <w:rPr>
          <w:rFonts w:ascii="Arial" w:hAnsi="Arial" w:cs="Arial"/>
          <w:sz w:val="20"/>
          <w:szCs w:val="20"/>
          <w:lang w:eastAsia="en-GB"/>
        </w:rPr>
        <w:t>Filing and prosecution of Trade Marks and Designs in the UK, EU and at WIPO</w:t>
      </w:r>
    </w:p>
    <w:p w14:paraId="52E97C55" w14:textId="74E1BDE1" w:rsidR="09F1AB7F" w:rsidRDefault="09F1AB7F" w:rsidP="09F1AB7F">
      <w:pPr>
        <w:pStyle w:val="ListParagraph"/>
        <w:numPr>
          <w:ilvl w:val="0"/>
          <w:numId w:val="12"/>
        </w:numPr>
        <w:spacing w:after="0" w:line="240" w:lineRule="auto"/>
        <w:rPr>
          <w:rFonts w:eastAsiaTheme="minorEastAsia"/>
          <w:sz w:val="20"/>
          <w:szCs w:val="20"/>
          <w:lang w:eastAsia="en-GB"/>
        </w:rPr>
      </w:pPr>
      <w:r w:rsidRPr="09F1AB7F">
        <w:rPr>
          <w:rFonts w:ascii="Arial" w:hAnsi="Arial" w:cs="Arial"/>
          <w:sz w:val="20"/>
          <w:szCs w:val="20"/>
          <w:lang w:eastAsia="en-GB"/>
        </w:rPr>
        <w:t>Handling Contentious matters such as Oppositions and Cancellations</w:t>
      </w:r>
      <w:r w:rsidR="00CC322E">
        <w:rPr>
          <w:rFonts w:ascii="Arial" w:hAnsi="Arial" w:cs="Arial"/>
          <w:sz w:val="20"/>
          <w:szCs w:val="20"/>
          <w:lang w:eastAsia="en-GB"/>
        </w:rPr>
        <w:t xml:space="preserve"> – filing and preparing responses</w:t>
      </w:r>
    </w:p>
    <w:p w14:paraId="38A5DBA2" w14:textId="2345B1DA" w:rsidR="09F1AB7F" w:rsidRPr="004378AF" w:rsidRDefault="09F1AB7F" w:rsidP="09F1AB7F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  <w:lang w:eastAsia="en-GB"/>
        </w:rPr>
      </w:pPr>
      <w:r w:rsidRPr="09F1AB7F">
        <w:rPr>
          <w:rFonts w:ascii="Arial" w:hAnsi="Arial" w:cs="Arial"/>
          <w:sz w:val="20"/>
          <w:szCs w:val="20"/>
          <w:lang w:eastAsia="en-GB"/>
        </w:rPr>
        <w:t>Dealing with Trade Mark and Design objections at the UKIPO, EUIPO and WIPO</w:t>
      </w:r>
    </w:p>
    <w:p w14:paraId="2C325781" w14:textId="0FA1A8B2" w:rsidR="004378AF" w:rsidRPr="00CC322E" w:rsidRDefault="00CC322E" w:rsidP="004378AF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  <w:lang w:eastAsia="en-GB"/>
        </w:rPr>
      </w:pPr>
      <w:r>
        <w:rPr>
          <w:rFonts w:ascii="Arial" w:hAnsi="Arial" w:cs="Arial"/>
          <w:sz w:val="20"/>
          <w:szCs w:val="20"/>
          <w:lang w:eastAsia="en-GB"/>
        </w:rPr>
        <w:t>Drafting t</w:t>
      </w:r>
      <w:r w:rsidR="004378AF">
        <w:rPr>
          <w:rFonts w:ascii="Arial" w:hAnsi="Arial" w:cs="Arial"/>
          <w:sz w:val="20"/>
          <w:szCs w:val="20"/>
          <w:lang w:eastAsia="en-GB"/>
        </w:rPr>
        <w:t>ransactional IP matters</w:t>
      </w:r>
      <w:r>
        <w:rPr>
          <w:rFonts w:ascii="Arial" w:hAnsi="Arial" w:cs="Arial"/>
          <w:sz w:val="20"/>
          <w:szCs w:val="20"/>
          <w:lang w:eastAsia="en-GB"/>
        </w:rPr>
        <w:t xml:space="preserve"> such as licences, settlements and other commercial agreements</w:t>
      </w:r>
    </w:p>
    <w:p w14:paraId="11A495CD" w14:textId="1CB7E118" w:rsidR="00AE198C" w:rsidRPr="009E4F18" w:rsidRDefault="00CC322E" w:rsidP="00AE198C">
      <w:pPr>
        <w:pStyle w:val="ListParagraph"/>
        <w:numPr>
          <w:ilvl w:val="0"/>
          <w:numId w:val="12"/>
        </w:numPr>
        <w:spacing w:after="0" w:line="240" w:lineRule="auto"/>
        <w:rPr>
          <w:rStyle w:val="eop"/>
          <w:sz w:val="20"/>
          <w:szCs w:val="20"/>
          <w:lang w:eastAsia="en-GB"/>
        </w:rPr>
      </w:pPr>
      <w:r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Responding to objections received from the UKIPO,</w:t>
      </w:r>
      <w:r w:rsidR="00621078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EUIPO and WIPO, including preparing witness statements and submissions</w:t>
      </w:r>
      <w:r>
        <w:rPr>
          <w:rStyle w:val="eop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</w:p>
    <w:p w14:paraId="6050A10A" w14:textId="33A6FAD3" w:rsidR="009E4F18" w:rsidRDefault="009E4F18" w:rsidP="009E4F18">
      <w:pPr>
        <w:spacing w:after="0" w:line="240" w:lineRule="auto"/>
        <w:rPr>
          <w:sz w:val="20"/>
          <w:szCs w:val="20"/>
          <w:lang w:eastAsia="en-GB"/>
        </w:rPr>
      </w:pPr>
    </w:p>
    <w:p w14:paraId="27F137E9" w14:textId="77777777" w:rsidR="009E4F18" w:rsidRPr="009E4F18" w:rsidRDefault="009E4F18" w:rsidP="009E4F18">
      <w:pPr>
        <w:spacing w:after="0" w:line="240" w:lineRule="auto"/>
        <w:rPr>
          <w:sz w:val="20"/>
          <w:szCs w:val="20"/>
          <w:lang w:eastAsia="en-GB"/>
        </w:rPr>
      </w:pPr>
    </w:p>
    <w:p w14:paraId="29D43B2E" w14:textId="77777777" w:rsidR="00AE198C" w:rsidRPr="00AE198C" w:rsidRDefault="00AE198C" w:rsidP="00AE198C">
      <w:pPr>
        <w:spacing w:after="0" w:line="240" w:lineRule="auto"/>
        <w:rPr>
          <w:rFonts w:ascii="Arial" w:hAnsi="Arial" w:cs="Arial"/>
          <w:sz w:val="20"/>
          <w:lang w:eastAsia="en-GB"/>
        </w:rPr>
      </w:pPr>
    </w:p>
    <w:p w14:paraId="50E4E690" w14:textId="52C9FBF0" w:rsidR="00751931" w:rsidRDefault="00751931" w:rsidP="00163DA8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b/>
          <w:sz w:val="20"/>
          <w:lang w:eastAsia="en-GB"/>
        </w:rPr>
        <w:t xml:space="preserve">May 2018 </w:t>
      </w:r>
      <w:r w:rsidR="00AE198C">
        <w:rPr>
          <w:rFonts w:ascii="Arial" w:hAnsi="Arial" w:cs="Arial"/>
          <w:b/>
          <w:sz w:val="20"/>
          <w:lang w:eastAsia="en-GB"/>
        </w:rPr>
        <w:t xml:space="preserve">– November 2019      </w:t>
      </w:r>
      <w:proofErr w:type="spellStart"/>
      <w:r w:rsidR="00AE198C">
        <w:rPr>
          <w:rFonts w:ascii="Arial" w:hAnsi="Arial" w:cs="Arial"/>
          <w:b/>
          <w:sz w:val="20"/>
          <w:lang w:eastAsia="en-GB"/>
        </w:rPr>
        <w:t>Br</w:t>
      </w:r>
      <w:r>
        <w:rPr>
          <w:rFonts w:ascii="Arial" w:hAnsi="Arial" w:cs="Arial"/>
          <w:b/>
          <w:sz w:val="20"/>
          <w:lang w:eastAsia="en-GB"/>
        </w:rPr>
        <w:t>iffa</w:t>
      </w:r>
      <w:proofErr w:type="spellEnd"/>
      <w:r>
        <w:rPr>
          <w:rFonts w:ascii="Arial" w:hAnsi="Arial" w:cs="Arial"/>
          <w:b/>
          <w:sz w:val="20"/>
          <w:lang w:eastAsia="en-GB"/>
        </w:rPr>
        <w:t xml:space="preserve"> </w:t>
      </w:r>
      <w:r w:rsidR="00AE198C">
        <w:rPr>
          <w:rFonts w:ascii="Arial" w:hAnsi="Arial" w:cs="Arial"/>
          <w:b/>
          <w:sz w:val="20"/>
          <w:lang w:eastAsia="en-GB"/>
        </w:rPr>
        <w:t>Legal</w:t>
      </w:r>
      <w:r>
        <w:rPr>
          <w:rFonts w:ascii="Arial" w:hAnsi="Arial" w:cs="Arial"/>
          <w:b/>
          <w:sz w:val="20"/>
          <w:lang w:eastAsia="en-GB"/>
        </w:rPr>
        <w:t>, Trade Mark Administrator</w:t>
      </w:r>
    </w:p>
    <w:p w14:paraId="31F761C3" w14:textId="1BFCF830" w:rsidR="002B15B6" w:rsidRDefault="00AE198C" w:rsidP="00163DA8">
      <w:pPr>
        <w:spacing w:after="0" w:line="240" w:lineRule="auto"/>
        <w:rPr>
          <w:rFonts w:ascii="Arial" w:hAnsi="Arial" w:cs="Arial"/>
          <w:sz w:val="20"/>
          <w:lang w:eastAsia="en-GB"/>
        </w:rPr>
      </w:pPr>
      <w:r>
        <w:rPr>
          <w:rFonts w:ascii="Arial" w:hAnsi="Arial" w:cs="Arial"/>
          <w:sz w:val="20"/>
          <w:lang w:eastAsia="en-GB"/>
        </w:rPr>
        <w:t xml:space="preserve"> </w:t>
      </w:r>
    </w:p>
    <w:p w14:paraId="092ABC29" w14:textId="70F65A27" w:rsidR="00751931" w:rsidRDefault="00751931" w:rsidP="00751931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0"/>
          <w:lang w:eastAsia="en-GB"/>
        </w:rPr>
      </w:pPr>
      <w:r>
        <w:rPr>
          <w:rFonts w:ascii="Arial" w:hAnsi="Arial" w:cs="Arial"/>
          <w:sz w:val="20"/>
          <w:lang w:eastAsia="en-GB"/>
        </w:rPr>
        <w:lastRenderedPageBreak/>
        <w:t>Managing the portfolio of the clients’ Intellectual Property, particularly through updating the internal database</w:t>
      </w:r>
    </w:p>
    <w:p w14:paraId="4B68078C" w14:textId="7E3EE842" w:rsidR="00751931" w:rsidRDefault="00751931" w:rsidP="00751931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0"/>
          <w:lang w:eastAsia="en-GB"/>
        </w:rPr>
      </w:pPr>
      <w:r>
        <w:rPr>
          <w:rFonts w:ascii="Arial" w:hAnsi="Arial" w:cs="Arial"/>
          <w:sz w:val="20"/>
          <w:lang w:eastAsia="en-GB"/>
        </w:rPr>
        <w:t>Administering the registration of Trade Marks</w:t>
      </w:r>
    </w:p>
    <w:p w14:paraId="06301915" w14:textId="7A6D8A4F" w:rsidR="00751931" w:rsidRDefault="00751931" w:rsidP="00751931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0"/>
          <w:lang w:eastAsia="en-GB"/>
        </w:rPr>
      </w:pPr>
      <w:r>
        <w:rPr>
          <w:rFonts w:ascii="Arial" w:hAnsi="Arial" w:cs="Arial"/>
          <w:sz w:val="20"/>
          <w:lang w:eastAsia="en-GB"/>
        </w:rPr>
        <w:t>Informing clients and lawyers of important deadlines</w:t>
      </w:r>
    </w:p>
    <w:p w14:paraId="49E165BB" w14:textId="77777777" w:rsidR="00B86F5F" w:rsidRDefault="00B86F5F" w:rsidP="00751931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0"/>
          <w:lang w:eastAsia="en-GB"/>
        </w:rPr>
      </w:pPr>
      <w:r>
        <w:rPr>
          <w:rFonts w:ascii="Arial" w:hAnsi="Arial" w:cs="Arial"/>
          <w:sz w:val="20"/>
          <w:lang w:eastAsia="en-GB"/>
        </w:rPr>
        <w:t>Legal</w:t>
      </w:r>
      <w:r w:rsidR="00751931">
        <w:rPr>
          <w:rFonts w:ascii="Arial" w:hAnsi="Arial" w:cs="Arial"/>
          <w:sz w:val="20"/>
          <w:lang w:eastAsia="en-GB"/>
        </w:rPr>
        <w:t xml:space="preserve"> research</w:t>
      </w:r>
    </w:p>
    <w:p w14:paraId="7EB82B99" w14:textId="791E681D" w:rsidR="00751931" w:rsidRDefault="00B86F5F" w:rsidP="00751931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0"/>
          <w:lang w:eastAsia="en-GB"/>
        </w:rPr>
      </w:pPr>
      <w:r>
        <w:rPr>
          <w:rFonts w:ascii="Arial" w:hAnsi="Arial" w:cs="Arial"/>
          <w:sz w:val="20"/>
          <w:lang w:eastAsia="en-GB"/>
        </w:rPr>
        <w:t>P</w:t>
      </w:r>
      <w:r w:rsidR="00751931">
        <w:rPr>
          <w:rFonts w:ascii="Arial" w:hAnsi="Arial" w:cs="Arial"/>
          <w:sz w:val="20"/>
          <w:lang w:eastAsia="en-GB"/>
        </w:rPr>
        <w:t xml:space="preserve">reparing </w:t>
      </w:r>
      <w:r>
        <w:rPr>
          <w:rFonts w:ascii="Arial" w:hAnsi="Arial" w:cs="Arial"/>
          <w:sz w:val="20"/>
          <w:lang w:eastAsia="en-GB"/>
        </w:rPr>
        <w:t>court bundles</w:t>
      </w:r>
    </w:p>
    <w:p w14:paraId="16B1951E" w14:textId="7AB96588" w:rsidR="00751931" w:rsidRDefault="0807A176" w:rsidP="0807A176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0"/>
          <w:szCs w:val="20"/>
          <w:lang w:eastAsia="en-GB"/>
        </w:rPr>
      </w:pPr>
      <w:r w:rsidRPr="0807A176">
        <w:rPr>
          <w:rFonts w:ascii="Arial" w:hAnsi="Arial" w:cs="Arial"/>
          <w:sz w:val="20"/>
          <w:szCs w:val="20"/>
          <w:lang w:eastAsia="en-GB"/>
        </w:rPr>
        <w:t>Administrative tasks such as filing, sending out letters, photocopying and scanning</w:t>
      </w:r>
    </w:p>
    <w:p w14:paraId="1112E071" w14:textId="53C673D5" w:rsidR="002B15B6" w:rsidRDefault="002B15B6" w:rsidP="00751931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0"/>
          <w:lang w:eastAsia="en-GB"/>
        </w:rPr>
      </w:pPr>
      <w:r>
        <w:rPr>
          <w:rFonts w:ascii="Arial" w:hAnsi="Arial" w:cs="Arial"/>
          <w:sz w:val="20"/>
          <w:lang w:eastAsia="en-GB"/>
        </w:rPr>
        <w:t>Screening telephone calls</w:t>
      </w:r>
    </w:p>
    <w:p w14:paraId="336BB1E9" w14:textId="77777777" w:rsidR="00280D23" w:rsidRPr="00751931" w:rsidRDefault="00280D23" w:rsidP="00280D23">
      <w:pPr>
        <w:pStyle w:val="ListParagraph"/>
        <w:spacing w:after="0" w:line="240" w:lineRule="auto"/>
        <w:rPr>
          <w:rFonts w:ascii="Arial" w:hAnsi="Arial" w:cs="Arial"/>
          <w:sz w:val="20"/>
          <w:lang w:eastAsia="en-GB"/>
        </w:rPr>
      </w:pPr>
    </w:p>
    <w:p w14:paraId="731A984A" w14:textId="77777777" w:rsidR="00AE198C" w:rsidRDefault="00AE198C" w:rsidP="00163DA8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</w:p>
    <w:p w14:paraId="508F0D8B" w14:textId="528A72E8" w:rsidR="00CB16EF" w:rsidRDefault="00B34AA0" w:rsidP="00163DA8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b/>
          <w:sz w:val="20"/>
          <w:lang w:eastAsia="en-GB"/>
        </w:rPr>
        <w:t>May 2018</w:t>
      </w:r>
      <w:r w:rsidR="00B25CA3">
        <w:rPr>
          <w:rFonts w:ascii="Arial" w:hAnsi="Arial" w:cs="Arial"/>
          <w:b/>
          <w:sz w:val="20"/>
          <w:lang w:eastAsia="en-GB"/>
        </w:rPr>
        <w:t xml:space="preserve">- May 2018             </w:t>
      </w:r>
      <w:r w:rsidR="00AE198C">
        <w:rPr>
          <w:rFonts w:ascii="Arial" w:hAnsi="Arial" w:cs="Arial"/>
          <w:b/>
          <w:sz w:val="20"/>
          <w:lang w:eastAsia="en-GB"/>
        </w:rPr>
        <w:t xml:space="preserve"> </w:t>
      </w:r>
      <w:r w:rsidR="00E90578">
        <w:rPr>
          <w:rFonts w:ascii="Arial" w:hAnsi="Arial" w:cs="Arial"/>
          <w:b/>
          <w:sz w:val="20"/>
          <w:lang w:eastAsia="en-GB"/>
        </w:rPr>
        <w:t xml:space="preserve"> Virtuoso Legal, Work experience</w:t>
      </w:r>
    </w:p>
    <w:p w14:paraId="075C8CCC" w14:textId="2E3581A1" w:rsidR="00E90578" w:rsidRDefault="00E90578" w:rsidP="00163DA8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</w:p>
    <w:p w14:paraId="55BABBC1" w14:textId="35D22CD4" w:rsidR="003A51DC" w:rsidRDefault="003A51DC" w:rsidP="00163DA8">
      <w:pPr>
        <w:spacing w:after="0" w:line="240" w:lineRule="auto"/>
        <w:rPr>
          <w:rFonts w:ascii="Arial" w:hAnsi="Arial" w:cs="Arial"/>
          <w:bCs/>
          <w:sz w:val="20"/>
          <w:lang w:eastAsia="en-GB"/>
        </w:rPr>
      </w:pPr>
      <w:r>
        <w:rPr>
          <w:rFonts w:ascii="Arial" w:hAnsi="Arial" w:cs="Arial"/>
          <w:bCs/>
          <w:sz w:val="20"/>
          <w:lang w:eastAsia="en-GB"/>
        </w:rPr>
        <w:t>One week work experience</w:t>
      </w:r>
    </w:p>
    <w:p w14:paraId="5B0E807B" w14:textId="092FC655" w:rsidR="003A51DC" w:rsidRDefault="005A461F" w:rsidP="003A51DC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bCs/>
          <w:sz w:val="20"/>
          <w:lang w:eastAsia="en-GB"/>
        </w:rPr>
      </w:pPr>
      <w:r>
        <w:rPr>
          <w:rFonts w:ascii="Arial" w:hAnsi="Arial" w:cs="Arial"/>
          <w:bCs/>
          <w:sz w:val="20"/>
          <w:lang w:eastAsia="en-GB"/>
        </w:rPr>
        <w:t>Shadowed IP lawyers</w:t>
      </w:r>
    </w:p>
    <w:p w14:paraId="08D86DDE" w14:textId="57B78CFF" w:rsidR="005A461F" w:rsidRDefault="005A461F" w:rsidP="003A51DC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bCs/>
          <w:sz w:val="20"/>
          <w:lang w:eastAsia="en-GB"/>
        </w:rPr>
      </w:pPr>
      <w:r>
        <w:rPr>
          <w:rFonts w:ascii="Arial" w:hAnsi="Arial" w:cs="Arial"/>
          <w:bCs/>
          <w:sz w:val="20"/>
          <w:lang w:eastAsia="en-GB"/>
        </w:rPr>
        <w:t>Drafted contracts using precedents (t&amp;c</w:t>
      </w:r>
      <w:r w:rsidR="00596C0D">
        <w:rPr>
          <w:rFonts w:ascii="Arial" w:hAnsi="Arial" w:cs="Arial"/>
          <w:bCs/>
          <w:sz w:val="20"/>
          <w:lang w:eastAsia="en-GB"/>
        </w:rPr>
        <w:t xml:space="preserve"> contracts)</w:t>
      </w:r>
    </w:p>
    <w:p w14:paraId="37A8F8EA" w14:textId="4B41B0E2" w:rsidR="00596C0D" w:rsidRDefault="00596C0D" w:rsidP="003A51DC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bCs/>
          <w:sz w:val="20"/>
          <w:lang w:eastAsia="en-GB"/>
        </w:rPr>
      </w:pPr>
      <w:r>
        <w:rPr>
          <w:rFonts w:ascii="Arial" w:hAnsi="Arial" w:cs="Arial"/>
          <w:bCs/>
          <w:sz w:val="20"/>
          <w:lang w:eastAsia="en-GB"/>
        </w:rPr>
        <w:t>Prepared annexes</w:t>
      </w:r>
      <w:r w:rsidR="00594907">
        <w:rPr>
          <w:rFonts w:ascii="Arial" w:hAnsi="Arial" w:cs="Arial"/>
          <w:bCs/>
          <w:sz w:val="20"/>
          <w:lang w:eastAsia="en-GB"/>
        </w:rPr>
        <w:t xml:space="preserve"> and bundles</w:t>
      </w:r>
      <w:r>
        <w:rPr>
          <w:rFonts w:ascii="Arial" w:hAnsi="Arial" w:cs="Arial"/>
          <w:bCs/>
          <w:sz w:val="20"/>
          <w:lang w:eastAsia="en-GB"/>
        </w:rPr>
        <w:t xml:space="preserve"> for litigation</w:t>
      </w:r>
    </w:p>
    <w:p w14:paraId="6CFB5070" w14:textId="425BCE9B" w:rsidR="00897473" w:rsidRPr="003A51DC" w:rsidRDefault="00897473" w:rsidP="003A51DC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bCs/>
          <w:sz w:val="20"/>
          <w:lang w:eastAsia="en-GB"/>
        </w:rPr>
      </w:pPr>
      <w:r>
        <w:rPr>
          <w:rFonts w:ascii="Arial" w:hAnsi="Arial" w:cs="Arial"/>
          <w:bCs/>
          <w:sz w:val="20"/>
          <w:lang w:eastAsia="en-GB"/>
        </w:rPr>
        <w:t>Prepared letter before actions using the firm’s precedents</w:t>
      </w:r>
    </w:p>
    <w:p w14:paraId="06F455D5" w14:textId="77777777" w:rsidR="00CB16EF" w:rsidRDefault="00CB16EF" w:rsidP="00163DA8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</w:p>
    <w:p w14:paraId="18C25A9B" w14:textId="77777777" w:rsidR="00AE198C" w:rsidRDefault="00AE198C" w:rsidP="00163DA8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</w:p>
    <w:p w14:paraId="085CBD7C" w14:textId="4B2770DA" w:rsidR="003C5FD8" w:rsidRPr="00FC4683" w:rsidRDefault="00FC4683" w:rsidP="00163DA8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b/>
          <w:sz w:val="20"/>
          <w:lang w:eastAsia="en-GB"/>
        </w:rPr>
        <w:t>January 2018</w:t>
      </w:r>
      <w:r w:rsidR="00B25CA3">
        <w:rPr>
          <w:rFonts w:ascii="Arial" w:hAnsi="Arial" w:cs="Arial"/>
          <w:b/>
          <w:sz w:val="20"/>
          <w:lang w:eastAsia="en-GB"/>
        </w:rPr>
        <w:t xml:space="preserve"> – May 2018</w:t>
      </w:r>
      <w:r w:rsidRPr="00FC4683">
        <w:rPr>
          <w:rFonts w:ascii="Arial" w:hAnsi="Arial" w:cs="Arial"/>
          <w:b/>
          <w:sz w:val="20"/>
          <w:lang w:eastAsia="en-GB"/>
        </w:rPr>
        <w:t xml:space="preserve">  </w:t>
      </w:r>
      <w:r w:rsidR="00AE198C">
        <w:rPr>
          <w:rFonts w:ascii="Arial" w:hAnsi="Arial" w:cs="Arial"/>
          <w:b/>
          <w:sz w:val="20"/>
          <w:lang w:eastAsia="en-GB"/>
        </w:rPr>
        <w:t xml:space="preserve">   </w:t>
      </w:r>
      <w:r w:rsidRPr="00FC4683">
        <w:rPr>
          <w:rFonts w:ascii="Arial" w:hAnsi="Arial" w:cs="Arial"/>
          <w:b/>
          <w:sz w:val="20"/>
          <w:lang w:eastAsia="en-GB"/>
        </w:rPr>
        <w:t xml:space="preserve"> Lincoln’s Solicitors</w:t>
      </w:r>
      <w:r>
        <w:rPr>
          <w:rFonts w:ascii="Arial" w:hAnsi="Arial" w:cs="Arial"/>
          <w:b/>
          <w:sz w:val="20"/>
          <w:lang w:eastAsia="en-GB"/>
        </w:rPr>
        <w:t xml:space="preserve">, </w:t>
      </w:r>
      <w:r w:rsidR="005F3751">
        <w:rPr>
          <w:rFonts w:ascii="Arial" w:hAnsi="Arial" w:cs="Arial"/>
          <w:b/>
          <w:sz w:val="20"/>
          <w:lang w:eastAsia="en-GB"/>
        </w:rPr>
        <w:t>Legal Assistant</w:t>
      </w:r>
    </w:p>
    <w:p w14:paraId="4BFA0982" w14:textId="6E8306B9" w:rsidR="00FC4683" w:rsidRPr="00FC4683" w:rsidRDefault="00FC4683" w:rsidP="00FC4683">
      <w:pPr>
        <w:tabs>
          <w:tab w:val="left" w:pos="2327"/>
        </w:tabs>
        <w:spacing w:after="0" w:line="240" w:lineRule="auto"/>
        <w:rPr>
          <w:rFonts w:ascii="Arial" w:hAnsi="Arial" w:cs="Arial"/>
          <w:b/>
          <w:sz w:val="20"/>
          <w:lang w:eastAsia="en-GB"/>
        </w:rPr>
      </w:pPr>
      <w:r w:rsidRPr="00FC4683">
        <w:rPr>
          <w:rFonts w:ascii="Arial" w:hAnsi="Arial" w:cs="Arial"/>
          <w:b/>
          <w:sz w:val="20"/>
          <w:lang w:eastAsia="en-GB"/>
        </w:rPr>
        <w:tab/>
      </w:r>
    </w:p>
    <w:p w14:paraId="524BA7ED" w14:textId="4B9E0B77" w:rsidR="00FC4683" w:rsidRPr="00001772" w:rsidRDefault="00751931" w:rsidP="00001772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sz w:val="20"/>
          <w:lang w:eastAsia="en-GB"/>
        </w:rPr>
        <w:t>V</w:t>
      </w:r>
      <w:r w:rsidR="00E05EBA">
        <w:rPr>
          <w:rFonts w:ascii="Arial" w:hAnsi="Arial" w:cs="Arial"/>
          <w:sz w:val="20"/>
          <w:lang w:eastAsia="en-GB"/>
        </w:rPr>
        <w:t>oluntary role</w:t>
      </w:r>
      <w:r w:rsidR="00FC4683" w:rsidRPr="00001772">
        <w:rPr>
          <w:rFonts w:ascii="Arial" w:hAnsi="Arial" w:cs="Arial"/>
          <w:sz w:val="20"/>
          <w:lang w:eastAsia="en-GB"/>
        </w:rPr>
        <w:t xml:space="preserve"> as a legal assistant </w:t>
      </w:r>
      <w:r w:rsidR="00892242" w:rsidRPr="00001772">
        <w:rPr>
          <w:rFonts w:ascii="Arial" w:hAnsi="Arial" w:cs="Arial"/>
          <w:sz w:val="20"/>
          <w:lang w:eastAsia="en-GB"/>
        </w:rPr>
        <w:t>in the criminal law department</w:t>
      </w:r>
    </w:p>
    <w:p w14:paraId="4FF8BBC0" w14:textId="53A99435" w:rsidR="00001772" w:rsidRPr="00001772" w:rsidRDefault="008C4B09" w:rsidP="00FC4683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sz w:val="20"/>
          <w:lang w:eastAsia="en-GB"/>
        </w:rPr>
        <w:t>Preparing</w:t>
      </w:r>
      <w:r w:rsidR="00001772">
        <w:rPr>
          <w:rFonts w:ascii="Arial" w:hAnsi="Arial" w:cs="Arial"/>
          <w:sz w:val="20"/>
          <w:lang w:eastAsia="en-GB"/>
        </w:rPr>
        <w:t xml:space="preserve"> opening and closing</w:t>
      </w:r>
      <w:r w:rsidR="00892242">
        <w:rPr>
          <w:rFonts w:ascii="Arial" w:hAnsi="Arial" w:cs="Arial"/>
          <w:sz w:val="20"/>
          <w:lang w:eastAsia="en-GB"/>
        </w:rPr>
        <w:t xml:space="preserve"> letters to </w:t>
      </w:r>
      <w:r w:rsidR="00001772">
        <w:rPr>
          <w:rFonts w:ascii="Arial" w:hAnsi="Arial" w:cs="Arial"/>
          <w:sz w:val="20"/>
          <w:lang w:eastAsia="en-GB"/>
        </w:rPr>
        <w:t>be sent to clients</w:t>
      </w:r>
    </w:p>
    <w:p w14:paraId="11162A1B" w14:textId="4B3E7BA9" w:rsidR="00892242" w:rsidRPr="00740060" w:rsidRDefault="00001772" w:rsidP="00FC4683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sz w:val="20"/>
          <w:lang w:eastAsia="en-GB"/>
        </w:rPr>
        <w:t>S</w:t>
      </w:r>
      <w:r w:rsidR="000A4054">
        <w:rPr>
          <w:rFonts w:ascii="Arial" w:hAnsi="Arial" w:cs="Arial"/>
          <w:sz w:val="20"/>
          <w:lang w:eastAsia="en-GB"/>
        </w:rPr>
        <w:t>creening telephone calls</w:t>
      </w:r>
    </w:p>
    <w:p w14:paraId="371AD08C" w14:textId="4B9B211B" w:rsidR="00740060" w:rsidRPr="00671B79" w:rsidRDefault="00740060" w:rsidP="00FC4683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sz w:val="20"/>
          <w:lang w:eastAsia="en-GB"/>
        </w:rPr>
        <w:t>Assisting with billing</w:t>
      </w:r>
    </w:p>
    <w:p w14:paraId="1951D6A9" w14:textId="5E971E41" w:rsidR="00671B79" w:rsidRPr="00892242" w:rsidRDefault="00671B79" w:rsidP="00FC4683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sz w:val="20"/>
          <w:lang w:eastAsia="en-GB"/>
        </w:rPr>
        <w:t>Diary management</w:t>
      </w:r>
    </w:p>
    <w:p w14:paraId="4F3889C7" w14:textId="4D1D87D4" w:rsidR="00FC4683" w:rsidRPr="00944CD0" w:rsidRDefault="009A53A0" w:rsidP="00001772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sz w:val="20"/>
          <w:lang w:eastAsia="en-GB"/>
        </w:rPr>
        <w:t>Conducting Legal r</w:t>
      </w:r>
      <w:r w:rsidR="00001772">
        <w:rPr>
          <w:rFonts w:ascii="Arial" w:hAnsi="Arial" w:cs="Arial"/>
          <w:sz w:val="20"/>
          <w:lang w:eastAsia="en-GB"/>
        </w:rPr>
        <w:t>esearch</w:t>
      </w:r>
    </w:p>
    <w:p w14:paraId="6D2942D4" w14:textId="2E20CC2B" w:rsidR="00944CD0" w:rsidRPr="00001772" w:rsidRDefault="009A53A0" w:rsidP="00001772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sz w:val="20"/>
          <w:lang w:eastAsia="en-GB"/>
        </w:rPr>
        <w:t>Opening and closing matters on the</w:t>
      </w:r>
      <w:r w:rsidR="00944CD0">
        <w:rPr>
          <w:rFonts w:ascii="Arial" w:hAnsi="Arial" w:cs="Arial"/>
          <w:sz w:val="20"/>
          <w:lang w:eastAsia="en-GB"/>
        </w:rPr>
        <w:t xml:space="preserve"> legal case management system LEAP</w:t>
      </w:r>
    </w:p>
    <w:p w14:paraId="79C21311" w14:textId="187A56A9" w:rsidR="00FC4683" w:rsidRPr="00892242" w:rsidRDefault="00892242" w:rsidP="00FC4683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sz w:val="20"/>
          <w:lang w:eastAsia="en-GB"/>
        </w:rPr>
        <w:t xml:space="preserve">Effectively </w:t>
      </w:r>
      <w:r w:rsidR="00001772">
        <w:rPr>
          <w:rFonts w:ascii="Arial" w:hAnsi="Arial" w:cs="Arial"/>
          <w:sz w:val="20"/>
          <w:lang w:eastAsia="en-GB"/>
        </w:rPr>
        <w:t xml:space="preserve">using </w:t>
      </w:r>
      <w:r>
        <w:rPr>
          <w:rFonts w:ascii="Arial" w:hAnsi="Arial" w:cs="Arial"/>
          <w:sz w:val="20"/>
          <w:lang w:eastAsia="en-GB"/>
        </w:rPr>
        <w:t>verbal and written communication skills</w:t>
      </w:r>
    </w:p>
    <w:p w14:paraId="3B7617EC" w14:textId="77777777" w:rsidR="00FC4683" w:rsidRDefault="00FC4683" w:rsidP="00163DA8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</w:p>
    <w:p w14:paraId="7C8F1916" w14:textId="77777777" w:rsidR="00AE198C" w:rsidRPr="00FC4683" w:rsidRDefault="00AE198C" w:rsidP="00163DA8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</w:p>
    <w:p w14:paraId="526E13BF" w14:textId="6D8B33D9" w:rsidR="003C5FD8" w:rsidRDefault="003C5FD8" w:rsidP="00163DA8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b/>
          <w:sz w:val="20"/>
          <w:lang w:eastAsia="en-GB"/>
        </w:rPr>
        <w:t>February 2015</w:t>
      </w:r>
      <w:r w:rsidR="00B25CA3">
        <w:rPr>
          <w:rFonts w:ascii="Arial" w:hAnsi="Arial" w:cs="Arial"/>
          <w:b/>
          <w:sz w:val="20"/>
          <w:lang w:eastAsia="en-GB"/>
        </w:rPr>
        <w:t xml:space="preserve"> – April 2015</w:t>
      </w:r>
      <w:r w:rsidR="00AE198C">
        <w:rPr>
          <w:rFonts w:ascii="Arial" w:hAnsi="Arial" w:cs="Arial"/>
          <w:b/>
          <w:sz w:val="20"/>
          <w:lang w:eastAsia="en-GB"/>
        </w:rPr>
        <w:t xml:space="preserve">  </w:t>
      </w:r>
      <w:r>
        <w:rPr>
          <w:rFonts w:ascii="Arial" w:hAnsi="Arial" w:cs="Arial"/>
          <w:b/>
          <w:sz w:val="20"/>
          <w:lang w:eastAsia="en-GB"/>
        </w:rPr>
        <w:t xml:space="preserve"> Nottingham Coroner’s Office, 10 weeks work placemen</w:t>
      </w:r>
      <w:r w:rsidR="002F2631">
        <w:rPr>
          <w:rFonts w:ascii="Arial" w:hAnsi="Arial" w:cs="Arial"/>
          <w:b/>
          <w:sz w:val="20"/>
          <w:lang w:eastAsia="en-GB"/>
        </w:rPr>
        <w:t>t</w:t>
      </w:r>
    </w:p>
    <w:p w14:paraId="1A683F74" w14:textId="77777777" w:rsidR="003C5FD8" w:rsidRDefault="003C5FD8" w:rsidP="00163DA8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</w:p>
    <w:p w14:paraId="2C571564" w14:textId="2D4C0EE8" w:rsidR="003C5FD8" w:rsidRPr="002F2631" w:rsidRDefault="003C5FD8" w:rsidP="003C5FD8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sz w:val="20"/>
          <w:lang w:eastAsia="en-GB"/>
        </w:rPr>
        <w:t xml:space="preserve">Acquired an opportunity to work in the Nottingham Coroner’s Office </w:t>
      </w:r>
      <w:r w:rsidR="001770F3">
        <w:rPr>
          <w:rFonts w:ascii="Arial" w:hAnsi="Arial" w:cs="Arial"/>
          <w:sz w:val="20"/>
          <w:lang w:eastAsia="en-GB"/>
        </w:rPr>
        <w:t xml:space="preserve">3 days a week, </w:t>
      </w:r>
      <w:r>
        <w:rPr>
          <w:rFonts w:ascii="Arial" w:hAnsi="Arial" w:cs="Arial"/>
          <w:sz w:val="20"/>
          <w:lang w:eastAsia="en-GB"/>
        </w:rPr>
        <w:t xml:space="preserve">for </w:t>
      </w:r>
      <w:r w:rsidR="002F2631">
        <w:rPr>
          <w:rFonts w:ascii="Arial" w:hAnsi="Arial" w:cs="Arial"/>
          <w:sz w:val="20"/>
          <w:lang w:eastAsia="en-GB"/>
        </w:rPr>
        <w:t>10 weeks, as part of my academic qualification</w:t>
      </w:r>
    </w:p>
    <w:p w14:paraId="137E3929" w14:textId="3B455B19" w:rsidR="002F2631" w:rsidRPr="002F2631" w:rsidRDefault="002F2631" w:rsidP="003C5FD8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sz w:val="20"/>
          <w:lang w:eastAsia="en-GB"/>
        </w:rPr>
        <w:t>Assisted the Coroners’ officers with paperwork and case files</w:t>
      </w:r>
      <w:r w:rsidR="009A53A0">
        <w:rPr>
          <w:rFonts w:ascii="Arial" w:hAnsi="Arial" w:cs="Arial"/>
          <w:sz w:val="20"/>
          <w:lang w:eastAsia="en-GB"/>
        </w:rPr>
        <w:t>, and more menial tasks.</w:t>
      </w:r>
    </w:p>
    <w:p w14:paraId="0F7C9B65" w14:textId="220DBAF3" w:rsidR="002F2631" w:rsidRPr="002F2631" w:rsidRDefault="002F2631" w:rsidP="003C5FD8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sz w:val="20"/>
          <w:lang w:eastAsia="en-GB"/>
        </w:rPr>
        <w:t>Attended inquests in court</w:t>
      </w:r>
      <w:r w:rsidR="001770F3">
        <w:rPr>
          <w:rFonts w:ascii="Arial" w:hAnsi="Arial" w:cs="Arial"/>
          <w:sz w:val="20"/>
          <w:lang w:eastAsia="en-GB"/>
        </w:rPr>
        <w:t>, which enabled me to have more knowledge of the proceedings in a court of inquiry</w:t>
      </w:r>
    </w:p>
    <w:p w14:paraId="6F035514" w14:textId="77ED81D9" w:rsidR="00892242" w:rsidRPr="009A53A0" w:rsidRDefault="009A53A0" w:rsidP="00892242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b/>
          <w:sz w:val="20"/>
          <w:lang w:eastAsia="en-GB"/>
        </w:rPr>
      </w:pPr>
      <w:r>
        <w:rPr>
          <w:rFonts w:ascii="Arial" w:hAnsi="Arial" w:cs="Arial"/>
          <w:sz w:val="20"/>
          <w:lang w:eastAsia="en-GB"/>
        </w:rPr>
        <w:t>Given the role of Court Officer,</w:t>
      </w:r>
      <w:r w:rsidR="002F2631">
        <w:rPr>
          <w:rFonts w:ascii="Arial" w:hAnsi="Arial" w:cs="Arial"/>
          <w:sz w:val="20"/>
          <w:lang w:eastAsia="en-GB"/>
        </w:rPr>
        <w:t xml:space="preserve"> which required confidence</w:t>
      </w:r>
      <w:r>
        <w:rPr>
          <w:rFonts w:ascii="Arial" w:hAnsi="Arial" w:cs="Arial"/>
          <w:sz w:val="20"/>
          <w:lang w:eastAsia="en-GB"/>
        </w:rPr>
        <w:t>, effective communication</w:t>
      </w:r>
      <w:r w:rsidR="002F2631">
        <w:rPr>
          <w:rFonts w:ascii="Arial" w:hAnsi="Arial" w:cs="Arial"/>
          <w:sz w:val="20"/>
          <w:lang w:eastAsia="en-GB"/>
        </w:rPr>
        <w:t xml:space="preserve"> and most importantly professionalism, as this role </w:t>
      </w:r>
      <w:r>
        <w:rPr>
          <w:rFonts w:ascii="Arial" w:hAnsi="Arial" w:cs="Arial"/>
          <w:sz w:val="20"/>
          <w:lang w:eastAsia="en-GB"/>
        </w:rPr>
        <w:t>involved liaising with the A</w:t>
      </w:r>
      <w:r w:rsidR="002F2631">
        <w:rPr>
          <w:rFonts w:ascii="Arial" w:hAnsi="Arial" w:cs="Arial"/>
          <w:sz w:val="20"/>
          <w:lang w:eastAsia="en-GB"/>
        </w:rPr>
        <w:t>dvocates and Coroners.</w:t>
      </w:r>
    </w:p>
    <w:p w14:paraId="5390AC35" w14:textId="77777777" w:rsidR="00001772" w:rsidRDefault="00001772" w:rsidP="00892242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</w:p>
    <w:p w14:paraId="5E51409F" w14:textId="77777777" w:rsidR="00AE198C" w:rsidRDefault="00AE198C" w:rsidP="00892242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</w:p>
    <w:p w14:paraId="07337513" w14:textId="172E4C02" w:rsidR="00CA0FE4" w:rsidRDefault="004D1954" w:rsidP="00892242">
      <w:pPr>
        <w:spacing w:after="0" w:line="240" w:lineRule="auto"/>
        <w:rPr>
          <w:rFonts w:ascii="Arial" w:hAnsi="Arial" w:cs="Arial"/>
          <w:b/>
          <w:sz w:val="20"/>
          <w:lang w:eastAsia="en-GB"/>
        </w:rPr>
      </w:pPr>
      <w:r w:rsidRPr="003C5FD8">
        <w:rPr>
          <w:rFonts w:ascii="Arial" w:hAnsi="Arial" w:cs="Arial"/>
          <w:b/>
          <w:sz w:val="20"/>
          <w:lang w:eastAsia="en-GB"/>
        </w:rPr>
        <w:t>April 2012</w:t>
      </w:r>
      <w:r w:rsidR="00B25CA3">
        <w:rPr>
          <w:rFonts w:ascii="Arial" w:hAnsi="Arial" w:cs="Arial"/>
          <w:b/>
          <w:sz w:val="20"/>
          <w:lang w:eastAsia="en-GB"/>
        </w:rPr>
        <w:t xml:space="preserve"> – April 2012  </w:t>
      </w:r>
      <w:r w:rsidR="00163DA8" w:rsidRPr="003C5FD8">
        <w:rPr>
          <w:rFonts w:ascii="Arial" w:hAnsi="Arial" w:cs="Arial"/>
          <w:b/>
          <w:lang w:eastAsia="en-GB"/>
        </w:rPr>
        <w:t xml:space="preserve">  </w:t>
      </w:r>
      <w:r w:rsidR="00AE198C">
        <w:rPr>
          <w:rFonts w:ascii="Arial" w:hAnsi="Arial" w:cs="Arial"/>
          <w:b/>
          <w:lang w:eastAsia="en-GB"/>
        </w:rPr>
        <w:t xml:space="preserve"> </w:t>
      </w:r>
      <w:r w:rsidR="00163DA8" w:rsidRPr="003C5FD8">
        <w:rPr>
          <w:rFonts w:ascii="Arial" w:hAnsi="Arial" w:cs="Arial"/>
          <w:b/>
          <w:lang w:eastAsia="en-GB"/>
        </w:rPr>
        <w:t xml:space="preserve">  </w:t>
      </w:r>
      <w:r w:rsidR="00252FA6" w:rsidRPr="003C5FD8">
        <w:rPr>
          <w:rFonts w:ascii="Arial" w:hAnsi="Arial" w:cs="Arial"/>
          <w:b/>
          <w:lang w:eastAsia="en-GB"/>
        </w:rPr>
        <w:t xml:space="preserve"> </w:t>
      </w:r>
      <w:proofErr w:type="spellStart"/>
      <w:r w:rsidR="00CA0FE4" w:rsidRPr="003C5FD8">
        <w:rPr>
          <w:rFonts w:ascii="Arial" w:hAnsi="Arial" w:cs="Arial"/>
          <w:b/>
          <w:sz w:val="20"/>
          <w:lang w:eastAsia="en-GB"/>
        </w:rPr>
        <w:t>Freshfields</w:t>
      </w:r>
      <w:proofErr w:type="spellEnd"/>
      <w:r w:rsidR="00CA0FE4" w:rsidRPr="003C5FD8">
        <w:rPr>
          <w:rFonts w:ascii="Arial" w:hAnsi="Arial" w:cs="Arial"/>
          <w:b/>
          <w:sz w:val="20"/>
          <w:lang w:eastAsia="en-GB"/>
        </w:rPr>
        <w:t xml:space="preserve"> </w:t>
      </w:r>
      <w:proofErr w:type="spellStart"/>
      <w:r w:rsidR="00CA0FE4" w:rsidRPr="003C5FD8">
        <w:rPr>
          <w:rFonts w:ascii="Arial" w:hAnsi="Arial" w:cs="Arial"/>
          <w:b/>
          <w:sz w:val="20"/>
          <w:lang w:eastAsia="en-GB"/>
        </w:rPr>
        <w:t>Bruckhaus</w:t>
      </w:r>
      <w:proofErr w:type="spellEnd"/>
      <w:r w:rsidR="00CA0FE4" w:rsidRPr="003C5FD8">
        <w:rPr>
          <w:rFonts w:ascii="Arial" w:hAnsi="Arial" w:cs="Arial"/>
          <w:b/>
          <w:sz w:val="20"/>
          <w:lang w:eastAsia="en-GB"/>
        </w:rPr>
        <w:t xml:space="preserve"> </w:t>
      </w:r>
      <w:proofErr w:type="spellStart"/>
      <w:r w:rsidR="00CA0FE4" w:rsidRPr="003C5FD8">
        <w:rPr>
          <w:rFonts w:ascii="Arial" w:hAnsi="Arial" w:cs="Arial"/>
          <w:b/>
          <w:sz w:val="20"/>
          <w:lang w:eastAsia="en-GB"/>
        </w:rPr>
        <w:t>Deringer</w:t>
      </w:r>
      <w:proofErr w:type="spellEnd"/>
      <w:r w:rsidR="00D44526" w:rsidRPr="003C5FD8">
        <w:rPr>
          <w:rFonts w:ascii="Arial" w:hAnsi="Arial" w:cs="Arial"/>
          <w:b/>
          <w:sz w:val="20"/>
          <w:lang w:eastAsia="en-GB"/>
        </w:rPr>
        <w:t xml:space="preserve">, </w:t>
      </w:r>
      <w:r w:rsidR="00F40001" w:rsidRPr="003C5FD8">
        <w:rPr>
          <w:rFonts w:ascii="Arial" w:hAnsi="Arial" w:cs="Arial"/>
          <w:b/>
          <w:sz w:val="20"/>
          <w:lang w:eastAsia="en-GB"/>
        </w:rPr>
        <w:t>1 week work shadowing</w:t>
      </w:r>
    </w:p>
    <w:p w14:paraId="6DE3D7C6" w14:textId="77777777" w:rsidR="00892242" w:rsidRPr="002D6B6B" w:rsidRDefault="00892242" w:rsidP="00892242">
      <w:pPr>
        <w:spacing w:after="0" w:line="240" w:lineRule="auto"/>
        <w:rPr>
          <w:rFonts w:ascii="Arial" w:hAnsi="Arial" w:cs="Arial"/>
          <w:b/>
          <w:sz w:val="24"/>
          <w:lang w:eastAsia="en-GB"/>
        </w:rPr>
      </w:pPr>
    </w:p>
    <w:p w14:paraId="698132D8" w14:textId="6AAA6B8E" w:rsidR="004D1954" w:rsidRPr="003C5FD8" w:rsidRDefault="00F40001" w:rsidP="004D195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b/>
          <w:lang w:eastAsia="en-GB"/>
        </w:rPr>
      </w:pPr>
      <w:r w:rsidRPr="003C5FD8">
        <w:rPr>
          <w:rFonts w:ascii="Arial" w:hAnsi="Arial" w:cs="Arial"/>
          <w:sz w:val="20"/>
          <w:lang w:eastAsia="en-GB"/>
        </w:rPr>
        <w:t>Gained the opportunity to s</w:t>
      </w:r>
      <w:r w:rsidR="00CA0FE4" w:rsidRPr="003C5FD8">
        <w:rPr>
          <w:rFonts w:ascii="Arial" w:hAnsi="Arial" w:cs="Arial"/>
          <w:sz w:val="20"/>
          <w:lang w:eastAsia="en-GB"/>
        </w:rPr>
        <w:t>had</w:t>
      </w:r>
      <w:r w:rsidRPr="003C5FD8">
        <w:rPr>
          <w:rFonts w:ascii="Arial" w:hAnsi="Arial" w:cs="Arial"/>
          <w:sz w:val="20"/>
          <w:lang w:eastAsia="en-GB"/>
        </w:rPr>
        <w:t xml:space="preserve">ow a Real Estate Law associate through the successful application onto the </w:t>
      </w:r>
      <w:r w:rsidR="009A53A0">
        <w:rPr>
          <w:rFonts w:ascii="Arial" w:hAnsi="Arial" w:cs="Arial"/>
          <w:sz w:val="20"/>
          <w:lang w:eastAsia="en-GB"/>
        </w:rPr>
        <w:t>‘Pathways to Law’ programme, which included accurately proofreading contracts for the associate.</w:t>
      </w:r>
    </w:p>
    <w:p w14:paraId="4B12185D" w14:textId="77777777" w:rsidR="004D1954" w:rsidRPr="003C5FD8" w:rsidRDefault="004D1954" w:rsidP="004D195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b/>
          <w:lang w:eastAsia="en-GB"/>
        </w:rPr>
      </w:pPr>
      <w:r w:rsidRPr="003C5FD8">
        <w:rPr>
          <w:rFonts w:ascii="Arial" w:hAnsi="Arial" w:cs="Arial"/>
          <w:sz w:val="20"/>
          <w:lang w:eastAsia="en-GB"/>
        </w:rPr>
        <w:t>N</w:t>
      </w:r>
      <w:r w:rsidR="00CA0FE4" w:rsidRPr="003C5FD8">
        <w:rPr>
          <w:rFonts w:ascii="Arial" w:hAnsi="Arial" w:cs="Arial"/>
          <w:sz w:val="20"/>
          <w:lang w:eastAsia="en-GB"/>
        </w:rPr>
        <w:t>etworked with ass</w:t>
      </w:r>
      <w:r w:rsidRPr="003C5FD8">
        <w:rPr>
          <w:rFonts w:ascii="Arial" w:hAnsi="Arial" w:cs="Arial"/>
          <w:sz w:val="20"/>
          <w:lang w:eastAsia="en-GB"/>
        </w:rPr>
        <w:t>ociates and partners at a lunch, where I gained further insight into the everyday life of an associate</w:t>
      </w:r>
    </w:p>
    <w:p w14:paraId="0CEFB0D4" w14:textId="723DFE5A" w:rsidR="004D1954" w:rsidRPr="003C5FD8" w:rsidRDefault="00980CC2" w:rsidP="00980CC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b/>
          <w:lang w:eastAsia="en-GB"/>
        </w:rPr>
      </w:pPr>
      <w:r w:rsidRPr="003C5FD8">
        <w:rPr>
          <w:rFonts w:ascii="Arial" w:hAnsi="Arial" w:cs="Arial"/>
          <w:sz w:val="20"/>
          <w:lang w:eastAsia="en-GB"/>
        </w:rPr>
        <w:t xml:space="preserve">Workshops attended: </w:t>
      </w:r>
      <w:r w:rsidR="004D1954" w:rsidRPr="003C5FD8">
        <w:rPr>
          <w:rFonts w:ascii="Arial" w:hAnsi="Arial" w:cs="Arial"/>
          <w:sz w:val="20"/>
          <w:lang w:eastAsia="en-GB"/>
        </w:rPr>
        <w:t>Sports Law workshop</w:t>
      </w:r>
      <w:r w:rsidRPr="003C5FD8">
        <w:rPr>
          <w:rFonts w:ascii="Arial" w:hAnsi="Arial" w:cs="Arial"/>
          <w:sz w:val="20"/>
          <w:lang w:eastAsia="en-GB"/>
        </w:rPr>
        <w:t>, Dispute Resolution workshop and a CV writing skills workshop. All of which were interactive and engaging</w:t>
      </w:r>
      <w:r w:rsidR="00F40001" w:rsidRPr="003C5FD8">
        <w:rPr>
          <w:rFonts w:ascii="Arial" w:hAnsi="Arial" w:cs="Arial"/>
          <w:sz w:val="20"/>
          <w:lang w:eastAsia="en-GB"/>
        </w:rPr>
        <w:t>. One of the interesting topics, for example, was how professional athlete</w:t>
      </w:r>
      <w:r w:rsidR="00E05EBA">
        <w:rPr>
          <w:rFonts w:ascii="Arial" w:hAnsi="Arial" w:cs="Arial"/>
          <w:sz w:val="20"/>
          <w:lang w:eastAsia="en-GB"/>
        </w:rPr>
        <w:t>s protect themselves via registering Trade Marks.</w:t>
      </w:r>
    </w:p>
    <w:p w14:paraId="3DC4A378" w14:textId="42062BEE" w:rsidR="5CF8C4CF" w:rsidRPr="00F66712" w:rsidRDefault="004D1954" w:rsidP="5CF8C4C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b/>
          <w:lang w:eastAsia="en-GB"/>
        </w:rPr>
      </w:pPr>
      <w:r w:rsidRPr="003C5FD8">
        <w:rPr>
          <w:rFonts w:ascii="Arial" w:hAnsi="Arial" w:cs="Arial"/>
          <w:sz w:val="20"/>
          <w:lang w:eastAsia="en-GB"/>
        </w:rPr>
        <w:t xml:space="preserve">Attended and engaged in group </w:t>
      </w:r>
      <w:r w:rsidR="00F40001" w:rsidRPr="003C5FD8">
        <w:rPr>
          <w:rFonts w:ascii="Arial" w:hAnsi="Arial" w:cs="Arial"/>
          <w:sz w:val="20"/>
          <w:lang w:eastAsia="en-GB"/>
        </w:rPr>
        <w:t xml:space="preserve">of 5 </w:t>
      </w:r>
      <w:r w:rsidRPr="003C5FD8">
        <w:rPr>
          <w:rFonts w:ascii="Arial" w:hAnsi="Arial" w:cs="Arial"/>
          <w:sz w:val="20"/>
          <w:lang w:eastAsia="en-GB"/>
        </w:rPr>
        <w:t xml:space="preserve">activity on a </w:t>
      </w:r>
      <w:r w:rsidR="00F40001" w:rsidRPr="003C5FD8">
        <w:rPr>
          <w:rFonts w:ascii="Arial" w:hAnsi="Arial" w:cs="Arial"/>
          <w:sz w:val="20"/>
          <w:lang w:eastAsia="en-GB"/>
        </w:rPr>
        <w:t>br</w:t>
      </w:r>
      <w:r w:rsidRPr="003C5FD8">
        <w:rPr>
          <w:rFonts w:ascii="Arial" w:hAnsi="Arial" w:cs="Arial"/>
          <w:sz w:val="20"/>
          <w:lang w:eastAsia="en-GB"/>
        </w:rPr>
        <w:t xml:space="preserve">ibery case, </w:t>
      </w:r>
      <w:r w:rsidR="00163DA8" w:rsidRPr="003C5FD8">
        <w:rPr>
          <w:rFonts w:ascii="Arial" w:hAnsi="Arial" w:cs="Arial"/>
          <w:sz w:val="20"/>
          <w:lang w:eastAsia="en-GB"/>
        </w:rPr>
        <w:t>which required group work</w:t>
      </w:r>
      <w:r w:rsidR="00E84D10">
        <w:rPr>
          <w:rFonts w:ascii="Arial" w:hAnsi="Arial" w:cs="Arial"/>
          <w:sz w:val="20"/>
          <w:lang w:eastAsia="en-GB"/>
        </w:rPr>
        <w:t xml:space="preserve"> conducting legal research on </w:t>
      </w:r>
      <w:r w:rsidR="00980CC2" w:rsidRPr="003C5FD8">
        <w:rPr>
          <w:rFonts w:ascii="Arial" w:hAnsi="Arial" w:cs="Arial"/>
          <w:sz w:val="20"/>
          <w:lang w:eastAsia="en-GB"/>
        </w:rPr>
        <w:t>Bribery</w:t>
      </w:r>
      <w:r w:rsidR="00E84D10">
        <w:rPr>
          <w:rFonts w:ascii="Arial" w:hAnsi="Arial" w:cs="Arial"/>
          <w:sz w:val="20"/>
          <w:lang w:eastAsia="en-GB"/>
        </w:rPr>
        <w:t xml:space="preserve"> laws. </w:t>
      </w:r>
      <w:r w:rsidR="00F40001" w:rsidRPr="003C5FD8">
        <w:rPr>
          <w:rFonts w:ascii="Arial" w:hAnsi="Arial" w:cs="Arial"/>
          <w:sz w:val="20"/>
          <w:lang w:eastAsia="en-GB"/>
        </w:rPr>
        <w:t>Doing this enabled me to build upon my research skills and learn to apply t</w:t>
      </w:r>
      <w:r w:rsidR="00163DA8" w:rsidRPr="003C5FD8">
        <w:rPr>
          <w:rFonts w:ascii="Arial" w:hAnsi="Arial" w:cs="Arial"/>
          <w:sz w:val="20"/>
          <w:lang w:eastAsia="en-GB"/>
        </w:rPr>
        <w:t>he Law to real life situations</w:t>
      </w:r>
      <w:r w:rsidR="00F40001" w:rsidRPr="003C5FD8">
        <w:rPr>
          <w:rFonts w:ascii="Arial" w:hAnsi="Arial" w:cs="Arial"/>
          <w:sz w:val="20"/>
          <w:lang w:eastAsia="en-GB"/>
        </w:rPr>
        <w:t>.</w:t>
      </w:r>
    </w:p>
    <w:p w14:paraId="01D02A7F" w14:textId="77777777" w:rsidR="00F66712" w:rsidRPr="00F66712" w:rsidRDefault="00F66712" w:rsidP="00F66712">
      <w:pPr>
        <w:spacing w:after="0" w:line="240" w:lineRule="auto"/>
        <w:jc w:val="both"/>
        <w:rPr>
          <w:rFonts w:ascii="Arial" w:hAnsi="Arial" w:cs="Arial"/>
          <w:b/>
          <w:lang w:eastAsia="en-GB"/>
        </w:rPr>
      </w:pPr>
    </w:p>
    <w:p w14:paraId="2B35A856" w14:textId="12585874" w:rsidR="00611491" w:rsidRPr="002F2631" w:rsidRDefault="09F1AB7F" w:rsidP="09F1AB7F">
      <w:pPr>
        <w:keepNext/>
        <w:keepLines/>
        <w:spacing w:before="200" w:after="0" w:line="240" w:lineRule="auto"/>
        <w:outlineLvl w:val="1"/>
        <w:rPr>
          <w:rFonts w:ascii="Arial" w:eastAsiaTheme="majorEastAsia" w:hAnsi="Arial" w:cs="Arial"/>
          <w:b/>
          <w:bCs/>
          <w:sz w:val="24"/>
          <w:szCs w:val="24"/>
          <w:lang w:eastAsia="en-GB"/>
        </w:rPr>
      </w:pPr>
      <w:r w:rsidRPr="09F1AB7F">
        <w:rPr>
          <w:rFonts w:ascii="Arial" w:eastAsiaTheme="majorEastAsia" w:hAnsi="Arial" w:cs="Arial"/>
          <w:b/>
          <w:bCs/>
          <w:sz w:val="24"/>
          <w:szCs w:val="24"/>
          <w:lang w:eastAsia="en-GB"/>
        </w:rPr>
        <w:lastRenderedPageBreak/>
        <w:t>Interests &amp; Activities</w:t>
      </w:r>
    </w:p>
    <w:p w14:paraId="4487A8C2" w14:textId="72C98F5F" w:rsidR="00611491" w:rsidRPr="002F2631" w:rsidRDefault="00927F1D" w:rsidP="00611491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</w:r>
      <w:r w:rsidR="00927F1D">
        <w:rPr>
          <w:rFonts w:ascii="Arial" w:hAnsi="Arial" w:cs="Arial"/>
          <w:noProof/>
        </w:rPr>
        <w:pict w14:anchorId="686C7D3E">
          <v:rect id="_x0000_i1027" style="width:451.3pt;height:4pt;mso-position-vertical:absolute" o:hralign="center" o:hrstd="t" o:hrnoshade="t" o:hr="t" fillcolor="#599ad1" stroked="f"/>
        </w:pict>
      </w:r>
    </w:p>
    <w:p w14:paraId="2361F930" w14:textId="77777777" w:rsidR="00611491" w:rsidRPr="002F2631" w:rsidRDefault="00611491" w:rsidP="00611491">
      <w:pPr>
        <w:spacing w:after="0" w:line="240" w:lineRule="auto"/>
        <w:jc w:val="center"/>
        <w:rPr>
          <w:rFonts w:ascii="Arial" w:hAnsi="Arial" w:cs="Arial"/>
        </w:rPr>
      </w:pPr>
    </w:p>
    <w:p w14:paraId="3BFE0C9D" w14:textId="543FBED5" w:rsidR="00384F92" w:rsidRPr="002F2631" w:rsidRDefault="00384F92" w:rsidP="00611491">
      <w:pPr>
        <w:spacing w:after="0" w:line="240" w:lineRule="auto"/>
        <w:rPr>
          <w:rFonts w:ascii="Arial" w:eastAsia="Times New Roman" w:hAnsi="Arial" w:cs="Arial"/>
          <w:sz w:val="18"/>
          <w:szCs w:val="20"/>
          <w:lang w:eastAsia="en-GB"/>
        </w:rPr>
      </w:pPr>
      <w:r w:rsidRPr="002F2631">
        <w:rPr>
          <w:rFonts w:ascii="Arial" w:eastAsia="Times New Roman" w:hAnsi="Arial" w:cs="Arial"/>
          <w:b/>
          <w:sz w:val="20"/>
          <w:szCs w:val="20"/>
          <w:lang w:eastAsia="en-GB"/>
        </w:rPr>
        <w:t>Sport:</w:t>
      </w:r>
      <w:r w:rsidRPr="002F2631">
        <w:rPr>
          <w:rFonts w:ascii="Arial" w:eastAsia="Times New Roman" w:hAnsi="Arial" w:cs="Arial"/>
          <w:sz w:val="18"/>
          <w:szCs w:val="20"/>
          <w:lang w:eastAsia="en-GB"/>
        </w:rPr>
        <w:t xml:space="preserve"> </w:t>
      </w:r>
      <w:r w:rsidR="00611491" w:rsidRPr="002F2631">
        <w:rPr>
          <w:rFonts w:ascii="Arial" w:eastAsia="Times New Roman" w:hAnsi="Arial" w:cs="Arial"/>
          <w:sz w:val="20"/>
          <w:szCs w:val="20"/>
          <w:lang w:eastAsia="en-GB"/>
        </w:rPr>
        <w:t xml:space="preserve">I </w:t>
      </w:r>
      <w:r w:rsidRPr="002F2631">
        <w:rPr>
          <w:rFonts w:ascii="Arial" w:eastAsia="Times New Roman" w:hAnsi="Arial" w:cs="Arial"/>
          <w:sz w:val="20"/>
          <w:szCs w:val="20"/>
          <w:lang w:eastAsia="en-GB"/>
        </w:rPr>
        <w:t xml:space="preserve">have been very active by </w:t>
      </w:r>
      <w:r w:rsidR="00CA0FE4" w:rsidRPr="002F2631">
        <w:rPr>
          <w:rFonts w:ascii="Arial" w:eastAsia="Times New Roman" w:hAnsi="Arial" w:cs="Arial"/>
          <w:sz w:val="20"/>
          <w:szCs w:val="20"/>
          <w:lang w:eastAsia="en-GB"/>
        </w:rPr>
        <w:t xml:space="preserve">partaking in athletics and </w:t>
      </w:r>
      <w:r w:rsidR="00763702" w:rsidRPr="002F2631">
        <w:rPr>
          <w:rFonts w:ascii="Arial" w:eastAsia="Times New Roman" w:hAnsi="Arial" w:cs="Arial"/>
          <w:sz w:val="20"/>
          <w:szCs w:val="20"/>
          <w:lang w:eastAsia="en-GB"/>
        </w:rPr>
        <w:t>ne</w:t>
      </w:r>
      <w:r w:rsidRPr="002F2631">
        <w:rPr>
          <w:rFonts w:ascii="Arial" w:eastAsia="Times New Roman" w:hAnsi="Arial" w:cs="Arial"/>
          <w:sz w:val="20"/>
          <w:szCs w:val="20"/>
          <w:lang w:eastAsia="en-GB"/>
        </w:rPr>
        <w:t xml:space="preserve">tball over </w:t>
      </w:r>
      <w:r w:rsidR="00244025">
        <w:rPr>
          <w:rFonts w:ascii="Arial" w:eastAsia="Times New Roman" w:hAnsi="Arial" w:cs="Arial"/>
          <w:sz w:val="20"/>
          <w:szCs w:val="20"/>
          <w:lang w:eastAsia="en-GB"/>
        </w:rPr>
        <w:t>my secondary and university years</w:t>
      </w:r>
      <w:r w:rsidR="009E589E" w:rsidRPr="002F2631">
        <w:rPr>
          <w:rFonts w:ascii="Arial" w:eastAsia="Times New Roman" w:hAnsi="Arial" w:cs="Arial"/>
          <w:sz w:val="20"/>
          <w:szCs w:val="20"/>
          <w:lang w:eastAsia="en-GB"/>
        </w:rPr>
        <w:t>.</w:t>
      </w:r>
      <w:r w:rsidR="00244025">
        <w:rPr>
          <w:rFonts w:ascii="Arial" w:eastAsia="Times New Roman" w:hAnsi="Arial" w:cs="Arial"/>
          <w:sz w:val="20"/>
          <w:szCs w:val="20"/>
          <w:lang w:eastAsia="en-GB"/>
        </w:rPr>
        <w:t xml:space="preserve"> I was c</w:t>
      </w:r>
      <w:r w:rsidR="009E589E" w:rsidRPr="002F2631">
        <w:rPr>
          <w:rFonts w:ascii="Arial" w:eastAsia="Times New Roman" w:hAnsi="Arial" w:cs="Arial"/>
          <w:sz w:val="20"/>
          <w:szCs w:val="20"/>
          <w:lang w:eastAsia="en-GB"/>
        </w:rPr>
        <w:t>aptain of the sixth f</w:t>
      </w:r>
      <w:r w:rsidRPr="002F2631">
        <w:rPr>
          <w:rFonts w:ascii="Arial" w:eastAsia="Times New Roman" w:hAnsi="Arial" w:cs="Arial"/>
          <w:sz w:val="20"/>
          <w:szCs w:val="20"/>
          <w:lang w:eastAsia="en-GB"/>
        </w:rPr>
        <w:t xml:space="preserve">orm Netball team, which required the organisation of fixtures, practises and ensuring the high morale of 16 squad members. During this time I was able to lead the team to the finals of the </w:t>
      </w:r>
      <w:r w:rsidR="00763702" w:rsidRPr="002F2631">
        <w:rPr>
          <w:rFonts w:ascii="Arial" w:eastAsia="Times New Roman" w:hAnsi="Arial" w:cs="Arial"/>
          <w:sz w:val="20"/>
          <w:szCs w:val="20"/>
          <w:lang w:eastAsia="en-GB"/>
        </w:rPr>
        <w:t>B</w:t>
      </w:r>
      <w:r w:rsidRPr="002F2631">
        <w:rPr>
          <w:rFonts w:ascii="Arial" w:eastAsia="Times New Roman" w:hAnsi="Arial" w:cs="Arial"/>
          <w:sz w:val="20"/>
          <w:szCs w:val="20"/>
          <w:lang w:eastAsia="en-GB"/>
        </w:rPr>
        <w:t>orough Championship.</w:t>
      </w:r>
    </w:p>
    <w:p w14:paraId="66E475A7" w14:textId="77777777" w:rsidR="00F66CDC" w:rsidRPr="002F2631" w:rsidRDefault="00F66CDC" w:rsidP="003968FA">
      <w:pPr>
        <w:spacing w:after="0" w:line="240" w:lineRule="auto"/>
        <w:rPr>
          <w:rFonts w:ascii="Arial" w:eastAsia="Times New Roman" w:hAnsi="Arial" w:cs="Arial"/>
          <w:sz w:val="18"/>
          <w:szCs w:val="20"/>
          <w:lang w:eastAsia="en-GB"/>
        </w:rPr>
      </w:pPr>
    </w:p>
    <w:p w14:paraId="3F04A493" w14:textId="35C51A51" w:rsidR="00B416FD" w:rsidRDefault="00384F92" w:rsidP="009A53A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2F2631">
        <w:rPr>
          <w:rFonts w:ascii="Arial" w:eastAsia="Times New Roman" w:hAnsi="Arial" w:cs="Arial"/>
          <w:b/>
          <w:sz w:val="20"/>
          <w:szCs w:val="20"/>
          <w:lang w:eastAsia="en-GB"/>
        </w:rPr>
        <w:t xml:space="preserve">Music: </w:t>
      </w:r>
      <w:r w:rsidRPr="002F2631">
        <w:rPr>
          <w:rFonts w:ascii="Arial" w:eastAsia="Times New Roman" w:hAnsi="Arial" w:cs="Arial"/>
          <w:sz w:val="20"/>
          <w:szCs w:val="20"/>
          <w:lang w:eastAsia="en-GB"/>
        </w:rPr>
        <w:t>I enjoy singing, and have been a part of several choirs</w:t>
      </w:r>
      <w:r w:rsidR="003968FA" w:rsidRPr="002F2631">
        <w:rPr>
          <w:rFonts w:ascii="Arial" w:eastAsia="Times New Roman" w:hAnsi="Arial" w:cs="Arial"/>
          <w:sz w:val="20"/>
          <w:szCs w:val="20"/>
          <w:lang w:eastAsia="en-GB"/>
        </w:rPr>
        <w:t xml:space="preserve"> as well as leading two </w:t>
      </w:r>
      <w:r w:rsidR="00170D6D">
        <w:rPr>
          <w:rFonts w:ascii="Arial" w:eastAsia="Times New Roman" w:hAnsi="Arial" w:cs="Arial"/>
          <w:sz w:val="20"/>
          <w:szCs w:val="20"/>
          <w:lang w:eastAsia="en-GB"/>
        </w:rPr>
        <w:t xml:space="preserve">different </w:t>
      </w:r>
      <w:r w:rsidR="003968FA" w:rsidRPr="002F2631">
        <w:rPr>
          <w:rFonts w:ascii="Arial" w:eastAsia="Times New Roman" w:hAnsi="Arial" w:cs="Arial"/>
          <w:sz w:val="20"/>
          <w:szCs w:val="20"/>
          <w:lang w:eastAsia="en-GB"/>
        </w:rPr>
        <w:t>choirs</w:t>
      </w:r>
      <w:r w:rsidR="00FC4683">
        <w:rPr>
          <w:rFonts w:ascii="Arial" w:eastAsia="Times New Roman" w:hAnsi="Arial" w:cs="Arial"/>
          <w:sz w:val="20"/>
          <w:szCs w:val="20"/>
          <w:lang w:eastAsia="en-GB"/>
        </w:rPr>
        <w:t xml:space="preserve"> over my secondary and university years</w:t>
      </w:r>
      <w:r w:rsidR="003968FA" w:rsidRPr="002F2631">
        <w:rPr>
          <w:rFonts w:ascii="Arial" w:eastAsia="Times New Roman" w:hAnsi="Arial" w:cs="Arial"/>
          <w:sz w:val="20"/>
          <w:szCs w:val="20"/>
          <w:lang w:eastAsia="en-GB"/>
        </w:rPr>
        <w:t>.</w:t>
      </w:r>
      <w:r w:rsidR="008F6254">
        <w:rPr>
          <w:rFonts w:ascii="Arial" w:eastAsia="Times New Roman" w:hAnsi="Arial" w:cs="Arial"/>
          <w:sz w:val="20"/>
          <w:szCs w:val="20"/>
          <w:lang w:eastAsia="en-GB"/>
        </w:rPr>
        <w:t xml:space="preserve"> I continue to sing in a choir at my church.</w:t>
      </w:r>
    </w:p>
    <w:p w14:paraId="109DF1E6" w14:textId="77777777" w:rsidR="00751931" w:rsidRDefault="00751931" w:rsidP="009A53A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1655CCA3" w14:textId="77777777" w:rsidR="00751931" w:rsidRDefault="00751931" w:rsidP="009A53A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5F4BE8A1" w14:textId="77777777" w:rsidR="00751931" w:rsidRDefault="00751931" w:rsidP="009A53A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7E28520F" w14:textId="32D781DE" w:rsidR="00751931" w:rsidRPr="00751931" w:rsidRDefault="00751931" w:rsidP="009A53A0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en-GB"/>
        </w:rPr>
      </w:pPr>
      <w:r w:rsidRPr="00751931">
        <w:rPr>
          <w:rFonts w:ascii="Arial" w:eastAsia="Times New Roman" w:hAnsi="Arial" w:cs="Arial"/>
          <w:b/>
          <w:sz w:val="20"/>
          <w:szCs w:val="20"/>
          <w:lang w:eastAsia="en-GB"/>
        </w:rPr>
        <w:t>References available upon request</w:t>
      </w:r>
    </w:p>
    <w:sectPr w:rsidR="00751931" w:rsidRPr="00751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1DAE"/>
    <w:multiLevelType w:val="hybridMultilevel"/>
    <w:tmpl w:val="ADE6F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C592A"/>
    <w:multiLevelType w:val="hybridMultilevel"/>
    <w:tmpl w:val="D598E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D5632"/>
    <w:multiLevelType w:val="hybridMultilevel"/>
    <w:tmpl w:val="028623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65031"/>
    <w:multiLevelType w:val="hybridMultilevel"/>
    <w:tmpl w:val="395AB9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902CD"/>
    <w:multiLevelType w:val="hybridMultilevel"/>
    <w:tmpl w:val="B51C73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C43E62"/>
    <w:multiLevelType w:val="hybridMultilevel"/>
    <w:tmpl w:val="FED27D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803FFD"/>
    <w:multiLevelType w:val="hybridMultilevel"/>
    <w:tmpl w:val="31C243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E46B24"/>
    <w:multiLevelType w:val="hybridMultilevel"/>
    <w:tmpl w:val="06E24D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030B46"/>
    <w:multiLevelType w:val="hybridMultilevel"/>
    <w:tmpl w:val="65AE5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80306"/>
    <w:multiLevelType w:val="hybridMultilevel"/>
    <w:tmpl w:val="427AD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646DFC"/>
    <w:multiLevelType w:val="hybridMultilevel"/>
    <w:tmpl w:val="44C0D8FC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7BB647CE"/>
    <w:multiLevelType w:val="hybridMultilevel"/>
    <w:tmpl w:val="E2A67E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402094">
    <w:abstractNumId w:val="4"/>
  </w:num>
  <w:num w:numId="2" w16cid:durableId="2005282581">
    <w:abstractNumId w:val="2"/>
  </w:num>
  <w:num w:numId="3" w16cid:durableId="677852866">
    <w:abstractNumId w:val="0"/>
  </w:num>
  <w:num w:numId="4" w16cid:durableId="560167098">
    <w:abstractNumId w:val="3"/>
  </w:num>
  <w:num w:numId="5" w16cid:durableId="1311473033">
    <w:abstractNumId w:val="10"/>
  </w:num>
  <w:num w:numId="6" w16cid:durableId="288316785">
    <w:abstractNumId w:val="5"/>
  </w:num>
  <w:num w:numId="7" w16cid:durableId="1941181949">
    <w:abstractNumId w:val="7"/>
  </w:num>
  <w:num w:numId="8" w16cid:durableId="669254475">
    <w:abstractNumId w:val="1"/>
  </w:num>
  <w:num w:numId="9" w16cid:durableId="466046165">
    <w:abstractNumId w:val="9"/>
  </w:num>
  <w:num w:numId="10" w16cid:durableId="2032145675">
    <w:abstractNumId w:val="6"/>
  </w:num>
  <w:num w:numId="11" w16cid:durableId="546064369">
    <w:abstractNumId w:val="8"/>
  </w:num>
  <w:num w:numId="12" w16cid:durableId="6855975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491"/>
    <w:rsid w:val="00001772"/>
    <w:rsid w:val="0003418F"/>
    <w:rsid w:val="000A2AEA"/>
    <w:rsid w:val="000A4054"/>
    <w:rsid w:val="001144E8"/>
    <w:rsid w:val="0012223A"/>
    <w:rsid w:val="0013303E"/>
    <w:rsid w:val="00146DD0"/>
    <w:rsid w:val="00163DA8"/>
    <w:rsid w:val="00170D6D"/>
    <w:rsid w:val="001770F3"/>
    <w:rsid w:val="0018059C"/>
    <w:rsid w:val="00191F01"/>
    <w:rsid w:val="001E530F"/>
    <w:rsid w:val="001F0956"/>
    <w:rsid w:val="001F5DBE"/>
    <w:rsid w:val="00244025"/>
    <w:rsid w:val="00252FA6"/>
    <w:rsid w:val="00280864"/>
    <w:rsid w:val="00280D23"/>
    <w:rsid w:val="00284107"/>
    <w:rsid w:val="002A7269"/>
    <w:rsid w:val="002B15B6"/>
    <w:rsid w:val="002D6B6B"/>
    <w:rsid w:val="002E0E74"/>
    <w:rsid w:val="002E5F50"/>
    <w:rsid w:val="002E78FD"/>
    <w:rsid w:val="002F2631"/>
    <w:rsid w:val="003002B1"/>
    <w:rsid w:val="00311E67"/>
    <w:rsid w:val="00344DC4"/>
    <w:rsid w:val="003453F6"/>
    <w:rsid w:val="00365545"/>
    <w:rsid w:val="003708F5"/>
    <w:rsid w:val="00384F92"/>
    <w:rsid w:val="003968FA"/>
    <w:rsid w:val="003A0EE7"/>
    <w:rsid w:val="003A51DC"/>
    <w:rsid w:val="003B095F"/>
    <w:rsid w:val="003C5FD8"/>
    <w:rsid w:val="004378AF"/>
    <w:rsid w:val="00480C27"/>
    <w:rsid w:val="004C27C8"/>
    <w:rsid w:val="004D1954"/>
    <w:rsid w:val="00517F9C"/>
    <w:rsid w:val="00565A40"/>
    <w:rsid w:val="00594907"/>
    <w:rsid w:val="00596C0D"/>
    <w:rsid w:val="005A461F"/>
    <w:rsid w:val="005D4C04"/>
    <w:rsid w:val="005F3751"/>
    <w:rsid w:val="005F3BC3"/>
    <w:rsid w:val="00611491"/>
    <w:rsid w:val="00621078"/>
    <w:rsid w:val="00650BE8"/>
    <w:rsid w:val="006667EB"/>
    <w:rsid w:val="00671B79"/>
    <w:rsid w:val="0068495D"/>
    <w:rsid w:val="00697419"/>
    <w:rsid w:val="0071080B"/>
    <w:rsid w:val="00717E93"/>
    <w:rsid w:val="007350E9"/>
    <w:rsid w:val="00740060"/>
    <w:rsid w:val="00751931"/>
    <w:rsid w:val="00763702"/>
    <w:rsid w:val="007744D0"/>
    <w:rsid w:val="007B6C28"/>
    <w:rsid w:val="007C1D2C"/>
    <w:rsid w:val="007F294E"/>
    <w:rsid w:val="008033BC"/>
    <w:rsid w:val="00822FC1"/>
    <w:rsid w:val="00831E89"/>
    <w:rsid w:val="00844892"/>
    <w:rsid w:val="00892242"/>
    <w:rsid w:val="00897473"/>
    <w:rsid w:val="008B05B6"/>
    <w:rsid w:val="008B2D43"/>
    <w:rsid w:val="008C4B09"/>
    <w:rsid w:val="008F5E9D"/>
    <w:rsid w:val="008F6254"/>
    <w:rsid w:val="0090472C"/>
    <w:rsid w:val="00922455"/>
    <w:rsid w:val="00927F1D"/>
    <w:rsid w:val="00944CD0"/>
    <w:rsid w:val="00980CC2"/>
    <w:rsid w:val="00990AEB"/>
    <w:rsid w:val="009A53A0"/>
    <w:rsid w:val="009D3427"/>
    <w:rsid w:val="009E4F18"/>
    <w:rsid w:val="009E589E"/>
    <w:rsid w:val="00A07D42"/>
    <w:rsid w:val="00A1371E"/>
    <w:rsid w:val="00A7252E"/>
    <w:rsid w:val="00AA12FF"/>
    <w:rsid w:val="00AD3A2C"/>
    <w:rsid w:val="00AE198C"/>
    <w:rsid w:val="00AE409C"/>
    <w:rsid w:val="00B05BF5"/>
    <w:rsid w:val="00B25CA3"/>
    <w:rsid w:val="00B34AA0"/>
    <w:rsid w:val="00B416FD"/>
    <w:rsid w:val="00B86F5F"/>
    <w:rsid w:val="00B87B3C"/>
    <w:rsid w:val="00BB1659"/>
    <w:rsid w:val="00BC1F12"/>
    <w:rsid w:val="00BC611C"/>
    <w:rsid w:val="00BD055C"/>
    <w:rsid w:val="00BD39F1"/>
    <w:rsid w:val="00BF2730"/>
    <w:rsid w:val="00C178A4"/>
    <w:rsid w:val="00C23703"/>
    <w:rsid w:val="00C95752"/>
    <w:rsid w:val="00CA0FE4"/>
    <w:rsid w:val="00CB16EF"/>
    <w:rsid w:val="00CC322E"/>
    <w:rsid w:val="00D14A26"/>
    <w:rsid w:val="00D32F90"/>
    <w:rsid w:val="00D44526"/>
    <w:rsid w:val="00D47E7B"/>
    <w:rsid w:val="00D528F7"/>
    <w:rsid w:val="00D8119E"/>
    <w:rsid w:val="00D8552E"/>
    <w:rsid w:val="00D95F50"/>
    <w:rsid w:val="00DE7B00"/>
    <w:rsid w:val="00E05EBA"/>
    <w:rsid w:val="00E11999"/>
    <w:rsid w:val="00E51F82"/>
    <w:rsid w:val="00E842FB"/>
    <w:rsid w:val="00E84D10"/>
    <w:rsid w:val="00E90578"/>
    <w:rsid w:val="00EC6F6A"/>
    <w:rsid w:val="00ED4039"/>
    <w:rsid w:val="00EE065E"/>
    <w:rsid w:val="00F35B23"/>
    <w:rsid w:val="00F40001"/>
    <w:rsid w:val="00F66712"/>
    <w:rsid w:val="00F66CDC"/>
    <w:rsid w:val="00F801BF"/>
    <w:rsid w:val="00F8703F"/>
    <w:rsid w:val="00FC4683"/>
    <w:rsid w:val="0807A176"/>
    <w:rsid w:val="09F1AB7F"/>
    <w:rsid w:val="5CF8C4CF"/>
    <w:rsid w:val="6734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75261DE"/>
  <w15:chartTrackingRefBased/>
  <w15:docId w15:val="{C8C90313-E64A-4BB3-AF2E-E31C3C936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8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14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67E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047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47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47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47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472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47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72C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9741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97419"/>
    <w:rPr>
      <w:color w:val="808080"/>
      <w:shd w:val="clear" w:color="auto" w:fill="E6E6E6"/>
    </w:rPr>
  </w:style>
  <w:style w:type="character" w:customStyle="1" w:styleId="normaltextrun">
    <w:name w:val="normaltextrun"/>
    <w:basedOn w:val="DefaultParagraphFont"/>
    <w:rsid w:val="00CC322E"/>
  </w:style>
  <w:style w:type="character" w:customStyle="1" w:styleId="eop">
    <w:name w:val="eop"/>
    <w:basedOn w:val="DefaultParagraphFont"/>
    <w:rsid w:val="00CC3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C4F52-5214-491E-B5ED-A3275B92623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Joshuanne Amachie</dc:creator>
  <cp:keywords/>
  <dc:description/>
  <cp:lastModifiedBy>Joshuanne Amachie</cp:lastModifiedBy>
  <cp:revision>2</cp:revision>
  <dcterms:created xsi:type="dcterms:W3CDTF">2022-05-25T09:33:00Z</dcterms:created>
  <dcterms:modified xsi:type="dcterms:W3CDTF">2022-05-25T09:33:00Z</dcterms:modified>
</cp:coreProperties>
</file>