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C7D2C" w14:textId="28BC786A" w:rsidR="00EC5A86" w:rsidRPr="00EC5A86" w:rsidRDefault="00000000" w:rsidP="00B40AEE">
      <w:pPr>
        <w:shd w:val="clear" w:color="auto" w:fill="22B8F0"/>
        <w:spacing w:after="472"/>
        <w:rPr>
          <w:rFonts w:ascii="Open Sans" w:eastAsia="Open Sans" w:hAnsi="Open Sans" w:cs="Open Sans"/>
          <w:b/>
          <w:color w:val="FFFFFF"/>
          <w:sz w:val="36"/>
        </w:rPr>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w:t>
      </w:r>
      <w:r w:rsidR="00EC5A86">
        <w:rPr>
          <w:rFonts w:ascii="Open Sans" w:eastAsia="Open Sans" w:hAnsi="Open Sans" w:cs="Open Sans"/>
          <w:b/>
          <w:color w:val="FFFFFF"/>
          <w:sz w:val="36"/>
        </w:rPr>
        <w:t>–</w:t>
      </w:r>
      <w:r w:rsidR="008826EB">
        <w:rPr>
          <w:rFonts w:ascii="Open Sans" w:eastAsia="Open Sans" w:hAnsi="Open Sans" w:cs="Open Sans"/>
          <w:b/>
          <w:color w:val="FFFFFF"/>
          <w:sz w:val="36"/>
        </w:rPr>
        <w:t xml:space="preserve"> Overview</w:t>
      </w:r>
    </w:p>
    <w:p w14:paraId="3EC3D684" w14:textId="77777777" w:rsidR="00EC5A86" w:rsidRDefault="00EC5A86" w:rsidP="00EC5A86">
      <w:pPr>
        <w:shd w:val="clear" w:color="auto" w:fill="FFFFFF"/>
        <w:spacing w:after="0" w:line="270" w:lineRule="atLeast"/>
        <w:rPr>
          <w:rFonts w:ascii="Open Sans" w:eastAsia="Open Sans" w:hAnsi="Open Sans" w:cs="Open Sans"/>
          <w:color w:val="4A4A4A"/>
          <w:sz w:val="20"/>
        </w:rPr>
      </w:pPr>
    </w:p>
    <w:p w14:paraId="2528A894" w14:textId="14EC0D38"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Organisation</w:t>
      </w:r>
    </w:p>
    <w:p w14:paraId="23D80F15"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Grange Academy BILTT</w:t>
      </w:r>
    </w:p>
    <w:p w14:paraId="32C75FE3"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Date and time</w:t>
      </w:r>
    </w:p>
    <w:p w14:paraId="25B65757"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09-03-2023 10:16</w:t>
      </w:r>
    </w:p>
    <w:p w14:paraId="5F417035"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Time spent (minutes)</w:t>
      </w:r>
    </w:p>
    <w:p w14:paraId="6C7A85A8"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90</w:t>
      </w:r>
    </w:p>
    <w:p w14:paraId="33666728"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Conducted by</w:t>
      </w:r>
    </w:p>
    <w:p w14:paraId="7A903D5F"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 xml:space="preserve">Hannah </w:t>
      </w:r>
      <w:proofErr w:type="spellStart"/>
      <w:r w:rsidRPr="00EC5A86">
        <w:rPr>
          <w:rFonts w:ascii="Open Sans" w:eastAsia="Times New Roman" w:hAnsi="Open Sans" w:cs="Open Sans"/>
          <w:color w:val="777777"/>
          <w:sz w:val="20"/>
          <w:szCs w:val="20"/>
        </w:rPr>
        <w:t>Langsman</w:t>
      </w:r>
      <w:proofErr w:type="spellEnd"/>
    </w:p>
    <w:p w14:paraId="0A8F6F89"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DPO Participation</w:t>
      </w:r>
    </w:p>
    <w:p w14:paraId="3BB67E5C"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Tammy Buchanan</w:t>
      </w:r>
    </w:p>
    <w:p w14:paraId="631A73F9" w14:textId="77777777" w:rsidR="00EC5A86" w:rsidRPr="00EC5A86" w:rsidRDefault="00EC5A86" w:rsidP="00EC5A86">
      <w:pPr>
        <w:shd w:val="clear" w:color="auto" w:fill="FFFFFF"/>
        <w:spacing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Assign to staff</w:t>
      </w:r>
    </w:p>
    <w:p w14:paraId="08E00E86"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Governor participation</w:t>
      </w:r>
    </w:p>
    <w:p w14:paraId="1699CFD9"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25C76EE8"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Reason for making the rounds</w:t>
      </w:r>
    </w:p>
    <w:p w14:paraId="6EF68129"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As part of regular schedule</w:t>
      </w:r>
    </w:p>
    <w:p w14:paraId="01C5FBA8" w14:textId="77777777" w:rsidR="00EC5A86" w:rsidRPr="00EC5A86" w:rsidRDefault="00EC5A86" w:rsidP="00EC5A86">
      <w:pPr>
        <w:shd w:val="clear" w:color="auto" w:fill="FFFFFF"/>
        <w:spacing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Comments/Notes</w:t>
      </w:r>
    </w:p>
    <w:p w14:paraId="235415F4"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Status</w:t>
      </w:r>
    </w:p>
    <w:p w14:paraId="6BDAF4C7"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In progress</w:t>
      </w: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18A5A38C"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Are all site entrances secure?</w:t>
      </w:r>
    </w:p>
    <w:p w14:paraId="257FDF91"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35B08FE0"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Are entrances left unlocked and unsupervised?</w:t>
      </w:r>
    </w:p>
    <w:p w14:paraId="518C41D1"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0CC5C6AC"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Observations</w:t>
      </w:r>
    </w:p>
    <w:p w14:paraId="1A635C80"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Car park gate is open</w:t>
      </w:r>
    </w:p>
    <w:p w14:paraId="70E04DD3" w14:textId="77777777" w:rsidR="00EC5A86" w:rsidRPr="00EC5A86" w:rsidRDefault="00EC5A86" w:rsidP="00EC5A86">
      <w:pPr>
        <w:shd w:val="clear" w:color="auto" w:fill="FFFFFF"/>
        <w:spacing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Building bottom spacer</w:t>
      </w:r>
    </w:p>
    <w:p w14:paraId="681681C0"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Is the visitor sign-in system:</w:t>
      </w:r>
    </w:p>
    <w:p w14:paraId="427C8462"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Paper</w:t>
      </w:r>
    </w:p>
    <w:p w14:paraId="3DEF7114"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Is the staff/pupil sign-in system:</w:t>
      </w:r>
    </w:p>
    <w:p w14:paraId="25D1DF10"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Paper</w:t>
      </w:r>
    </w:p>
    <w:p w14:paraId="7F6737A2"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Is visitor sign-in information secure and not available to others?</w:t>
      </w:r>
    </w:p>
    <w:p w14:paraId="35CE455A"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Yes</w:t>
      </w:r>
    </w:p>
    <w:p w14:paraId="45475F24"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Are visitors asked for their ID?</w:t>
      </w:r>
    </w:p>
    <w:p w14:paraId="5E19D2ED"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1FBDA8B0"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Are visitors asked for a DBS certificate?</w:t>
      </w:r>
    </w:p>
    <w:p w14:paraId="49FD3291"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1189BB39"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Is visitor information limited to what is required?</w:t>
      </w:r>
    </w:p>
    <w:p w14:paraId="6BE02550"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Yes</w:t>
      </w:r>
    </w:p>
    <w:p w14:paraId="11046354"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Is there a privacy statement to inform visitors what you do with their data?</w:t>
      </w:r>
    </w:p>
    <w:p w14:paraId="70634B54"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2C4DD01A"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Does it include track and trace information?</w:t>
      </w:r>
    </w:p>
    <w:p w14:paraId="40352F37"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No</w:t>
      </w:r>
    </w:p>
    <w:p w14:paraId="53612C8B" w14:textId="77777777" w:rsidR="00EC5A86" w:rsidRPr="00EC5A86" w:rsidRDefault="00EC5A86" w:rsidP="00EC5A86">
      <w:pPr>
        <w:shd w:val="clear" w:color="auto" w:fill="FFFFFF"/>
        <w:spacing w:after="0" w:line="270" w:lineRule="atLeast"/>
        <w:rPr>
          <w:rFonts w:ascii="Open Sans" w:eastAsia="Times New Roman" w:hAnsi="Open Sans" w:cs="Open Sans"/>
          <w:b/>
          <w:bCs/>
          <w:sz w:val="18"/>
          <w:szCs w:val="18"/>
        </w:rPr>
      </w:pPr>
      <w:r w:rsidRPr="00EC5A86">
        <w:rPr>
          <w:rFonts w:ascii="Open Sans" w:eastAsia="Times New Roman" w:hAnsi="Open Sans" w:cs="Open Sans"/>
          <w:b/>
          <w:bCs/>
          <w:sz w:val="18"/>
          <w:szCs w:val="18"/>
        </w:rPr>
        <w:t>Observations</w:t>
      </w:r>
    </w:p>
    <w:p w14:paraId="51F6A8FC" w14:textId="77777777" w:rsidR="00EC5A86" w:rsidRPr="00EC5A86" w:rsidRDefault="00EC5A86" w:rsidP="00EC5A86">
      <w:pPr>
        <w:shd w:val="clear" w:color="auto" w:fill="FFFFFF"/>
        <w:spacing w:line="300" w:lineRule="atLeast"/>
        <w:rPr>
          <w:rFonts w:ascii="Open Sans" w:eastAsia="Times New Roman" w:hAnsi="Open Sans" w:cs="Open Sans"/>
          <w:color w:val="777777"/>
          <w:sz w:val="20"/>
          <w:szCs w:val="20"/>
        </w:rPr>
      </w:pPr>
      <w:r w:rsidRPr="00EC5A86">
        <w:rPr>
          <w:rFonts w:ascii="Open Sans" w:eastAsia="Times New Roman" w:hAnsi="Open Sans" w:cs="Open Sans"/>
          <w:color w:val="777777"/>
          <w:sz w:val="20"/>
          <w:szCs w:val="20"/>
        </w:rPr>
        <w:t>Staff sign in folder is available in the corridor for staff. Plan to move to electronic sign in system.</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74D31601"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61000F22" w14:textId="04A20146" w:rsidR="00EC5A86" w:rsidRDefault="00EC5A86" w:rsidP="008826EB">
      <w:pPr>
        <w:spacing w:after="0" w:line="240" w:lineRule="auto"/>
        <w:rPr>
          <w:rFonts w:ascii="Open Sans" w:eastAsia="Open Sans" w:hAnsi="Open Sans" w:cs="Open Sans"/>
          <w:color w:val="4A4A4A"/>
          <w:sz w:val="20"/>
        </w:rPr>
      </w:pPr>
      <w:hyperlink r:id="rId8" w:history="1">
        <w:r w:rsidRPr="00EC5A86">
          <w:rPr>
            <w:rStyle w:val="Hyperlink"/>
            <w:rFonts w:ascii="Open Sans" w:eastAsia="Open Sans" w:hAnsi="Open Sans" w:cs="Open Sans"/>
            <w:sz w:val="20"/>
          </w:rPr>
          <w:t>https://dataprotection.education/courses-heading/making-the-rounds-log/item?id=91898</w:t>
        </w:r>
      </w:hyperlink>
    </w:p>
    <w:p w14:paraId="0F741EED" w14:textId="77777777" w:rsidR="00EC5A86" w:rsidRDefault="00EC5A86"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16AD3D79"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0F1C1B82" w14:textId="445807D1" w:rsidR="00844E6E" w:rsidRDefault="00844E6E" w:rsidP="006E16E9">
      <w:pPr>
        <w:spacing w:after="0" w:line="324" w:lineRule="auto"/>
        <w:ind w:left="11" w:hanging="11"/>
        <w:rPr>
          <w:rFonts w:ascii="Open Sans" w:eastAsia="Open Sans" w:hAnsi="Open Sans" w:cs="Open Sans"/>
          <w:b/>
          <w:color w:val="4A4A4A"/>
          <w:sz w:val="18"/>
        </w:rPr>
      </w:pPr>
    </w:p>
    <w:p w14:paraId="0030C29C" w14:textId="0B0F3F17" w:rsidR="00844E6E" w:rsidRDefault="00844E6E"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Forest School Book- </w:t>
      </w:r>
      <w:r>
        <w:rPr>
          <w:rFonts w:ascii="Open Sans" w:eastAsia="Open Sans" w:hAnsi="Open Sans" w:cs="Open Sans"/>
          <w:bCs/>
          <w:color w:val="4A4A4A"/>
          <w:sz w:val="18"/>
        </w:rPr>
        <w:t>there is a book with Forest School information which includes photos of the children.  Advise checking photo consent and uses:</w:t>
      </w:r>
    </w:p>
    <w:p w14:paraId="62F415F1" w14:textId="03AB0544" w:rsidR="00844E6E" w:rsidRDefault="00844E6E" w:rsidP="006E16E9">
      <w:pPr>
        <w:spacing w:after="0" w:line="324" w:lineRule="auto"/>
        <w:ind w:left="11" w:hanging="11"/>
      </w:pPr>
      <w:hyperlink r:id="rId10" w:history="1">
        <w:r>
          <w:rPr>
            <w:rStyle w:val="Hyperlink"/>
          </w:rPr>
          <w:t>Photos and video (</w:t>
        </w:r>
        <w:proofErr w:type="spellStart"/>
        <w:r>
          <w:rPr>
            <w:rStyle w:val="Hyperlink"/>
          </w:rPr>
          <w:t>dataprotection.education</w:t>
        </w:r>
        <w:proofErr w:type="spellEnd"/>
        <w:r>
          <w:rPr>
            <w:rStyle w:val="Hyperlink"/>
          </w:rPr>
          <w:t>)</w:t>
        </w:r>
      </w:hyperlink>
    </w:p>
    <w:p w14:paraId="52F5BEC5" w14:textId="41133906" w:rsidR="00844E6E" w:rsidRDefault="00844E6E" w:rsidP="006E16E9">
      <w:pPr>
        <w:spacing w:after="0" w:line="324" w:lineRule="auto"/>
        <w:ind w:left="11" w:hanging="11"/>
        <w:rPr>
          <w:rFonts w:ascii="Open Sans" w:hAnsi="Open Sans" w:cs="Open Sans"/>
          <w:sz w:val="18"/>
          <w:szCs w:val="18"/>
        </w:rPr>
      </w:pPr>
      <w:r w:rsidRPr="00844E6E">
        <w:rPr>
          <w:rFonts w:ascii="Open Sans" w:hAnsi="Open Sans" w:cs="Open Sans"/>
          <w:sz w:val="18"/>
          <w:szCs w:val="18"/>
        </w:rPr>
        <w:t>Photos of children that have left the school should be removed</w:t>
      </w:r>
      <w:r>
        <w:rPr>
          <w:rFonts w:ascii="Open Sans" w:hAnsi="Open Sans" w:cs="Open Sans"/>
          <w:sz w:val="18"/>
          <w:szCs w:val="18"/>
        </w:rPr>
        <w:t xml:space="preserve"> within the year of the child leaving the school.</w:t>
      </w:r>
      <w:r w:rsidR="00081810">
        <w:rPr>
          <w:rFonts w:ascii="Open Sans" w:hAnsi="Open Sans" w:cs="Open Sans"/>
          <w:sz w:val="18"/>
          <w:szCs w:val="18"/>
        </w:rPr>
        <w:t xml:space="preserve"> Advise that use of photographs around the school for teaching and learning is one thing but asking for consent for ‘marketing purposes’ is another.  Photos can only be used for the reason it was originally obtained.  </w:t>
      </w:r>
      <w:r w:rsidR="00FD4658">
        <w:rPr>
          <w:rFonts w:ascii="Open Sans" w:hAnsi="Open Sans" w:cs="Open Sans"/>
          <w:sz w:val="18"/>
          <w:szCs w:val="18"/>
        </w:rPr>
        <w:t xml:space="preserve">Further information about consent and uses: </w:t>
      </w:r>
      <w:hyperlink r:id="rId11" w:history="1">
        <w:r w:rsidR="00FD4658" w:rsidRPr="009B3E38">
          <w:rPr>
            <w:rStyle w:val="Hyperlink"/>
            <w:rFonts w:ascii="Open Sans" w:hAnsi="Open Sans" w:cs="Open Sans"/>
            <w:sz w:val="18"/>
            <w:szCs w:val="18"/>
          </w:rPr>
          <w:t>https://dataprotection.education/best-practice-update/324-can-schools-send-marketing-material</w:t>
        </w:r>
      </w:hyperlink>
    </w:p>
    <w:p w14:paraId="2209059C" w14:textId="4F28FB67" w:rsidR="00844E6E" w:rsidRDefault="00844E6E" w:rsidP="006E16E9">
      <w:pPr>
        <w:spacing w:after="0" w:line="324" w:lineRule="auto"/>
        <w:ind w:left="11" w:hanging="11"/>
        <w:rPr>
          <w:rFonts w:ascii="Open Sans" w:eastAsia="Open Sans" w:hAnsi="Open Sans" w:cs="Open Sans"/>
          <w:b/>
          <w:color w:val="4A4A4A"/>
          <w:sz w:val="18"/>
        </w:rPr>
      </w:pPr>
    </w:p>
    <w:p w14:paraId="72416E10" w14:textId="77C4DE7A" w:rsidR="00844E6E" w:rsidRPr="00844E6E" w:rsidRDefault="00844E6E"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Newsletter Book </w:t>
      </w:r>
      <w:r>
        <w:rPr>
          <w:rFonts w:ascii="Open Sans" w:eastAsia="Open Sans" w:hAnsi="Open Sans" w:cs="Open Sans"/>
          <w:bCs/>
          <w:color w:val="4A4A4A"/>
          <w:sz w:val="18"/>
        </w:rPr>
        <w:t xml:space="preserve">– as this information is available online, advise removing.  </w:t>
      </w:r>
    </w:p>
    <w:p w14:paraId="0559CC74" w14:textId="61053A4E" w:rsidR="00844E6E" w:rsidRDefault="00844E6E" w:rsidP="006E16E9">
      <w:pPr>
        <w:spacing w:after="0" w:line="324" w:lineRule="auto"/>
        <w:ind w:left="11" w:hanging="11"/>
        <w:rPr>
          <w:rFonts w:ascii="Open Sans" w:eastAsia="Open Sans" w:hAnsi="Open Sans" w:cs="Open Sans"/>
          <w:b/>
          <w:color w:val="4A4A4A"/>
          <w:sz w:val="18"/>
        </w:rPr>
      </w:pPr>
    </w:p>
    <w:p w14:paraId="209ABD12" w14:textId="0A056DCB" w:rsidR="00844E6E" w:rsidRDefault="00844E6E"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Staff Sign In </w:t>
      </w:r>
      <w:r>
        <w:rPr>
          <w:rFonts w:ascii="Open Sans" w:eastAsia="Open Sans" w:hAnsi="Open Sans" w:cs="Open Sans"/>
          <w:bCs/>
          <w:color w:val="4A4A4A"/>
          <w:sz w:val="18"/>
        </w:rPr>
        <w:t>– this is available in the corridor which is a public space.  Advise moving to a more private area.  An electronic system is being looked at by the whole trust.</w:t>
      </w:r>
    </w:p>
    <w:p w14:paraId="0D51C005" w14:textId="6BE92909" w:rsidR="0074161D" w:rsidRDefault="0074161D" w:rsidP="006E16E9">
      <w:pPr>
        <w:spacing w:after="0" w:line="324" w:lineRule="auto"/>
        <w:ind w:left="11" w:hanging="11"/>
        <w:rPr>
          <w:rFonts w:ascii="Open Sans" w:eastAsia="Open Sans" w:hAnsi="Open Sans" w:cs="Open Sans"/>
          <w:bCs/>
          <w:color w:val="4A4A4A"/>
          <w:sz w:val="18"/>
        </w:rPr>
      </w:pPr>
    </w:p>
    <w:p w14:paraId="6AD82D03" w14:textId="279D8EE6" w:rsidR="005B319B" w:rsidRDefault="005B319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Admin Office</w:t>
      </w:r>
      <w:r>
        <w:rPr>
          <w:rFonts w:ascii="Open Sans" w:eastAsia="Open Sans" w:hAnsi="Open Sans" w:cs="Open Sans"/>
          <w:b/>
          <w:color w:val="4A4A4A"/>
          <w:sz w:val="18"/>
        </w:rPr>
        <w:t xml:space="preserve"> </w:t>
      </w:r>
      <w:r>
        <w:rPr>
          <w:rFonts w:ascii="Open Sans" w:eastAsia="Open Sans" w:hAnsi="Open Sans" w:cs="Open Sans"/>
          <w:bCs/>
          <w:color w:val="4A4A4A"/>
          <w:sz w:val="18"/>
        </w:rPr>
        <w:t>– advise locking the admin office.  Some drawers under one of the desks is not lockable .</w:t>
      </w:r>
    </w:p>
    <w:p w14:paraId="6DE095F2" w14:textId="77777777" w:rsidR="005B319B" w:rsidRPr="005B319B" w:rsidRDefault="005B319B" w:rsidP="006E16E9">
      <w:pPr>
        <w:spacing w:after="0" w:line="324" w:lineRule="auto"/>
        <w:ind w:left="11" w:hanging="11"/>
        <w:rPr>
          <w:rFonts w:ascii="Open Sans" w:eastAsia="Open Sans" w:hAnsi="Open Sans" w:cs="Open Sans"/>
          <w:bCs/>
          <w:color w:val="4A4A4A"/>
          <w:sz w:val="18"/>
        </w:rPr>
      </w:pPr>
    </w:p>
    <w:p w14:paraId="7C224B41" w14:textId="3C577BC5" w:rsidR="0074161D" w:rsidRPr="0074161D" w:rsidRDefault="0074161D"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Key Cupboard in Admin Office </w:t>
      </w:r>
      <w:r>
        <w:rPr>
          <w:rFonts w:ascii="Open Sans" w:eastAsia="Open Sans" w:hAnsi="Open Sans" w:cs="Open Sans"/>
          <w:bCs/>
          <w:color w:val="4A4A4A"/>
          <w:sz w:val="18"/>
        </w:rPr>
        <w:t xml:space="preserve">– the admin office is </w:t>
      </w:r>
      <w:r w:rsidR="008008DB">
        <w:rPr>
          <w:rFonts w:ascii="Open Sans" w:eastAsia="Open Sans" w:hAnsi="Open Sans" w:cs="Open Sans"/>
          <w:bCs/>
          <w:color w:val="4A4A4A"/>
          <w:sz w:val="18"/>
        </w:rPr>
        <w:t>never locked. Advise locking admin office when not in use.  The key cupboard is not locked – advise locking key cupboard at least at the end of the day.</w:t>
      </w:r>
    </w:p>
    <w:p w14:paraId="364036FE" w14:textId="588A850A" w:rsidR="005362D0" w:rsidRDefault="005362D0" w:rsidP="006E16E9">
      <w:pPr>
        <w:spacing w:after="0" w:line="324" w:lineRule="auto"/>
        <w:ind w:left="11" w:hanging="11"/>
        <w:rPr>
          <w:rFonts w:ascii="Open Sans" w:eastAsia="Open Sans" w:hAnsi="Open Sans" w:cs="Open Sans"/>
          <w:bCs/>
          <w:color w:val="4A4A4A"/>
          <w:sz w:val="18"/>
        </w:rPr>
      </w:pPr>
    </w:p>
    <w:p w14:paraId="551EB782" w14:textId="1DC43664" w:rsidR="005362D0" w:rsidRDefault="005362D0"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Staff</w:t>
      </w:r>
      <w:r>
        <w:rPr>
          <w:rFonts w:ascii="Open Sans" w:eastAsia="Open Sans" w:hAnsi="Open Sans" w:cs="Open Sans"/>
          <w:b/>
          <w:color w:val="4A4A4A"/>
          <w:sz w:val="18"/>
        </w:rPr>
        <w:t xml:space="preserve"> Sickness cover on wall in corridor</w:t>
      </w:r>
      <w:r>
        <w:rPr>
          <w:rFonts w:ascii="Open Sans" w:eastAsia="Open Sans" w:hAnsi="Open Sans" w:cs="Open Sans"/>
          <w:bCs/>
          <w:color w:val="4A4A4A"/>
          <w:sz w:val="18"/>
        </w:rPr>
        <w:t xml:space="preserve"> – this is to show which classes are to be covered but also details which staff are off sick, which is private information.  Advise moving to an online method of communication</w:t>
      </w:r>
      <w:r w:rsidR="005B319B">
        <w:rPr>
          <w:rFonts w:ascii="Open Sans" w:eastAsia="Open Sans" w:hAnsi="Open Sans" w:cs="Open Sans"/>
          <w:bCs/>
          <w:color w:val="4A4A4A"/>
          <w:sz w:val="18"/>
        </w:rPr>
        <w:t>.</w:t>
      </w:r>
    </w:p>
    <w:p w14:paraId="763FEAA8" w14:textId="0D1A2C8A" w:rsidR="0074161D" w:rsidRDefault="0074161D" w:rsidP="006E16E9">
      <w:pPr>
        <w:spacing w:after="0" w:line="324" w:lineRule="auto"/>
        <w:ind w:left="11" w:hanging="11"/>
        <w:rPr>
          <w:rFonts w:ascii="Open Sans" w:eastAsia="Open Sans" w:hAnsi="Open Sans" w:cs="Open Sans"/>
          <w:bCs/>
          <w:color w:val="4A4A4A"/>
          <w:sz w:val="18"/>
        </w:rPr>
      </w:pPr>
    </w:p>
    <w:p w14:paraId="402B6733" w14:textId="368F198F" w:rsidR="0074161D" w:rsidRDefault="0074161D"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lastRenderedPageBreak/>
        <w:t>Class Photos on corridor wall –</w:t>
      </w:r>
      <w:r>
        <w:rPr>
          <w:rFonts w:ascii="Open Sans" w:eastAsia="Open Sans" w:hAnsi="Open Sans" w:cs="Open Sans"/>
          <w:bCs/>
          <w:color w:val="4A4A4A"/>
          <w:sz w:val="18"/>
        </w:rPr>
        <w:t xml:space="preserve"> photos are of children that left the school some time ago.  Please see photo information above</w:t>
      </w:r>
      <w:r w:rsidR="005B319B">
        <w:rPr>
          <w:rFonts w:ascii="Open Sans" w:eastAsia="Open Sans" w:hAnsi="Open Sans" w:cs="Open Sans"/>
          <w:bCs/>
          <w:color w:val="4A4A4A"/>
          <w:sz w:val="18"/>
        </w:rPr>
        <w:t xml:space="preserve"> relating to children having left the school.</w:t>
      </w:r>
      <w:r w:rsidR="002569A8">
        <w:rPr>
          <w:rFonts w:ascii="Open Sans" w:eastAsia="Open Sans" w:hAnsi="Open Sans" w:cs="Open Sans"/>
          <w:bCs/>
          <w:color w:val="4A4A4A"/>
          <w:sz w:val="18"/>
        </w:rPr>
        <w:t xml:space="preserve">  Further information about records management and data retention can be found here: </w:t>
      </w:r>
      <w:hyperlink r:id="rId12" w:history="1">
        <w:r w:rsidR="002569A8">
          <w:rPr>
            <w:rStyle w:val="Hyperlink"/>
          </w:rPr>
          <w:t>Records Management (</w:t>
        </w:r>
        <w:proofErr w:type="spellStart"/>
        <w:r w:rsidR="002569A8">
          <w:rPr>
            <w:rStyle w:val="Hyperlink"/>
          </w:rPr>
          <w:t>dataprotection.education</w:t>
        </w:r>
        <w:proofErr w:type="spellEnd"/>
        <w:r w:rsidR="002569A8">
          <w:rPr>
            <w:rStyle w:val="Hyperlink"/>
          </w:rPr>
          <w:t>)</w:t>
        </w:r>
      </w:hyperlink>
    </w:p>
    <w:p w14:paraId="5D3F1D7F" w14:textId="77777777" w:rsidR="002569A8" w:rsidRDefault="002569A8" w:rsidP="006E16E9">
      <w:pPr>
        <w:spacing w:after="0" w:line="324" w:lineRule="auto"/>
        <w:ind w:left="11" w:hanging="11"/>
        <w:rPr>
          <w:rFonts w:ascii="Open Sans" w:eastAsia="Open Sans" w:hAnsi="Open Sans" w:cs="Open Sans"/>
          <w:bCs/>
          <w:color w:val="4A4A4A"/>
          <w:sz w:val="18"/>
        </w:rPr>
      </w:pPr>
    </w:p>
    <w:p w14:paraId="2135C95D" w14:textId="01AFBFD0" w:rsidR="005B319B" w:rsidRDefault="005B319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Head teacher’s Office </w:t>
      </w:r>
      <w:r>
        <w:rPr>
          <w:rFonts w:ascii="Open Sans" w:eastAsia="Open Sans" w:hAnsi="Open Sans" w:cs="Open Sans"/>
          <w:bCs/>
          <w:color w:val="4A4A4A"/>
          <w:sz w:val="18"/>
        </w:rPr>
        <w:t>– head teacher was not present in school but office was unlocked.  All confidential files were locked away and had a clear desk.  However had a door that was not lockable that led the to another office (Exam officer’s)which did have personal files on the desk and on the walls.</w:t>
      </w:r>
    </w:p>
    <w:p w14:paraId="4E5E3E5E" w14:textId="108B71A6" w:rsidR="005B319B" w:rsidRDefault="005B319B" w:rsidP="006E16E9">
      <w:pPr>
        <w:spacing w:after="0" w:line="324" w:lineRule="auto"/>
        <w:ind w:left="11" w:hanging="11"/>
        <w:rPr>
          <w:rFonts w:ascii="Open Sans" w:eastAsia="Open Sans" w:hAnsi="Open Sans" w:cs="Open Sans"/>
          <w:bCs/>
          <w:color w:val="4A4A4A"/>
          <w:sz w:val="18"/>
        </w:rPr>
      </w:pPr>
    </w:p>
    <w:p w14:paraId="50939B16" w14:textId="1F996416" w:rsidR="005B319B" w:rsidRDefault="005B319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IT Room </w:t>
      </w:r>
      <w:r>
        <w:rPr>
          <w:rFonts w:ascii="Open Sans" w:eastAsia="Open Sans" w:hAnsi="Open Sans" w:cs="Open Sans"/>
          <w:bCs/>
          <w:color w:val="4A4A4A"/>
          <w:sz w:val="18"/>
        </w:rPr>
        <w:t>– locked at the end of day and key put in the unlocked cabinet in the unlocked admin off</w:t>
      </w:r>
      <w:r w:rsidR="002569A8">
        <w:rPr>
          <w:rFonts w:ascii="Open Sans" w:eastAsia="Open Sans" w:hAnsi="Open Sans" w:cs="Open Sans"/>
          <w:bCs/>
          <w:color w:val="4A4A4A"/>
          <w:sz w:val="18"/>
        </w:rPr>
        <w:t>ice/key cupboard</w:t>
      </w:r>
      <w:r>
        <w:rPr>
          <w:rFonts w:ascii="Open Sans" w:eastAsia="Open Sans" w:hAnsi="Open Sans" w:cs="Open Sans"/>
          <w:bCs/>
          <w:color w:val="4A4A4A"/>
          <w:sz w:val="18"/>
        </w:rPr>
        <w:t>.</w:t>
      </w:r>
    </w:p>
    <w:p w14:paraId="34E2E246" w14:textId="7F0F6E1E" w:rsidR="005B319B" w:rsidRDefault="005B319B" w:rsidP="006E16E9">
      <w:pPr>
        <w:spacing w:after="0" w:line="324" w:lineRule="auto"/>
        <w:ind w:left="11" w:hanging="11"/>
        <w:rPr>
          <w:rFonts w:ascii="Open Sans" w:eastAsia="Open Sans" w:hAnsi="Open Sans" w:cs="Open Sans"/>
          <w:bCs/>
          <w:color w:val="4A4A4A"/>
          <w:sz w:val="18"/>
        </w:rPr>
      </w:pPr>
    </w:p>
    <w:p w14:paraId="0E007B2C" w14:textId="11F3DC70" w:rsidR="005B319B" w:rsidRDefault="005B319B"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(website &amp; iPads) – </w:t>
      </w:r>
      <w:r>
        <w:rPr>
          <w:rFonts w:ascii="Open Sans" w:eastAsia="Open Sans" w:hAnsi="Open Sans" w:cs="Open Sans"/>
          <w:bCs/>
          <w:color w:val="4A4A4A"/>
          <w:sz w:val="18"/>
        </w:rPr>
        <w:t>procedure for removing old photos from devices and the school website unclear.  No procedure for removing photos of children that have left the school.</w:t>
      </w:r>
    </w:p>
    <w:p w14:paraId="535C6EE8" w14:textId="1C17994B" w:rsidR="00A113DE" w:rsidRDefault="00A113DE" w:rsidP="006E16E9">
      <w:pPr>
        <w:spacing w:after="0" w:line="324" w:lineRule="auto"/>
        <w:ind w:left="11" w:hanging="11"/>
        <w:rPr>
          <w:rFonts w:ascii="Open Sans" w:eastAsia="Open Sans" w:hAnsi="Open Sans" w:cs="Open Sans"/>
          <w:bCs/>
          <w:color w:val="4A4A4A"/>
          <w:sz w:val="18"/>
        </w:rPr>
      </w:pPr>
    </w:p>
    <w:p w14:paraId="50609202" w14:textId="525A75D4" w:rsidR="00A113DE" w:rsidRDefault="00A113DE"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Hall </w:t>
      </w:r>
      <w:r>
        <w:rPr>
          <w:rFonts w:ascii="Open Sans" w:eastAsia="Open Sans" w:hAnsi="Open Sans" w:cs="Open Sans"/>
          <w:bCs/>
          <w:color w:val="4A4A4A"/>
          <w:sz w:val="18"/>
        </w:rPr>
        <w:t>– photos with names (Hall could be considered more public area than a classroom), consider if name and photo necessary?  Also Thrive Wall with same information.</w:t>
      </w:r>
    </w:p>
    <w:p w14:paraId="73672985" w14:textId="57B0B58C" w:rsidR="00A113DE" w:rsidRDefault="00A113DE" w:rsidP="006E16E9">
      <w:pPr>
        <w:spacing w:after="0" w:line="324" w:lineRule="auto"/>
        <w:ind w:left="11" w:hanging="11"/>
        <w:rPr>
          <w:rFonts w:ascii="Open Sans" w:eastAsia="Open Sans" w:hAnsi="Open Sans" w:cs="Open Sans"/>
          <w:bCs/>
          <w:color w:val="4A4A4A"/>
          <w:sz w:val="18"/>
        </w:rPr>
      </w:pPr>
    </w:p>
    <w:p w14:paraId="31319ACB" w14:textId="46158BE2" w:rsidR="00A113DE" w:rsidRDefault="00A113DE"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Staffroom </w:t>
      </w:r>
      <w:r>
        <w:rPr>
          <w:rFonts w:ascii="Open Sans" w:eastAsia="Open Sans" w:hAnsi="Open Sans" w:cs="Open Sans"/>
          <w:bCs/>
          <w:color w:val="4A4A4A"/>
          <w:sz w:val="18"/>
        </w:rPr>
        <w:t>– class lists on the staffroom wall. Removed during visit.</w:t>
      </w:r>
    </w:p>
    <w:p w14:paraId="585E014B" w14:textId="77777777" w:rsidR="00A113DE" w:rsidRDefault="00A113DE" w:rsidP="006E16E9">
      <w:pPr>
        <w:spacing w:after="0" w:line="324" w:lineRule="auto"/>
        <w:ind w:left="11" w:hanging="11"/>
        <w:rPr>
          <w:rFonts w:ascii="Open Sans" w:eastAsia="Open Sans" w:hAnsi="Open Sans" w:cs="Open Sans"/>
          <w:b/>
          <w:color w:val="4A4A4A"/>
          <w:sz w:val="18"/>
        </w:rPr>
      </w:pPr>
    </w:p>
    <w:p w14:paraId="3F6D216F" w14:textId="77777777" w:rsidR="00A113DE" w:rsidRDefault="00A113DE" w:rsidP="00A113DE">
      <w:pPr>
        <w:spacing w:after="0"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Laptop Trolley </w:t>
      </w:r>
      <w:r>
        <w:rPr>
          <w:rFonts w:ascii="Open Sans" w:eastAsia="Open Sans" w:hAnsi="Open Sans" w:cs="Open Sans"/>
          <w:bCs/>
          <w:color w:val="4A4A4A"/>
          <w:sz w:val="18"/>
        </w:rPr>
        <w:t xml:space="preserve">– procedure not clear for locking of laptop trolley and location of the key. </w:t>
      </w:r>
      <w:r>
        <w:rPr>
          <w:rFonts w:ascii="Open Sans" w:eastAsia="Open Sans" w:hAnsi="Open Sans" w:cs="Open Sans"/>
          <w:bCs/>
          <w:color w:val="4A4A4A"/>
          <w:sz w:val="18"/>
        </w:rPr>
        <w:t>n Information Security policy also covers physical asset management, physical security, and Network and IT System Security:</w:t>
      </w:r>
    </w:p>
    <w:p w14:paraId="58A8805B" w14:textId="77777777" w:rsidR="00A113DE" w:rsidRDefault="00A113DE" w:rsidP="00A113DE">
      <w:pPr>
        <w:spacing w:after="0" w:line="324" w:lineRule="auto"/>
        <w:ind w:hanging="10"/>
        <w:rPr>
          <w:rStyle w:val="Hyperlink"/>
          <w:rFonts w:ascii="Open Sans" w:eastAsia="Open Sans" w:hAnsi="Open Sans" w:cs="Open Sans"/>
          <w:bCs/>
          <w:sz w:val="18"/>
        </w:rPr>
      </w:pPr>
      <w:hyperlink r:id="rId13" w:history="1">
        <w:r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3A42F8F" w14:textId="53510583" w:rsidR="00A113DE" w:rsidRPr="00A113DE" w:rsidRDefault="00A113DE" w:rsidP="006E16E9">
      <w:pPr>
        <w:spacing w:after="0" w:line="324" w:lineRule="auto"/>
        <w:ind w:left="11" w:hanging="11"/>
        <w:rPr>
          <w:rFonts w:ascii="Open Sans" w:eastAsia="Open Sans" w:hAnsi="Open Sans" w:cs="Open Sans"/>
          <w:bCs/>
          <w:color w:val="4A4A4A"/>
          <w:sz w:val="18"/>
        </w:rPr>
      </w:pPr>
    </w:p>
    <w:p w14:paraId="551326FE" w14:textId="1502AB5D" w:rsidR="006E16E9" w:rsidRDefault="006E16E9" w:rsidP="00A113DE">
      <w:pPr>
        <w:spacing w:after="0" w:line="324" w:lineRule="auto"/>
        <w:rPr>
          <w:rFonts w:ascii="Open Sans" w:eastAsia="Open Sans" w:hAnsi="Open Sans" w:cs="Open Sans"/>
          <w:bCs/>
          <w:color w:val="4A4A4A"/>
          <w:sz w:val="18"/>
        </w:rPr>
      </w:pPr>
      <w:bookmarkStart w:id="0" w:name="_Hlk122084209"/>
    </w:p>
    <w:p w14:paraId="5ACBC0CE" w14:textId="77777777" w:rsidR="006E16E9" w:rsidRDefault="006E16E9" w:rsidP="006E16E9">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there were several 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p>
    <w:p w14:paraId="55B07334" w14:textId="77777777" w:rsidR="006E16E9" w:rsidRDefault="00000000" w:rsidP="006E16E9">
      <w:pPr>
        <w:spacing w:after="482" w:line="324" w:lineRule="auto"/>
        <w:rPr>
          <w:rFonts w:ascii="Open Sans" w:eastAsia="Open Sans" w:hAnsi="Open Sans" w:cs="Open Sans"/>
          <w:bCs/>
          <w:color w:val="4A4A4A"/>
          <w:sz w:val="18"/>
        </w:rPr>
      </w:pPr>
      <w:hyperlink r:id="rId14" w:history="1">
        <w:r w:rsidR="006E16E9"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6D407FF5" w14:textId="77777777" w:rsidR="006E16E9" w:rsidRDefault="006E16E9" w:rsidP="006E16E9">
      <w:pPr>
        <w:spacing w:after="0" w:line="324" w:lineRule="auto"/>
        <w:ind w:left="11" w:hanging="11"/>
        <w:rPr>
          <w:rFonts w:ascii="Open Sans" w:eastAsia="Open Sans" w:hAnsi="Open Sans" w:cs="Open Sans"/>
          <w:b/>
          <w:color w:val="4A4A4A"/>
          <w:sz w:val="18"/>
        </w:rPr>
      </w:pPr>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5"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lastRenderedPageBreak/>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6"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7"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2274C243" w:rsidR="006E16E9" w:rsidRDefault="00000000" w:rsidP="006E16E9">
      <w:pPr>
        <w:spacing w:after="0" w:line="324" w:lineRule="auto"/>
        <w:rPr>
          <w:rStyle w:val="Hyperlink"/>
          <w:rFonts w:ascii="Open Sans" w:eastAsia="Open Sans" w:hAnsi="Open Sans" w:cs="Open Sans"/>
          <w:bCs/>
          <w:sz w:val="18"/>
        </w:rPr>
      </w:pPr>
      <w:hyperlink r:id="rId18"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744D5602" w14:textId="374171A4" w:rsidR="00A113DE" w:rsidRDefault="00A113DE" w:rsidP="006E16E9">
      <w:pPr>
        <w:spacing w:after="0" w:line="324" w:lineRule="auto"/>
        <w:rPr>
          <w:rFonts w:ascii="Open Sans" w:eastAsia="Open Sans" w:hAnsi="Open Sans" w:cs="Open Sans"/>
          <w:bCs/>
          <w:color w:val="4A4A4A"/>
          <w:sz w:val="18"/>
        </w:rPr>
      </w:pPr>
    </w:p>
    <w:p w14:paraId="0B8B0756" w14:textId="2D3F08E6" w:rsidR="006E16E9" w:rsidRDefault="00A113DE"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There was some old data such as bus lists from 2019 in drawers in a class. Advise clear desk policy</w:t>
      </w:r>
      <w:r w:rsidR="00E80129">
        <w:rPr>
          <w:rFonts w:ascii="Open Sans" w:eastAsia="Open Sans" w:hAnsi="Open Sans" w:cs="Open Sans"/>
          <w:bCs/>
          <w:color w:val="4A4A4A"/>
          <w:sz w:val="18"/>
        </w:rPr>
        <w:t xml:space="preserve"> (see below about clear desks)</w:t>
      </w:r>
      <w:r>
        <w:rPr>
          <w:rFonts w:ascii="Open Sans" w:eastAsia="Open Sans" w:hAnsi="Open Sans" w:cs="Open Sans"/>
          <w:bCs/>
          <w:color w:val="4A4A4A"/>
          <w:sz w:val="18"/>
        </w:rPr>
        <w:t>.</w:t>
      </w:r>
    </w:p>
    <w:p w14:paraId="50EB864B" w14:textId="77777777" w:rsidR="00A113DE" w:rsidRPr="004405EB" w:rsidRDefault="00A113DE" w:rsidP="006E16E9">
      <w:pPr>
        <w:spacing w:after="0" w:line="324" w:lineRule="auto"/>
        <w:rPr>
          <w:rFonts w:ascii="Open Sans" w:eastAsia="Open Sans" w:hAnsi="Open Sans" w:cs="Open Sans"/>
          <w:bCs/>
          <w:color w:val="4A4A4A"/>
          <w:sz w:val="18"/>
        </w:rPr>
      </w:pPr>
    </w:p>
    <w:bookmarkEnd w:id="0"/>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15B9E1B7" w14:textId="77777777" w:rsidR="002D7AF7" w:rsidRDefault="002D7AF7" w:rsidP="006E16E9">
      <w:pPr>
        <w:spacing w:after="0" w:line="324" w:lineRule="auto"/>
        <w:ind w:hanging="10"/>
        <w:rPr>
          <w:rFonts w:ascii="Open Sans" w:eastAsia="Open Sans" w:hAnsi="Open Sans" w:cs="Open Sans"/>
          <w:bCs/>
          <w:color w:val="4A4A4A"/>
          <w:sz w:val="18"/>
        </w:rPr>
      </w:pP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77777777"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lastRenderedPageBreak/>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9"/>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0" w:history="1">
        <w:r w:rsidRPr="004C4CD3">
          <w:rPr>
            <w:rStyle w:val="Hyperlink"/>
          </w:rPr>
          <w:t>https://dataprotection.education/best-practice-library/documents/drip-feeds/19-leave-it-lock-it-computer</w:t>
        </w:r>
      </w:hyperlink>
    </w:p>
    <w:p w14:paraId="72BB06B3" w14:textId="77777777" w:rsidR="006E16E9" w:rsidRDefault="006E16E9" w:rsidP="006E16E9">
      <w:pPr>
        <w:pBdr>
          <w:top w:val="nil"/>
          <w:left w:val="nil"/>
          <w:bottom w:val="nil"/>
          <w:right w:val="nil"/>
          <w:between w:val="nil"/>
        </w:pBdr>
        <w:rPr>
          <w:rFonts w:ascii="Open Sans" w:eastAsia="Open Sans" w:hAnsi="Open Sans" w:cs="Open Sans"/>
          <w:b/>
          <w:color w:val="4A4A4A"/>
          <w:sz w:val="18"/>
        </w:rPr>
      </w:pPr>
    </w:p>
    <w:p w14:paraId="0BFCF04D"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contain private information for both students and staff.  Sickness records are kept in a folder in the SBM’s pigeon hole. They are kept in an area that is accessed by external visitors, such as the PTA.  Would advise consider removing the pigeon holes and making the documents and forms electronic to reduce the risk.</w:t>
      </w:r>
    </w:p>
    <w:p w14:paraId="019B636A"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1"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1FE98E40" w:rsidR="006E16E9" w:rsidRDefault="00000000" w:rsidP="006E16E9">
      <w:pPr>
        <w:spacing w:after="0" w:line="324" w:lineRule="auto"/>
        <w:ind w:left="11" w:hanging="11"/>
        <w:rPr>
          <w:rStyle w:val="Hyperlink"/>
          <w:rFonts w:ascii="Open Sans" w:eastAsia="Open Sans" w:hAnsi="Open Sans" w:cs="Open Sans"/>
          <w:bCs/>
          <w:sz w:val="18"/>
        </w:rPr>
      </w:pPr>
      <w:hyperlink r:id="rId22" w:history="1">
        <w:r w:rsidR="006E16E9" w:rsidRPr="002F338A">
          <w:rPr>
            <w:rStyle w:val="Hyperlink"/>
            <w:rFonts w:ascii="Open Sans" w:eastAsia="Open Sans" w:hAnsi="Open Sans" w:cs="Open Sans"/>
            <w:bCs/>
            <w:sz w:val="18"/>
          </w:rPr>
          <w:t>https://dataprotection.education/index.php/best-practice-library/best-practice/clear-desk</w:t>
        </w:r>
      </w:hyperlink>
    </w:p>
    <w:p w14:paraId="5E02FD7F" w14:textId="33C3DF95" w:rsidR="00E80129" w:rsidRDefault="00E80129" w:rsidP="006E16E9">
      <w:pPr>
        <w:spacing w:after="0" w:line="324" w:lineRule="auto"/>
        <w:ind w:left="11" w:hanging="11"/>
        <w:rPr>
          <w:rStyle w:val="Hyperlink"/>
          <w:rFonts w:ascii="Open Sans" w:eastAsia="Open Sans" w:hAnsi="Open Sans" w:cs="Open Sans"/>
          <w:bCs/>
          <w:sz w:val="18"/>
        </w:rPr>
      </w:pPr>
    </w:p>
    <w:p w14:paraId="4F933D18" w14:textId="21A60D3A" w:rsidR="00E80129" w:rsidRDefault="00E80129" w:rsidP="00E8012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Pupil Passport</w:t>
      </w:r>
      <w:r>
        <w:rPr>
          <w:rFonts w:ascii="Open Sans" w:eastAsia="Open Sans" w:hAnsi="Open Sans" w:cs="Open Sans"/>
          <w:b/>
          <w:color w:val="4A4A4A"/>
          <w:sz w:val="18"/>
        </w:rPr>
        <w:t xml:space="preserve"> Files:</w:t>
      </w:r>
      <w:r>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  Mostly this information was in folders, but one class had this information on the wall. A</w:t>
      </w:r>
      <w:r>
        <w:rPr>
          <w:rFonts w:ascii="Open Sans" w:eastAsia="Open Sans" w:hAnsi="Open Sans" w:cs="Open Sans"/>
          <w:bCs/>
          <w:color w:val="4A4A4A"/>
          <w:sz w:val="18"/>
        </w:rPr>
        <w:t>dvise moving these to a more secure area both in the classrooms.  Medical information is covered under Article 9 of the UK GDPR where it is classified as special category data.  The ICO states that special category data is personal data that needs more protection because it is sensitive:</w:t>
      </w:r>
    </w:p>
    <w:p w14:paraId="5E9BAA3E" w14:textId="77777777" w:rsidR="00E80129" w:rsidRDefault="00E80129" w:rsidP="00E80129">
      <w:pPr>
        <w:spacing w:after="0" w:line="324" w:lineRule="auto"/>
        <w:rPr>
          <w:rFonts w:ascii="Open Sans" w:eastAsia="Open Sans" w:hAnsi="Open Sans" w:cs="Open Sans"/>
          <w:bCs/>
          <w:color w:val="4A4A4A"/>
          <w:sz w:val="18"/>
        </w:rPr>
      </w:pPr>
      <w:hyperlink r:id="rId23"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14DEF547" w14:textId="77777777" w:rsidR="00E80129" w:rsidRDefault="00E80129" w:rsidP="00E80129">
      <w:pPr>
        <w:spacing w:after="0" w:line="324" w:lineRule="auto"/>
        <w:rPr>
          <w:rFonts w:ascii="Open Sans" w:eastAsia="Open Sans" w:hAnsi="Open Sans" w:cs="Open Sans"/>
          <w:bCs/>
          <w:color w:val="4A4A4A"/>
          <w:sz w:val="18"/>
        </w:rPr>
      </w:pPr>
    </w:p>
    <w:p w14:paraId="487455B9" w14:textId="77777777" w:rsidR="00E80129" w:rsidRDefault="00E80129" w:rsidP="00E80129">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The medical information is put into a clear folder and marked confidential for each class. 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7C6526ED" w14:textId="77777777" w:rsidR="00E80129" w:rsidRDefault="00E80129" w:rsidP="006E16E9">
      <w:pPr>
        <w:spacing w:after="0" w:line="324" w:lineRule="auto"/>
        <w:ind w:left="11" w:hanging="11"/>
        <w:rPr>
          <w:rStyle w:val="Hyperlink"/>
          <w:rFonts w:ascii="Open Sans" w:eastAsia="Open Sans" w:hAnsi="Open Sans" w:cs="Open Sans"/>
          <w:bCs/>
          <w:sz w:val="18"/>
        </w:rPr>
      </w:pPr>
    </w:p>
    <w:p w14:paraId="296C82CE" w14:textId="77777777" w:rsidR="006E16E9" w:rsidRDefault="006E16E9" w:rsidP="006E16E9">
      <w:pPr>
        <w:spacing w:after="0" w:line="324" w:lineRule="auto"/>
        <w:ind w:left="11" w:hanging="11"/>
        <w:rPr>
          <w:rFonts w:ascii="Open Sans" w:eastAsia="Open Sans" w:hAnsi="Open Sans" w:cs="Open Sans"/>
          <w:b/>
          <w:color w:val="4A4A4A"/>
          <w:sz w:val="18"/>
        </w:rPr>
      </w:pPr>
    </w:p>
    <w:p w14:paraId="42E2D89A" w14:textId="77777777" w:rsidR="006E16E9" w:rsidRPr="00F20429" w:rsidRDefault="006E16E9" w:rsidP="006E16E9">
      <w:pPr>
        <w:spacing w:after="0" w:line="324" w:lineRule="auto"/>
        <w:ind w:left="11" w:hanging="11"/>
        <w:rPr>
          <w:rStyle w:val="Hyperlink"/>
          <w:rFonts w:ascii="Open Sans" w:eastAsia="Open Sans" w:hAnsi="Open Sans" w:cs="Open Sans"/>
          <w:bCs/>
          <w:sz w:val="18"/>
        </w:rPr>
      </w:pPr>
    </w:p>
    <w:p w14:paraId="139C5587" w14:textId="77777777" w:rsidR="006E16E9" w:rsidRDefault="006E16E9" w:rsidP="006E16E9">
      <w:pPr>
        <w:spacing w:after="0" w:line="324" w:lineRule="auto"/>
        <w:ind w:left="11" w:hanging="11"/>
        <w:rPr>
          <w:rFonts w:ascii="Open Sans" w:eastAsia="Open Sans" w:hAnsi="Open Sans" w:cs="Open Sans"/>
          <w:bCs/>
          <w:color w:val="4A4A4A"/>
          <w:sz w:val="18"/>
        </w:rPr>
      </w:pPr>
    </w:p>
    <w:p w14:paraId="6F89DDC1" w14:textId="77777777" w:rsidR="006E16E9" w:rsidRDefault="006E16E9" w:rsidP="006E16E9">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 xml:space="preserve">Deputy Office – </w:t>
      </w:r>
      <w:r>
        <w:rPr>
          <w:rFonts w:ascii="Open Sans" w:eastAsia="Open Sans" w:hAnsi="Open Sans" w:cs="Open Sans"/>
          <w:bCs/>
          <w:color w:val="4A4A4A"/>
          <w:sz w:val="18"/>
        </w:rPr>
        <w:t xml:space="preserve">the deputy’s office was unlocked with the door propped open, the computer unlocked and private information on the desk.  Would advise ensuring that the door is locked when vacant. SLT and certain other members of staff, such as the </w:t>
      </w:r>
      <w:proofErr w:type="spellStart"/>
      <w:r>
        <w:rPr>
          <w:rFonts w:ascii="Open Sans" w:eastAsia="Open Sans" w:hAnsi="Open Sans" w:cs="Open Sans"/>
          <w:bCs/>
          <w:color w:val="4A4A4A"/>
          <w:sz w:val="18"/>
        </w:rPr>
        <w:t>Senco</w:t>
      </w:r>
      <w:proofErr w:type="spellEnd"/>
      <w:r>
        <w:rPr>
          <w:rFonts w:ascii="Open Sans" w:eastAsia="Open Sans" w:hAnsi="Open Sans" w:cs="Open Sans"/>
          <w:bCs/>
          <w:color w:val="4A4A4A"/>
          <w:sz w:val="18"/>
        </w:rPr>
        <w:t xml:space="preserve"> have access to more sensitive and confidential information and so have the responsibility to keep that data safe. Information about physical security is in a learning nugget on the Knowledgebank:</w:t>
      </w:r>
    </w:p>
    <w:p w14:paraId="170D1A6B" w14:textId="77777777" w:rsidR="006E16E9" w:rsidRDefault="00000000" w:rsidP="006E16E9">
      <w:pPr>
        <w:spacing w:after="0" w:line="324" w:lineRule="auto"/>
        <w:ind w:hanging="11"/>
        <w:rPr>
          <w:rFonts w:ascii="Open Sans" w:eastAsia="Open Sans" w:hAnsi="Open Sans" w:cs="Open Sans"/>
          <w:bCs/>
          <w:color w:val="4A4A4A"/>
          <w:sz w:val="18"/>
        </w:rPr>
      </w:pPr>
      <w:hyperlink r:id="rId24" w:history="1">
        <w:r w:rsidR="006E16E9" w:rsidRPr="00205E1C">
          <w:rPr>
            <w:rStyle w:val="Hyperlink"/>
            <w:rFonts w:ascii="Open Sans" w:eastAsia="Open Sans" w:hAnsi="Open Sans" w:cs="Open Sans"/>
            <w:bCs/>
            <w:sz w:val="18"/>
          </w:rPr>
          <w:t>https://dataprotection.education/courses-heading/physical-security</w:t>
        </w:r>
      </w:hyperlink>
    </w:p>
    <w:p w14:paraId="6CBB4486" w14:textId="77777777" w:rsidR="006E16E9" w:rsidRDefault="006E16E9" w:rsidP="006E16E9">
      <w:pPr>
        <w:spacing w:after="0" w:line="324" w:lineRule="auto"/>
        <w:ind w:hanging="11"/>
        <w:rPr>
          <w:rFonts w:ascii="Open Sans" w:eastAsia="Open Sans" w:hAnsi="Open Sans" w:cs="Open Sans"/>
          <w:bCs/>
          <w:color w:val="4A4A4A"/>
          <w:sz w:val="18"/>
        </w:rPr>
      </w:pPr>
    </w:p>
    <w:p w14:paraId="6740B7B9" w14:textId="77777777" w:rsidR="006E16E9" w:rsidRPr="00607A8D" w:rsidRDefault="006E16E9" w:rsidP="006E16E9">
      <w:pPr>
        <w:spacing w:after="482"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5"/>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DC00F" w14:textId="77777777" w:rsidR="00EC23FF" w:rsidRDefault="00EC23FF" w:rsidP="00B40AEE">
      <w:pPr>
        <w:spacing w:after="0" w:line="240" w:lineRule="auto"/>
      </w:pPr>
      <w:r>
        <w:separator/>
      </w:r>
    </w:p>
  </w:endnote>
  <w:endnote w:type="continuationSeparator" w:id="0">
    <w:p w14:paraId="035F0950" w14:textId="77777777" w:rsidR="00EC23FF" w:rsidRDefault="00EC23FF"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B1F83" w14:textId="77777777" w:rsidR="00EC23FF" w:rsidRDefault="00EC23FF" w:rsidP="00B40AEE">
      <w:pPr>
        <w:spacing w:after="0" w:line="240" w:lineRule="auto"/>
      </w:pPr>
      <w:r>
        <w:separator/>
      </w:r>
    </w:p>
  </w:footnote>
  <w:footnote w:type="continuationSeparator" w:id="0">
    <w:p w14:paraId="0D606A66" w14:textId="77777777" w:rsidR="00EC23FF" w:rsidRDefault="00EC23FF"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54749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81810"/>
    <w:rsid w:val="000C50CB"/>
    <w:rsid w:val="00116357"/>
    <w:rsid w:val="002569A8"/>
    <w:rsid w:val="002C5E45"/>
    <w:rsid w:val="002D7AF7"/>
    <w:rsid w:val="003B3778"/>
    <w:rsid w:val="004C04C5"/>
    <w:rsid w:val="00515FC7"/>
    <w:rsid w:val="005362D0"/>
    <w:rsid w:val="005B319B"/>
    <w:rsid w:val="005D0C2D"/>
    <w:rsid w:val="005D390F"/>
    <w:rsid w:val="00635A79"/>
    <w:rsid w:val="0064077B"/>
    <w:rsid w:val="006741FD"/>
    <w:rsid w:val="006A10F8"/>
    <w:rsid w:val="006E16E9"/>
    <w:rsid w:val="0074161D"/>
    <w:rsid w:val="00747CEE"/>
    <w:rsid w:val="007834D7"/>
    <w:rsid w:val="007D3FC4"/>
    <w:rsid w:val="008008DB"/>
    <w:rsid w:val="00844E6E"/>
    <w:rsid w:val="008826EB"/>
    <w:rsid w:val="00A113DE"/>
    <w:rsid w:val="00A67A3A"/>
    <w:rsid w:val="00A8323D"/>
    <w:rsid w:val="00B40AEE"/>
    <w:rsid w:val="00BF49E1"/>
    <w:rsid w:val="00C9091F"/>
    <w:rsid w:val="00CB735F"/>
    <w:rsid w:val="00E80129"/>
    <w:rsid w:val="00EC23FF"/>
    <w:rsid w:val="00EC5A86"/>
    <w:rsid w:val="00F058F0"/>
    <w:rsid w:val="00F626DA"/>
    <w:rsid w:val="00FD46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86478">
      <w:bodyDiv w:val="1"/>
      <w:marLeft w:val="0"/>
      <w:marRight w:val="0"/>
      <w:marTop w:val="0"/>
      <w:marBottom w:val="0"/>
      <w:divBdr>
        <w:top w:val="none" w:sz="0" w:space="0" w:color="auto"/>
        <w:left w:val="none" w:sz="0" w:space="0" w:color="auto"/>
        <w:bottom w:val="none" w:sz="0" w:space="0" w:color="auto"/>
        <w:right w:val="none" w:sz="0" w:space="0" w:color="auto"/>
      </w:divBdr>
      <w:divsChild>
        <w:div w:id="1680160377">
          <w:marLeft w:val="0"/>
          <w:marRight w:val="0"/>
          <w:marTop w:val="0"/>
          <w:marBottom w:val="0"/>
          <w:divBdr>
            <w:top w:val="none" w:sz="0" w:space="0" w:color="auto"/>
            <w:left w:val="none" w:sz="0" w:space="0" w:color="auto"/>
            <w:bottom w:val="none" w:sz="0" w:space="0" w:color="auto"/>
            <w:right w:val="none" w:sz="0" w:space="0" w:color="auto"/>
          </w:divBdr>
          <w:divsChild>
            <w:div w:id="212468041">
              <w:marLeft w:val="0"/>
              <w:marRight w:val="0"/>
              <w:marTop w:val="0"/>
              <w:marBottom w:val="0"/>
              <w:divBdr>
                <w:top w:val="none" w:sz="0" w:space="0" w:color="auto"/>
                <w:left w:val="none" w:sz="0" w:space="0" w:color="auto"/>
                <w:bottom w:val="none" w:sz="0" w:space="0" w:color="auto"/>
                <w:right w:val="none" w:sz="0" w:space="0" w:color="auto"/>
              </w:divBdr>
              <w:divsChild>
                <w:div w:id="1472750062">
                  <w:marLeft w:val="0"/>
                  <w:marRight w:val="0"/>
                  <w:marTop w:val="0"/>
                  <w:marBottom w:val="0"/>
                  <w:divBdr>
                    <w:top w:val="none" w:sz="0" w:space="0" w:color="auto"/>
                    <w:left w:val="none" w:sz="0" w:space="0" w:color="auto"/>
                    <w:bottom w:val="none" w:sz="0" w:space="0" w:color="auto"/>
                    <w:right w:val="none" w:sz="0" w:space="0" w:color="auto"/>
                  </w:divBdr>
                  <w:divsChild>
                    <w:div w:id="119613248">
                      <w:marLeft w:val="-225"/>
                      <w:marRight w:val="-225"/>
                      <w:marTop w:val="0"/>
                      <w:marBottom w:val="225"/>
                      <w:divBdr>
                        <w:top w:val="none" w:sz="0" w:space="0" w:color="auto"/>
                        <w:left w:val="none" w:sz="0" w:space="0" w:color="auto"/>
                        <w:bottom w:val="none" w:sz="0" w:space="0" w:color="auto"/>
                        <w:right w:val="none" w:sz="0" w:space="0" w:color="auto"/>
                      </w:divBdr>
                      <w:divsChild>
                        <w:div w:id="437256944">
                          <w:marLeft w:val="0"/>
                          <w:marRight w:val="0"/>
                          <w:marTop w:val="0"/>
                          <w:marBottom w:val="0"/>
                          <w:divBdr>
                            <w:top w:val="none" w:sz="0" w:space="0" w:color="auto"/>
                            <w:left w:val="none" w:sz="0" w:space="0" w:color="auto"/>
                            <w:bottom w:val="none" w:sz="0" w:space="0" w:color="auto"/>
                            <w:right w:val="none" w:sz="0" w:space="0" w:color="auto"/>
                          </w:divBdr>
                        </w:div>
                        <w:div w:id="7721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534579">
          <w:marLeft w:val="0"/>
          <w:marRight w:val="0"/>
          <w:marTop w:val="0"/>
          <w:marBottom w:val="0"/>
          <w:divBdr>
            <w:top w:val="none" w:sz="0" w:space="0" w:color="auto"/>
            <w:left w:val="none" w:sz="0" w:space="0" w:color="auto"/>
            <w:bottom w:val="none" w:sz="0" w:space="0" w:color="auto"/>
            <w:right w:val="none" w:sz="0" w:space="0" w:color="auto"/>
          </w:divBdr>
          <w:divsChild>
            <w:div w:id="1783303664">
              <w:marLeft w:val="0"/>
              <w:marRight w:val="0"/>
              <w:marTop w:val="0"/>
              <w:marBottom w:val="0"/>
              <w:divBdr>
                <w:top w:val="none" w:sz="0" w:space="0" w:color="auto"/>
                <w:left w:val="none" w:sz="0" w:space="0" w:color="auto"/>
                <w:bottom w:val="none" w:sz="0" w:space="0" w:color="auto"/>
                <w:right w:val="none" w:sz="0" w:space="0" w:color="auto"/>
              </w:divBdr>
              <w:divsChild>
                <w:div w:id="1006447625">
                  <w:marLeft w:val="0"/>
                  <w:marRight w:val="0"/>
                  <w:marTop w:val="0"/>
                  <w:marBottom w:val="0"/>
                  <w:divBdr>
                    <w:top w:val="none" w:sz="0" w:space="0" w:color="auto"/>
                    <w:left w:val="none" w:sz="0" w:space="0" w:color="auto"/>
                    <w:bottom w:val="none" w:sz="0" w:space="0" w:color="auto"/>
                    <w:right w:val="none" w:sz="0" w:space="0" w:color="auto"/>
                  </w:divBdr>
                  <w:divsChild>
                    <w:div w:id="1622104092">
                      <w:marLeft w:val="-225"/>
                      <w:marRight w:val="-225"/>
                      <w:marTop w:val="0"/>
                      <w:marBottom w:val="225"/>
                      <w:divBdr>
                        <w:top w:val="none" w:sz="0" w:space="0" w:color="auto"/>
                        <w:left w:val="none" w:sz="0" w:space="0" w:color="auto"/>
                        <w:bottom w:val="none" w:sz="0" w:space="0" w:color="auto"/>
                        <w:right w:val="none" w:sz="0" w:space="0" w:color="auto"/>
                      </w:divBdr>
                      <w:divsChild>
                        <w:div w:id="1585995644">
                          <w:marLeft w:val="0"/>
                          <w:marRight w:val="0"/>
                          <w:marTop w:val="0"/>
                          <w:marBottom w:val="0"/>
                          <w:divBdr>
                            <w:top w:val="none" w:sz="0" w:space="0" w:color="auto"/>
                            <w:left w:val="none" w:sz="0" w:space="0" w:color="auto"/>
                            <w:bottom w:val="none" w:sz="0" w:space="0" w:color="auto"/>
                            <w:right w:val="none" w:sz="0" w:space="0" w:color="auto"/>
                          </w:divBdr>
                        </w:div>
                        <w:div w:id="10306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687">
          <w:marLeft w:val="0"/>
          <w:marRight w:val="0"/>
          <w:marTop w:val="0"/>
          <w:marBottom w:val="0"/>
          <w:divBdr>
            <w:top w:val="none" w:sz="0" w:space="0" w:color="auto"/>
            <w:left w:val="none" w:sz="0" w:space="0" w:color="auto"/>
            <w:bottom w:val="none" w:sz="0" w:space="0" w:color="auto"/>
            <w:right w:val="none" w:sz="0" w:space="0" w:color="auto"/>
          </w:divBdr>
          <w:divsChild>
            <w:div w:id="644551386">
              <w:marLeft w:val="0"/>
              <w:marRight w:val="0"/>
              <w:marTop w:val="0"/>
              <w:marBottom w:val="0"/>
              <w:divBdr>
                <w:top w:val="none" w:sz="0" w:space="0" w:color="auto"/>
                <w:left w:val="none" w:sz="0" w:space="0" w:color="auto"/>
                <w:bottom w:val="none" w:sz="0" w:space="0" w:color="auto"/>
                <w:right w:val="none" w:sz="0" w:space="0" w:color="auto"/>
              </w:divBdr>
              <w:divsChild>
                <w:div w:id="2141679615">
                  <w:marLeft w:val="0"/>
                  <w:marRight w:val="0"/>
                  <w:marTop w:val="0"/>
                  <w:marBottom w:val="0"/>
                  <w:divBdr>
                    <w:top w:val="none" w:sz="0" w:space="0" w:color="auto"/>
                    <w:left w:val="none" w:sz="0" w:space="0" w:color="auto"/>
                    <w:bottom w:val="none" w:sz="0" w:space="0" w:color="auto"/>
                    <w:right w:val="none" w:sz="0" w:space="0" w:color="auto"/>
                  </w:divBdr>
                  <w:divsChild>
                    <w:div w:id="1921018427">
                      <w:marLeft w:val="-225"/>
                      <w:marRight w:val="-225"/>
                      <w:marTop w:val="0"/>
                      <w:marBottom w:val="225"/>
                      <w:divBdr>
                        <w:top w:val="none" w:sz="0" w:space="0" w:color="auto"/>
                        <w:left w:val="none" w:sz="0" w:space="0" w:color="auto"/>
                        <w:bottom w:val="none" w:sz="0" w:space="0" w:color="auto"/>
                        <w:right w:val="none" w:sz="0" w:space="0" w:color="auto"/>
                      </w:divBdr>
                      <w:divsChild>
                        <w:div w:id="1562015291">
                          <w:marLeft w:val="0"/>
                          <w:marRight w:val="0"/>
                          <w:marTop w:val="0"/>
                          <w:marBottom w:val="0"/>
                          <w:divBdr>
                            <w:top w:val="none" w:sz="0" w:space="0" w:color="auto"/>
                            <w:left w:val="none" w:sz="0" w:space="0" w:color="auto"/>
                            <w:bottom w:val="none" w:sz="0" w:space="0" w:color="auto"/>
                            <w:right w:val="none" w:sz="0" w:space="0" w:color="auto"/>
                          </w:divBdr>
                        </w:div>
                        <w:div w:id="540829035">
                          <w:marLeft w:val="0"/>
                          <w:marRight w:val="0"/>
                          <w:marTop w:val="0"/>
                          <w:marBottom w:val="0"/>
                          <w:divBdr>
                            <w:top w:val="none" w:sz="0" w:space="0" w:color="auto"/>
                            <w:left w:val="none" w:sz="0" w:space="0" w:color="auto"/>
                            <w:bottom w:val="none" w:sz="0" w:space="0" w:color="auto"/>
                            <w:right w:val="none" w:sz="0" w:space="0" w:color="auto"/>
                          </w:divBdr>
                          <w:divsChild>
                            <w:div w:id="17429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99228">
          <w:marLeft w:val="0"/>
          <w:marRight w:val="0"/>
          <w:marTop w:val="0"/>
          <w:marBottom w:val="0"/>
          <w:divBdr>
            <w:top w:val="none" w:sz="0" w:space="0" w:color="auto"/>
            <w:left w:val="none" w:sz="0" w:space="0" w:color="auto"/>
            <w:bottom w:val="none" w:sz="0" w:space="0" w:color="auto"/>
            <w:right w:val="none" w:sz="0" w:space="0" w:color="auto"/>
          </w:divBdr>
          <w:divsChild>
            <w:div w:id="1868518164">
              <w:marLeft w:val="0"/>
              <w:marRight w:val="0"/>
              <w:marTop w:val="0"/>
              <w:marBottom w:val="0"/>
              <w:divBdr>
                <w:top w:val="none" w:sz="0" w:space="0" w:color="auto"/>
                <w:left w:val="none" w:sz="0" w:space="0" w:color="auto"/>
                <w:bottom w:val="none" w:sz="0" w:space="0" w:color="auto"/>
                <w:right w:val="none" w:sz="0" w:space="0" w:color="auto"/>
              </w:divBdr>
              <w:divsChild>
                <w:div w:id="703483379">
                  <w:marLeft w:val="0"/>
                  <w:marRight w:val="0"/>
                  <w:marTop w:val="0"/>
                  <w:marBottom w:val="0"/>
                  <w:divBdr>
                    <w:top w:val="none" w:sz="0" w:space="0" w:color="auto"/>
                    <w:left w:val="none" w:sz="0" w:space="0" w:color="auto"/>
                    <w:bottom w:val="none" w:sz="0" w:space="0" w:color="auto"/>
                    <w:right w:val="none" w:sz="0" w:space="0" w:color="auto"/>
                  </w:divBdr>
                  <w:divsChild>
                    <w:div w:id="1783380837">
                      <w:marLeft w:val="-225"/>
                      <w:marRight w:val="-225"/>
                      <w:marTop w:val="0"/>
                      <w:marBottom w:val="225"/>
                      <w:divBdr>
                        <w:top w:val="none" w:sz="0" w:space="0" w:color="auto"/>
                        <w:left w:val="none" w:sz="0" w:space="0" w:color="auto"/>
                        <w:bottom w:val="none" w:sz="0" w:space="0" w:color="auto"/>
                        <w:right w:val="none" w:sz="0" w:space="0" w:color="auto"/>
                      </w:divBdr>
                      <w:divsChild>
                        <w:div w:id="13752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707474">
          <w:marLeft w:val="0"/>
          <w:marRight w:val="0"/>
          <w:marTop w:val="0"/>
          <w:marBottom w:val="0"/>
          <w:divBdr>
            <w:top w:val="none" w:sz="0" w:space="0" w:color="auto"/>
            <w:left w:val="none" w:sz="0" w:space="0" w:color="auto"/>
            <w:bottom w:val="none" w:sz="0" w:space="0" w:color="auto"/>
            <w:right w:val="none" w:sz="0" w:space="0" w:color="auto"/>
          </w:divBdr>
          <w:divsChild>
            <w:div w:id="1291789117">
              <w:marLeft w:val="0"/>
              <w:marRight w:val="0"/>
              <w:marTop w:val="0"/>
              <w:marBottom w:val="0"/>
              <w:divBdr>
                <w:top w:val="none" w:sz="0" w:space="0" w:color="auto"/>
                <w:left w:val="none" w:sz="0" w:space="0" w:color="auto"/>
                <w:bottom w:val="none" w:sz="0" w:space="0" w:color="auto"/>
                <w:right w:val="none" w:sz="0" w:space="0" w:color="auto"/>
              </w:divBdr>
              <w:divsChild>
                <w:div w:id="1920363493">
                  <w:marLeft w:val="0"/>
                  <w:marRight w:val="0"/>
                  <w:marTop w:val="0"/>
                  <w:marBottom w:val="0"/>
                  <w:divBdr>
                    <w:top w:val="none" w:sz="0" w:space="0" w:color="auto"/>
                    <w:left w:val="none" w:sz="0" w:space="0" w:color="auto"/>
                    <w:bottom w:val="none" w:sz="0" w:space="0" w:color="auto"/>
                    <w:right w:val="none" w:sz="0" w:space="0" w:color="auto"/>
                  </w:divBdr>
                  <w:divsChild>
                    <w:div w:id="1231691951">
                      <w:marLeft w:val="-225"/>
                      <w:marRight w:val="-225"/>
                      <w:marTop w:val="0"/>
                      <w:marBottom w:val="225"/>
                      <w:divBdr>
                        <w:top w:val="none" w:sz="0" w:space="0" w:color="auto"/>
                        <w:left w:val="none" w:sz="0" w:space="0" w:color="auto"/>
                        <w:bottom w:val="none" w:sz="0" w:space="0" w:color="auto"/>
                        <w:right w:val="none" w:sz="0" w:space="0" w:color="auto"/>
                      </w:divBdr>
                      <w:divsChild>
                        <w:div w:id="1509367889">
                          <w:marLeft w:val="0"/>
                          <w:marRight w:val="0"/>
                          <w:marTop w:val="0"/>
                          <w:marBottom w:val="0"/>
                          <w:divBdr>
                            <w:top w:val="none" w:sz="0" w:space="0" w:color="auto"/>
                            <w:left w:val="none" w:sz="0" w:space="0" w:color="auto"/>
                            <w:bottom w:val="none" w:sz="0" w:space="0" w:color="auto"/>
                            <w:right w:val="none" w:sz="0" w:space="0" w:color="auto"/>
                          </w:divBdr>
                        </w:div>
                        <w:div w:id="1956978695">
                          <w:marLeft w:val="0"/>
                          <w:marRight w:val="0"/>
                          <w:marTop w:val="0"/>
                          <w:marBottom w:val="0"/>
                          <w:divBdr>
                            <w:top w:val="none" w:sz="0" w:space="0" w:color="auto"/>
                            <w:left w:val="none" w:sz="0" w:space="0" w:color="auto"/>
                            <w:bottom w:val="none" w:sz="0" w:space="0" w:color="auto"/>
                            <w:right w:val="none" w:sz="0" w:space="0" w:color="auto"/>
                          </w:divBdr>
                          <w:divsChild>
                            <w:div w:id="14706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836862">
          <w:marLeft w:val="0"/>
          <w:marRight w:val="0"/>
          <w:marTop w:val="0"/>
          <w:marBottom w:val="0"/>
          <w:divBdr>
            <w:top w:val="none" w:sz="0" w:space="0" w:color="auto"/>
            <w:left w:val="none" w:sz="0" w:space="0" w:color="auto"/>
            <w:bottom w:val="none" w:sz="0" w:space="0" w:color="auto"/>
            <w:right w:val="none" w:sz="0" w:space="0" w:color="auto"/>
          </w:divBdr>
          <w:divsChild>
            <w:div w:id="1729180843">
              <w:marLeft w:val="0"/>
              <w:marRight w:val="0"/>
              <w:marTop w:val="0"/>
              <w:marBottom w:val="0"/>
              <w:divBdr>
                <w:top w:val="none" w:sz="0" w:space="0" w:color="auto"/>
                <w:left w:val="none" w:sz="0" w:space="0" w:color="auto"/>
                <w:bottom w:val="none" w:sz="0" w:space="0" w:color="auto"/>
                <w:right w:val="none" w:sz="0" w:space="0" w:color="auto"/>
              </w:divBdr>
              <w:divsChild>
                <w:div w:id="715737833">
                  <w:marLeft w:val="0"/>
                  <w:marRight w:val="0"/>
                  <w:marTop w:val="0"/>
                  <w:marBottom w:val="0"/>
                  <w:divBdr>
                    <w:top w:val="none" w:sz="0" w:space="0" w:color="auto"/>
                    <w:left w:val="none" w:sz="0" w:space="0" w:color="auto"/>
                    <w:bottom w:val="none" w:sz="0" w:space="0" w:color="auto"/>
                    <w:right w:val="none" w:sz="0" w:space="0" w:color="auto"/>
                  </w:divBdr>
                  <w:divsChild>
                    <w:div w:id="1153982065">
                      <w:marLeft w:val="-225"/>
                      <w:marRight w:val="-225"/>
                      <w:marTop w:val="0"/>
                      <w:marBottom w:val="225"/>
                      <w:divBdr>
                        <w:top w:val="none" w:sz="0" w:space="0" w:color="auto"/>
                        <w:left w:val="none" w:sz="0" w:space="0" w:color="auto"/>
                        <w:bottom w:val="none" w:sz="0" w:space="0" w:color="auto"/>
                        <w:right w:val="none" w:sz="0" w:space="0" w:color="auto"/>
                      </w:divBdr>
                      <w:divsChild>
                        <w:div w:id="1062023804">
                          <w:marLeft w:val="0"/>
                          <w:marRight w:val="0"/>
                          <w:marTop w:val="0"/>
                          <w:marBottom w:val="0"/>
                          <w:divBdr>
                            <w:top w:val="none" w:sz="0" w:space="0" w:color="auto"/>
                            <w:left w:val="none" w:sz="0" w:space="0" w:color="auto"/>
                            <w:bottom w:val="none" w:sz="0" w:space="0" w:color="auto"/>
                            <w:right w:val="none" w:sz="0" w:space="0" w:color="auto"/>
                          </w:divBdr>
                        </w:div>
                        <w:div w:id="1764647711">
                          <w:marLeft w:val="0"/>
                          <w:marRight w:val="0"/>
                          <w:marTop w:val="0"/>
                          <w:marBottom w:val="0"/>
                          <w:divBdr>
                            <w:top w:val="none" w:sz="0" w:space="0" w:color="auto"/>
                            <w:left w:val="none" w:sz="0" w:space="0" w:color="auto"/>
                            <w:bottom w:val="none" w:sz="0" w:space="0" w:color="auto"/>
                            <w:right w:val="none" w:sz="0" w:space="0" w:color="auto"/>
                          </w:divBdr>
                          <w:divsChild>
                            <w:div w:id="13242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596086">
          <w:marLeft w:val="0"/>
          <w:marRight w:val="0"/>
          <w:marTop w:val="0"/>
          <w:marBottom w:val="0"/>
          <w:divBdr>
            <w:top w:val="none" w:sz="0" w:space="0" w:color="auto"/>
            <w:left w:val="none" w:sz="0" w:space="0" w:color="auto"/>
            <w:bottom w:val="none" w:sz="0" w:space="0" w:color="auto"/>
            <w:right w:val="none" w:sz="0" w:space="0" w:color="auto"/>
          </w:divBdr>
          <w:divsChild>
            <w:div w:id="1292832248">
              <w:marLeft w:val="0"/>
              <w:marRight w:val="0"/>
              <w:marTop w:val="0"/>
              <w:marBottom w:val="0"/>
              <w:divBdr>
                <w:top w:val="none" w:sz="0" w:space="0" w:color="auto"/>
                <w:left w:val="none" w:sz="0" w:space="0" w:color="auto"/>
                <w:bottom w:val="none" w:sz="0" w:space="0" w:color="auto"/>
                <w:right w:val="none" w:sz="0" w:space="0" w:color="auto"/>
              </w:divBdr>
              <w:divsChild>
                <w:div w:id="1351488435">
                  <w:marLeft w:val="0"/>
                  <w:marRight w:val="0"/>
                  <w:marTop w:val="0"/>
                  <w:marBottom w:val="0"/>
                  <w:divBdr>
                    <w:top w:val="none" w:sz="0" w:space="0" w:color="auto"/>
                    <w:left w:val="none" w:sz="0" w:space="0" w:color="auto"/>
                    <w:bottom w:val="none" w:sz="0" w:space="0" w:color="auto"/>
                    <w:right w:val="none" w:sz="0" w:space="0" w:color="auto"/>
                  </w:divBdr>
                  <w:divsChild>
                    <w:div w:id="1345283698">
                      <w:marLeft w:val="-225"/>
                      <w:marRight w:val="-225"/>
                      <w:marTop w:val="0"/>
                      <w:marBottom w:val="225"/>
                      <w:divBdr>
                        <w:top w:val="none" w:sz="0" w:space="0" w:color="auto"/>
                        <w:left w:val="none" w:sz="0" w:space="0" w:color="auto"/>
                        <w:bottom w:val="none" w:sz="0" w:space="0" w:color="auto"/>
                        <w:right w:val="none" w:sz="0" w:space="0" w:color="auto"/>
                      </w:divBdr>
                      <w:divsChild>
                        <w:div w:id="1771856306">
                          <w:marLeft w:val="0"/>
                          <w:marRight w:val="0"/>
                          <w:marTop w:val="0"/>
                          <w:marBottom w:val="0"/>
                          <w:divBdr>
                            <w:top w:val="none" w:sz="0" w:space="0" w:color="auto"/>
                            <w:left w:val="none" w:sz="0" w:space="0" w:color="auto"/>
                            <w:bottom w:val="none" w:sz="0" w:space="0" w:color="auto"/>
                            <w:right w:val="none" w:sz="0" w:space="0" w:color="auto"/>
                          </w:divBdr>
                        </w:div>
                        <w:div w:id="760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10010">
          <w:marLeft w:val="0"/>
          <w:marRight w:val="0"/>
          <w:marTop w:val="0"/>
          <w:marBottom w:val="0"/>
          <w:divBdr>
            <w:top w:val="none" w:sz="0" w:space="0" w:color="auto"/>
            <w:left w:val="none" w:sz="0" w:space="0" w:color="auto"/>
            <w:bottom w:val="none" w:sz="0" w:space="0" w:color="auto"/>
            <w:right w:val="none" w:sz="0" w:space="0" w:color="auto"/>
          </w:divBdr>
          <w:divsChild>
            <w:div w:id="1826386950">
              <w:marLeft w:val="0"/>
              <w:marRight w:val="0"/>
              <w:marTop w:val="0"/>
              <w:marBottom w:val="0"/>
              <w:divBdr>
                <w:top w:val="none" w:sz="0" w:space="0" w:color="auto"/>
                <w:left w:val="none" w:sz="0" w:space="0" w:color="auto"/>
                <w:bottom w:val="none" w:sz="0" w:space="0" w:color="auto"/>
                <w:right w:val="none" w:sz="0" w:space="0" w:color="auto"/>
              </w:divBdr>
              <w:divsChild>
                <w:div w:id="185293106">
                  <w:marLeft w:val="0"/>
                  <w:marRight w:val="0"/>
                  <w:marTop w:val="0"/>
                  <w:marBottom w:val="0"/>
                  <w:divBdr>
                    <w:top w:val="none" w:sz="0" w:space="0" w:color="auto"/>
                    <w:left w:val="none" w:sz="0" w:space="0" w:color="auto"/>
                    <w:bottom w:val="none" w:sz="0" w:space="0" w:color="auto"/>
                    <w:right w:val="none" w:sz="0" w:space="0" w:color="auto"/>
                  </w:divBdr>
                  <w:divsChild>
                    <w:div w:id="1121535668">
                      <w:marLeft w:val="-225"/>
                      <w:marRight w:val="-225"/>
                      <w:marTop w:val="0"/>
                      <w:marBottom w:val="225"/>
                      <w:divBdr>
                        <w:top w:val="none" w:sz="0" w:space="0" w:color="auto"/>
                        <w:left w:val="none" w:sz="0" w:space="0" w:color="auto"/>
                        <w:bottom w:val="none" w:sz="0" w:space="0" w:color="auto"/>
                        <w:right w:val="none" w:sz="0" w:space="0" w:color="auto"/>
                      </w:divBdr>
                      <w:divsChild>
                        <w:div w:id="1879387649">
                          <w:marLeft w:val="0"/>
                          <w:marRight w:val="0"/>
                          <w:marTop w:val="0"/>
                          <w:marBottom w:val="0"/>
                          <w:divBdr>
                            <w:top w:val="none" w:sz="0" w:space="0" w:color="auto"/>
                            <w:left w:val="none" w:sz="0" w:space="0" w:color="auto"/>
                            <w:bottom w:val="none" w:sz="0" w:space="0" w:color="auto"/>
                            <w:right w:val="none" w:sz="0" w:space="0" w:color="auto"/>
                          </w:divBdr>
                        </w:div>
                        <w:div w:id="498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45675">
          <w:marLeft w:val="0"/>
          <w:marRight w:val="0"/>
          <w:marTop w:val="0"/>
          <w:marBottom w:val="0"/>
          <w:divBdr>
            <w:top w:val="none" w:sz="0" w:space="0" w:color="auto"/>
            <w:left w:val="none" w:sz="0" w:space="0" w:color="auto"/>
            <w:bottom w:val="none" w:sz="0" w:space="0" w:color="auto"/>
            <w:right w:val="none" w:sz="0" w:space="0" w:color="auto"/>
          </w:divBdr>
          <w:divsChild>
            <w:div w:id="756752334">
              <w:marLeft w:val="0"/>
              <w:marRight w:val="0"/>
              <w:marTop w:val="0"/>
              <w:marBottom w:val="0"/>
              <w:divBdr>
                <w:top w:val="none" w:sz="0" w:space="0" w:color="auto"/>
                <w:left w:val="none" w:sz="0" w:space="0" w:color="auto"/>
                <w:bottom w:val="none" w:sz="0" w:space="0" w:color="auto"/>
                <w:right w:val="none" w:sz="0" w:space="0" w:color="auto"/>
              </w:divBdr>
              <w:divsChild>
                <w:div w:id="861362974">
                  <w:marLeft w:val="0"/>
                  <w:marRight w:val="0"/>
                  <w:marTop w:val="0"/>
                  <w:marBottom w:val="0"/>
                  <w:divBdr>
                    <w:top w:val="none" w:sz="0" w:space="0" w:color="auto"/>
                    <w:left w:val="none" w:sz="0" w:space="0" w:color="auto"/>
                    <w:bottom w:val="none" w:sz="0" w:space="0" w:color="auto"/>
                    <w:right w:val="none" w:sz="0" w:space="0" w:color="auto"/>
                  </w:divBdr>
                  <w:divsChild>
                    <w:div w:id="1125154743">
                      <w:marLeft w:val="-225"/>
                      <w:marRight w:val="-225"/>
                      <w:marTop w:val="0"/>
                      <w:marBottom w:val="225"/>
                      <w:divBdr>
                        <w:top w:val="none" w:sz="0" w:space="0" w:color="auto"/>
                        <w:left w:val="none" w:sz="0" w:space="0" w:color="auto"/>
                        <w:bottom w:val="none" w:sz="0" w:space="0" w:color="auto"/>
                        <w:right w:val="none" w:sz="0" w:space="0" w:color="auto"/>
                      </w:divBdr>
                      <w:divsChild>
                        <w:div w:id="1367102066">
                          <w:marLeft w:val="0"/>
                          <w:marRight w:val="0"/>
                          <w:marTop w:val="0"/>
                          <w:marBottom w:val="0"/>
                          <w:divBdr>
                            <w:top w:val="none" w:sz="0" w:space="0" w:color="auto"/>
                            <w:left w:val="none" w:sz="0" w:space="0" w:color="auto"/>
                            <w:bottom w:val="none" w:sz="0" w:space="0" w:color="auto"/>
                            <w:right w:val="none" w:sz="0" w:space="0" w:color="auto"/>
                          </w:divBdr>
                        </w:div>
                        <w:div w:id="1888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419417">
          <w:marLeft w:val="0"/>
          <w:marRight w:val="0"/>
          <w:marTop w:val="0"/>
          <w:marBottom w:val="0"/>
          <w:divBdr>
            <w:top w:val="none" w:sz="0" w:space="0" w:color="auto"/>
            <w:left w:val="none" w:sz="0" w:space="0" w:color="auto"/>
            <w:bottom w:val="none" w:sz="0" w:space="0" w:color="auto"/>
            <w:right w:val="none" w:sz="0" w:space="0" w:color="auto"/>
          </w:divBdr>
          <w:divsChild>
            <w:div w:id="1543784202">
              <w:marLeft w:val="0"/>
              <w:marRight w:val="0"/>
              <w:marTop w:val="0"/>
              <w:marBottom w:val="0"/>
              <w:divBdr>
                <w:top w:val="none" w:sz="0" w:space="0" w:color="auto"/>
                <w:left w:val="none" w:sz="0" w:space="0" w:color="auto"/>
                <w:bottom w:val="none" w:sz="0" w:space="0" w:color="auto"/>
                <w:right w:val="none" w:sz="0" w:space="0" w:color="auto"/>
              </w:divBdr>
              <w:divsChild>
                <w:div w:id="699666399">
                  <w:marLeft w:val="0"/>
                  <w:marRight w:val="0"/>
                  <w:marTop w:val="0"/>
                  <w:marBottom w:val="0"/>
                  <w:divBdr>
                    <w:top w:val="none" w:sz="0" w:space="0" w:color="auto"/>
                    <w:left w:val="none" w:sz="0" w:space="0" w:color="auto"/>
                    <w:bottom w:val="none" w:sz="0" w:space="0" w:color="auto"/>
                    <w:right w:val="none" w:sz="0" w:space="0" w:color="auto"/>
                  </w:divBdr>
                  <w:divsChild>
                    <w:div w:id="1978101215">
                      <w:marLeft w:val="-225"/>
                      <w:marRight w:val="-225"/>
                      <w:marTop w:val="0"/>
                      <w:marBottom w:val="225"/>
                      <w:divBdr>
                        <w:top w:val="none" w:sz="0" w:space="0" w:color="auto"/>
                        <w:left w:val="none" w:sz="0" w:space="0" w:color="auto"/>
                        <w:bottom w:val="none" w:sz="0" w:space="0" w:color="auto"/>
                        <w:right w:val="none" w:sz="0" w:space="0" w:color="auto"/>
                      </w:divBdr>
                      <w:divsChild>
                        <w:div w:id="901214582">
                          <w:marLeft w:val="0"/>
                          <w:marRight w:val="0"/>
                          <w:marTop w:val="0"/>
                          <w:marBottom w:val="0"/>
                          <w:divBdr>
                            <w:top w:val="none" w:sz="0" w:space="0" w:color="auto"/>
                            <w:left w:val="none" w:sz="0" w:space="0" w:color="auto"/>
                            <w:bottom w:val="none" w:sz="0" w:space="0" w:color="auto"/>
                            <w:right w:val="none" w:sz="0" w:space="0" w:color="auto"/>
                          </w:divBdr>
                        </w:div>
                        <w:div w:id="14725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5620">
          <w:marLeft w:val="0"/>
          <w:marRight w:val="0"/>
          <w:marTop w:val="0"/>
          <w:marBottom w:val="0"/>
          <w:divBdr>
            <w:top w:val="none" w:sz="0" w:space="0" w:color="auto"/>
            <w:left w:val="none" w:sz="0" w:space="0" w:color="auto"/>
            <w:bottom w:val="none" w:sz="0" w:space="0" w:color="auto"/>
            <w:right w:val="none" w:sz="0" w:space="0" w:color="auto"/>
          </w:divBdr>
          <w:divsChild>
            <w:div w:id="1378159704">
              <w:marLeft w:val="0"/>
              <w:marRight w:val="0"/>
              <w:marTop w:val="0"/>
              <w:marBottom w:val="0"/>
              <w:divBdr>
                <w:top w:val="none" w:sz="0" w:space="0" w:color="auto"/>
                <w:left w:val="none" w:sz="0" w:space="0" w:color="auto"/>
                <w:bottom w:val="none" w:sz="0" w:space="0" w:color="auto"/>
                <w:right w:val="none" w:sz="0" w:space="0" w:color="auto"/>
              </w:divBdr>
              <w:divsChild>
                <w:div w:id="1238443373">
                  <w:marLeft w:val="0"/>
                  <w:marRight w:val="0"/>
                  <w:marTop w:val="0"/>
                  <w:marBottom w:val="0"/>
                  <w:divBdr>
                    <w:top w:val="none" w:sz="0" w:space="0" w:color="auto"/>
                    <w:left w:val="none" w:sz="0" w:space="0" w:color="auto"/>
                    <w:bottom w:val="none" w:sz="0" w:space="0" w:color="auto"/>
                    <w:right w:val="none" w:sz="0" w:space="0" w:color="auto"/>
                  </w:divBdr>
                  <w:divsChild>
                    <w:div w:id="1999337702">
                      <w:marLeft w:val="-225"/>
                      <w:marRight w:val="-225"/>
                      <w:marTop w:val="0"/>
                      <w:marBottom w:val="225"/>
                      <w:divBdr>
                        <w:top w:val="none" w:sz="0" w:space="0" w:color="auto"/>
                        <w:left w:val="none" w:sz="0" w:space="0" w:color="auto"/>
                        <w:bottom w:val="none" w:sz="0" w:space="0" w:color="auto"/>
                        <w:right w:val="none" w:sz="0" w:space="0" w:color="auto"/>
                      </w:divBdr>
                      <w:divsChild>
                        <w:div w:id="854223340">
                          <w:marLeft w:val="0"/>
                          <w:marRight w:val="0"/>
                          <w:marTop w:val="0"/>
                          <w:marBottom w:val="0"/>
                          <w:divBdr>
                            <w:top w:val="none" w:sz="0" w:space="0" w:color="auto"/>
                            <w:left w:val="none" w:sz="0" w:space="0" w:color="auto"/>
                            <w:bottom w:val="none" w:sz="0" w:space="0" w:color="auto"/>
                            <w:right w:val="none" w:sz="0" w:space="0" w:color="auto"/>
                          </w:divBdr>
                        </w:div>
                        <w:div w:id="10101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85494">
          <w:marLeft w:val="0"/>
          <w:marRight w:val="0"/>
          <w:marTop w:val="0"/>
          <w:marBottom w:val="0"/>
          <w:divBdr>
            <w:top w:val="none" w:sz="0" w:space="0" w:color="auto"/>
            <w:left w:val="none" w:sz="0" w:space="0" w:color="auto"/>
            <w:bottom w:val="none" w:sz="0" w:space="0" w:color="auto"/>
            <w:right w:val="none" w:sz="0" w:space="0" w:color="auto"/>
          </w:divBdr>
          <w:divsChild>
            <w:div w:id="977491478">
              <w:marLeft w:val="0"/>
              <w:marRight w:val="0"/>
              <w:marTop w:val="0"/>
              <w:marBottom w:val="0"/>
              <w:divBdr>
                <w:top w:val="none" w:sz="0" w:space="0" w:color="auto"/>
                <w:left w:val="none" w:sz="0" w:space="0" w:color="auto"/>
                <w:bottom w:val="none" w:sz="0" w:space="0" w:color="auto"/>
                <w:right w:val="none" w:sz="0" w:space="0" w:color="auto"/>
              </w:divBdr>
              <w:divsChild>
                <w:div w:id="414402717">
                  <w:marLeft w:val="0"/>
                  <w:marRight w:val="0"/>
                  <w:marTop w:val="0"/>
                  <w:marBottom w:val="0"/>
                  <w:divBdr>
                    <w:top w:val="none" w:sz="0" w:space="0" w:color="auto"/>
                    <w:left w:val="none" w:sz="0" w:space="0" w:color="auto"/>
                    <w:bottom w:val="none" w:sz="0" w:space="0" w:color="auto"/>
                    <w:right w:val="none" w:sz="0" w:space="0" w:color="auto"/>
                  </w:divBdr>
                  <w:divsChild>
                    <w:div w:id="1609001955">
                      <w:marLeft w:val="-225"/>
                      <w:marRight w:val="-225"/>
                      <w:marTop w:val="0"/>
                      <w:marBottom w:val="225"/>
                      <w:divBdr>
                        <w:top w:val="none" w:sz="0" w:space="0" w:color="auto"/>
                        <w:left w:val="none" w:sz="0" w:space="0" w:color="auto"/>
                        <w:bottom w:val="none" w:sz="0" w:space="0" w:color="auto"/>
                        <w:right w:val="none" w:sz="0" w:space="0" w:color="auto"/>
                      </w:divBdr>
                      <w:divsChild>
                        <w:div w:id="646399692">
                          <w:marLeft w:val="0"/>
                          <w:marRight w:val="0"/>
                          <w:marTop w:val="0"/>
                          <w:marBottom w:val="0"/>
                          <w:divBdr>
                            <w:top w:val="none" w:sz="0" w:space="0" w:color="auto"/>
                            <w:left w:val="none" w:sz="0" w:space="0" w:color="auto"/>
                            <w:bottom w:val="none" w:sz="0" w:space="0" w:color="auto"/>
                            <w:right w:val="none" w:sz="0" w:space="0" w:color="auto"/>
                          </w:divBdr>
                        </w:div>
                        <w:div w:id="5549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91583">
          <w:marLeft w:val="0"/>
          <w:marRight w:val="0"/>
          <w:marTop w:val="0"/>
          <w:marBottom w:val="0"/>
          <w:divBdr>
            <w:top w:val="none" w:sz="0" w:space="0" w:color="auto"/>
            <w:left w:val="none" w:sz="0" w:space="0" w:color="auto"/>
            <w:bottom w:val="none" w:sz="0" w:space="0" w:color="auto"/>
            <w:right w:val="none" w:sz="0" w:space="0" w:color="auto"/>
          </w:divBdr>
          <w:divsChild>
            <w:div w:id="1794666490">
              <w:marLeft w:val="0"/>
              <w:marRight w:val="0"/>
              <w:marTop w:val="0"/>
              <w:marBottom w:val="0"/>
              <w:divBdr>
                <w:top w:val="none" w:sz="0" w:space="0" w:color="auto"/>
                <w:left w:val="none" w:sz="0" w:space="0" w:color="auto"/>
                <w:bottom w:val="none" w:sz="0" w:space="0" w:color="auto"/>
                <w:right w:val="none" w:sz="0" w:space="0" w:color="auto"/>
              </w:divBdr>
              <w:divsChild>
                <w:div w:id="148979799">
                  <w:marLeft w:val="0"/>
                  <w:marRight w:val="0"/>
                  <w:marTop w:val="0"/>
                  <w:marBottom w:val="0"/>
                  <w:divBdr>
                    <w:top w:val="none" w:sz="0" w:space="0" w:color="auto"/>
                    <w:left w:val="none" w:sz="0" w:space="0" w:color="auto"/>
                    <w:bottom w:val="none" w:sz="0" w:space="0" w:color="auto"/>
                    <w:right w:val="none" w:sz="0" w:space="0" w:color="auto"/>
                  </w:divBdr>
                  <w:divsChild>
                    <w:div w:id="1146970876">
                      <w:marLeft w:val="-225"/>
                      <w:marRight w:val="-225"/>
                      <w:marTop w:val="0"/>
                      <w:marBottom w:val="225"/>
                      <w:divBdr>
                        <w:top w:val="none" w:sz="0" w:space="0" w:color="auto"/>
                        <w:left w:val="none" w:sz="0" w:space="0" w:color="auto"/>
                        <w:bottom w:val="none" w:sz="0" w:space="0" w:color="auto"/>
                        <w:right w:val="none" w:sz="0" w:space="0" w:color="auto"/>
                      </w:divBdr>
                      <w:divsChild>
                        <w:div w:id="731730657">
                          <w:marLeft w:val="0"/>
                          <w:marRight w:val="0"/>
                          <w:marTop w:val="0"/>
                          <w:marBottom w:val="0"/>
                          <w:divBdr>
                            <w:top w:val="none" w:sz="0" w:space="0" w:color="auto"/>
                            <w:left w:val="none" w:sz="0" w:space="0" w:color="auto"/>
                            <w:bottom w:val="none" w:sz="0" w:space="0" w:color="auto"/>
                            <w:right w:val="none" w:sz="0" w:space="0" w:color="auto"/>
                          </w:divBdr>
                        </w:div>
                        <w:div w:id="1870988790">
                          <w:marLeft w:val="0"/>
                          <w:marRight w:val="0"/>
                          <w:marTop w:val="0"/>
                          <w:marBottom w:val="0"/>
                          <w:divBdr>
                            <w:top w:val="none" w:sz="0" w:space="0" w:color="auto"/>
                            <w:left w:val="none" w:sz="0" w:space="0" w:color="auto"/>
                            <w:bottom w:val="none" w:sz="0" w:space="0" w:color="auto"/>
                            <w:right w:val="none" w:sz="0" w:space="0" w:color="auto"/>
                          </w:divBdr>
                          <w:divsChild>
                            <w:div w:id="6630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484606">
      <w:bodyDiv w:val="1"/>
      <w:marLeft w:val="0"/>
      <w:marRight w:val="0"/>
      <w:marTop w:val="0"/>
      <w:marBottom w:val="0"/>
      <w:divBdr>
        <w:top w:val="none" w:sz="0" w:space="0" w:color="auto"/>
        <w:left w:val="none" w:sz="0" w:space="0" w:color="auto"/>
        <w:bottom w:val="none" w:sz="0" w:space="0" w:color="auto"/>
        <w:right w:val="none" w:sz="0" w:space="0" w:color="auto"/>
      </w:divBdr>
      <w:divsChild>
        <w:div w:id="524484752">
          <w:marLeft w:val="0"/>
          <w:marRight w:val="0"/>
          <w:marTop w:val="0"/>
          <w:marBottom w:val="0"/>
          <w:divBdr>
            <w:top w:val="none" w:sz="0" w:space="0" w:color="auto"/>
            <w:left w:val="none" w:sz="0" w:space="0" w:color="auto"/>
            <w:bottom w:val="none" w:sz="0" w:space="0" w:color="auto"/>
            <w:right w:val="none" w:sz="0" w:space="0" w:color="auto"/>
          </w:divBdr>
          <w:divsChild>
            <w:div w:id="1072199272">
              <w:marLeft w:val="0"/>
              <w:marRight w:val="0"/>
              <w:marTop w:val="0"/>
              <w:marBottom w:val="0"/>
              <w:divBdr>
                <w:top w:val="none" w:sz="0" w:space="0" w:color="auto"/>
                <w:left w:val="none" w:sz="0" w:space="0" w:color="auto"/>
                <w:bottom w:val="none" w:sz="0" w:space="0" w:color="auto"/>
                <w:right w:val="none" w:sz="0" w:space="0" w:color="auto"/>
              </w:divBdr>
              <w:divsChild>
                <w:div w:id="852695320">
                  <w:marLeft w:val="0"/>
                  <w:marRight w:val="0"/>
                  <w:marTop w:val="0"/>
                  <w:marBottom w:val="0"/>
                  <w:divBdr>
                    <w:top w:val="none" w:sz="0" w:space="0" w:color="auto"/>
                    <w:left w:val="none" w:sz="0" w:space="0" w:color="auto"/>
                    <w:bottom w:val="none" w:sz="0" w:space="0" w:color="auto"/>
                    <w:right w:val="none" w:sz="0" w:space="0" w:color="auto"/>
                  </w:divBdr>
                  <w:divsChild>
                    <w:div w:id="1394548716">
                      <w:marLeft w:val="-225"/>
                      <w:marRight w:val="-225"/>
                      <w:marTop w:val="0"/>
                      <w:marBottom w:val="225"/>
                      <w:divBdr>
                        <w:top w:val="none" w:sz="0" w:space="0" w:color="auto"/>
                        <w:left w:val="none" w:sz="0" w:space="0" w:color="auto"/>
                        <w:bottom w:val="none" w:sz="0" w:space="0" w:color="auto"/>
                        <w:right w:val="none" w:sz="0" w:space="0" w:color="auto"/>
                      </w:divBdr>
                      <w:divsChild>
                        <w:div w:id="987630573">
                          <w:marLeft w:val="0"/>
                          <w:marRight w:val="0"/>
                          <w:marTop w:val="0"/>
                          <w:marBottom w:val="0"/>
                          <w:divBdr>
                            <w:top w:val="none" w:sz="0" w:space="0" w:color="auto"/>
                            <w:left w:val="none" w:sz="0" w:space="0" w:color="auto"/>
                            <w:bottom w:val="none" w:sz="0" w:space="0" w:color="auto"/>
                            <w:right w:val="none" w:sz="0" w:space="0" w:color="auto"/>
                          </w:divBdr>
                        </w:div>
                        <w:div w:id="372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707384">
          <w:marLeft w:val="0"/>
          <w:marRight w:val="0"/>
          <w:marTop w:val="0"/>
          <w:marBottom w:val="0"/>
          <w:divBdr>
            <w:top w:val="none" w:sz="0" w:space="0" w:color="auto"/>
            <w:left w:val="none" w:sz="0" w:space="0" w:color="auto"/>
            <w:bottom w:val="none" w:sz="0" w:space="0" w:color="auto"/>
            <w:right w:val="none" w:sz="0" w:space="0" w:color="auto"/>
          </w:divBdr>
          <w:divsChild>
            <w:div w:id="1780680852">
              <w:marLeft w:val="0"/>
              <w:marRight w:val="0"/>
              <w:marTop w:val="0"/>
              <w:marBottom w:val="0"/>
              <w:divBdr>
                <w:top w:val="none" w:sz="0" w:space="0" w:color="auto"/>
                <w:left w:val="none" w:sz="0" w:space="0" w:color="auto"/>
                <w:bottom w:val="none" w:sz="0" w:space="0" w:color="auto"/>
                <w:right w:val="none" w:sz="0" w:space="0" w:color="auto"/>
              </w:divBdr>
              <w:divsChild>
                <w:div w:id="443697473">
                  <w:marLeft w:val="0"/>
                  <w:marRight w:val="0"/>
                  <w:marTop w:val="0"/>
                  <w:marBottom w:val="0"/>
                  <w:divBdr>
                    <w:top w:val="none" w:sz="0" w:space="0" w:color="auto"/>
                    <w:left w:val="none" w:sz="0" w:space="0" w:color="auto"/>
                    <w:bottom w:val="none" w:sz="0" w:space="0" w:color="auto"/>
                    <w:right w:val="none" w:sz="0" w:space="0" w:color="auto"/>
                  </w:divBdr>
                  <w:divsChild>
                    <w:div w:id="1086075368">
                      <w:marLeft w:val="-225"/>
                      <w:marRight w:val="-225"/>
                      <w:marTop w:val="0"/>
                      <w:marBottom w:val="225"/>
                      <w:divBdr>
                        <w:top w:val="none" w:sz="0" w:space="0" w:color="auto"/>
                        <w:left w:val="none" w:sz="0" w:space="0" w:color="auto"/>
                        <w:bottom w:val="none" w:sz="0" w:space="0" w:color="auto"/>
                        <w:right w:val="none" w:sz="0" w:space="0" w:color="auto"/>
                      </w:divBdr>
                      <w:divsChild>
                        <w:div w:id="546642794">
                          <w:marLeft w:val="0"/>
                          <w:marRight w:val="0"/>
                          <w:marTop w:val="0"/>
                          <w:marBottom w:val="0"/>
                          <w:divBdr>
                            <w:top w:val="none" w:sz="0" w:space="0" w:color="auto"/>
                            <w:left w:val="none" w:sz="0" w:space="0" w:color="auto"/>
                            <w:bottom w:val="none" w:sz="0" w:space="0" w:color="auto"/>
                            <w:right w:val="none" w:sz="0" w:space="0" w:color="auto"/>
                          </w:divBdr>
                        </w:div>
                        <w:div w:id="86849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4465">
          <w:marLeft w:val="0"/>
          <w:marRight w:val="0"/>
          <w:marTop w:val="0"/>
          <w:marBottom w:val="0"/>
          <w:divBdr>
            <w:top w:val="none" w:sz="0" w:space="0" w:color="auto"/>
            <w:left w:val="none" w:sz="0" w:space="0" w:color="auto"/>
            <w:bottom w:val="none" w:sz="0" w:space="0" w:color="auto"/>
            <w:right w:val="none" w:sz="0" w:space="0" w:color="auto"/>
          </w:divBdr>
          <w:divsChild>
            <w:div w:id="230193584">
              <w:marLeft w:val="0"/>
              <w:marRight w:val="0"/>
              <w:marTop w:val="0"/>
              <w:marBottom w:val="0"/>
              <w:divBdr>
                <w:top w:val="none" w:sz="0" w:space="0" w:color="auto"/>
                <w:left w:val="none" w:sz="0" w:space="0" w:color="auto"/>
                <w:bottom w:val="none" w:sz="0" w:space="0" w:color="auto"/>
                <w:right w:val="none" w:sz="0" w:space="0" w:color="auto"/>
              </w:divBdr>
              <w:divsChild>
                <w:div w:id="899025064">
                  <w:marLeft w:val="0"/>
                  <w:marRight w:val="0"/>
                  <w:marTop w:val="0"/>
                  <w:marBottom w:val="0"/>
                  <w:divBdr>
                    <w:top w:val="none" w:sz="0" w:space="0" w:color="auto"/>
                    <w:left w:val="none" w:sz="0" w:space="0" w:color="auto"/>
                    <w:bottom w:val="none" w:sz="0" w:space="0" w:color="auto"/>
                    <w:right w:val="none" w:sz="0" w:space="0" w:color="auto"/>
                  </w:divBdr>
                  <w:divsChild>
                    <w:div w:id="2136673212">
                      <w:marLeft w:val="-225"/>
                      <w:marRight w:val="-225"/>
                      <w:marTop w:val="0"/>
                      <w:marBottom w:val="225"/>
                      <w:divBdr>
                        <w:top w:val="none" w:sz="0" w:space="0" w:color="auto"/>
                        <w:left w:val="none" w:sz="0" w:space="0" w:color="auto"/>
                        <w:bottom w:val="none" w:sz="0" w:space="0" w:color="auto"/>
                        <w:right w:val="none" w:sz="0" w:space="0" w:color="auto"/>
                      </w:divBdr>
                      <w:divsChild>
                        <w:div w:id="369496570">
                          <w:marLeft w:val="0"/>
                          <w:marRight w:val="0"/>
                          <w:marTop w:val="0"/>
                          <w:marBottom w:val="0"/>
                          <w:divBdr>
                            <w:top w:val="none" w:sz="0" w:space="0" w:color="auto"/>
                            <w:left w:val="none" w:sz="0" w:space="0" w:color="auto"/>
                            <w:bottom w:val="none" w:sz="0" w:space="0" w:color="auto"/>
                            <w:right w:val="none" w:sz="0" w:space="0" w:color="auto"/>
                          </w:divBdr>
                        </w:div>
                        <w:div w:id="5163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842363">
          <w:marLeft w:val="0"/>
          <w:marRight w:val="0"/>
          <w:marTop w:val="0"/>
          <w:marBottom w:val="0"/>
          <w:divBdr>
            <w:top w:val="none" w:sz="0" w:space="0" w:color="auto"/>
            <w:left w:val="none" w:sz="0" w:space="0" w:color="auto"/>
            <w:bottom w:val="none" w:sz="0" w:space="0" w:color="auto"/>
            <w:right w:val="none" w:sz="0" w:space="0" w:color="auto"/>
          </w:divBdr>
          <w:divsChild>
            <w:div w:id="760181783">
              <w:marLeft w:val="0"/>
              <w:marRight w:val="0"/>
              <w:marTop w:val="0"/>
              <w:marBottom w:val="0"/>
              <w:divBdr>
                <w:top w:val="none" w:sz="0" w:space="0" w:color="auto"/>
                <w:left w:val="none" w:sz="0" w:space="0" w:color="auto"/>
                <w:bottom w:val="none" w:sz="0" w:space="0" w:color="auto"/>
                <w:right w:val="none" w:sz="0" w:space="0" w:color="auto"/>
              </w:divBdr>
              <w:divsChild>
                <w:div w:id="1383363183">
                  <w:marLeft w:val="0"/>
                  <w:marRight w:val="0"/>
                  <w:marTop w:val="0"/>
                  <w:marBottom w:val="0"/>
                  <w:divBdr>
                    <w:top w:val="none" w:sz="0" w:space="0" w:color="auto"/>
                    <w:left w:val="none" w:sz="0" w:space="0" w:color="auto"/>
                    <w:bottom w:val="none" w:sz="0" w:space="0" w:color="auto"/>
                    <w:right w:val="none" w:sz="0" w:space="0" w:color="auto"/>
                  </w:divBdr>
                  <w:divsChild>
                    <w:div w:id="1751735298">
                      <w:marLeft w:val="-225"/>
                      <w:marRight w:val="-225"/>
                      <w:marTop w:val="0"/>
                      <w:marBottom w:val="225"/>
                      <w:divBdr>
                        <w:top w:val="none" w:sz="0" w:space="0" w:color="auto"/>
                        <w:left w:val="none" w:sz="0" w:space="0" w:color="auto"/>
                        <w:bottom w:val="none" w:sz="0" w:space="0" w:color="auto"/>
                        <w:right w:val="none" w:sz="0" w:space="0" w:color="auto"/>
                      </w:divBdr>
                      <w:divsChild>
                        <w:div w:id="800683715">
                          <w:marLeft w:val="0"/>
                          <w:marRight w:val="0"/>
                          <w:marTop w:val="0"/>
                          <w:marBottom w:val="0"/>
                          <w:divBdr>
                            <w:top w:val="none" w:sz="0" w:space="0" w:color="auto"/>
                            <w:left w:val="none" w:sz="0" w:space="0" w:color="auto"/>
                            <w:bottom w:val="none" w:sz="0" w:space="0" w:color="auto"/>
                            <w:right w:val="none" w:sz="0" w:space="0" w:color="auto"/>
                          </w:divBdr>
                        </w:div>
                        <w:div w:id="13557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74372">
          <w:marLeft w:val="0"/>
          <w:marRight w:val="0"/>
          <w:marTop w:val="0"/>
          <w:marBottom w:val="0"/>
          <w:divBdr>
            <w:top w:val="none" w:sz="0" w:space="0" w:color="auto"/>
            <w:left w:val="none" w:sz="0" w:space="0" w:color="auto"/>
            <w:bottom w:val="none" w:sz="0" w:space="0" w:color="auto"/>
            <w:right w:val="none" w:sz="0" w:space="0" w:color="auto"/>
          </w:divBdr>
          <w:divsChild>
            <w:div w:id="281302837">
              <w:marLeft w:val="0"/>
              <w:marRight w:val="0"/>
              <w:marTop w:val="0"/>
              <w:marBottom w:val="0"/>
              <w:divBdr>
                <w:top w:val="none" w:sz="0" w:space="0" w:color="auto"/>
                <w:left w:val="none" w:sz="0" w:space="0" w:color="auto"/>
                <w:bottom w:val="none" w:sz="0" w:space="0" w:color="auto"/>
                <w:right w:val="none" w:sz="0" w:space="0" w:color="auto"/>
              </w:divBdr>
              <w:divsChild>
                <w:div w:id="37248140">
                  <w:marLeft w:val="0"/>
                  <w:marRight w:val="0"/>
                  <w:marTop w:val="0"/>
                  <w:marBottom w:val="0"/>
                  <w:divBdr>
                    <w:top w:val="none" w:sz="0" w:space="0" w:color="auto"/>
                    <w:left w:val="none" w:sz="0" w:space="0" w:color="auto"/>
                    <w:bottom w:val="none" w:sz="0" w:space="0" w:color="auto"/>
                    <w:right w:val="none" w:sz="0" w:space="0" w:color="auto"/>
                  </w:divBdr>
                  <w:divsChild>
                    <w:div w:id="1810588255">
                      <w:marLeft w:val="-225"/>
                      <w:marRight w:val="-225"/>
                      <w:marTop w:val="0"/>
                      <w:marBottom w:val="225"/>
                      <w:divBdr>
                        <w:top w:val="none" w:sz="0" w:space="0" w:color="auto"/>
                        <w:left w:val="none" w:sz="0" w:space="0" w:color="auto"/>
                        <w:bottom w:val="none" w:sz="0" w:space="0" w:color="auto"/>
                        <w:right w:val="none" w:sz="0" w:space="0" w:color="auto"/>
                      </w:divBdr>
                      <w:divsChild>
                        <w:div w:id="276915148">
                          <w:marLeft w:val="0"/>
                          <w:marRight w:val="0"/>
                          <w:marTop w:val="0"/>
                          <w:marBottom w:val="0"/>
                          <w:divBdr>
                            <w:top w:val="none" w:sz="0" w:space="0" w:color="auto"/>
                            <w:left w:val="none" w:sz="0" w:space="0" w:color="auto"/>
                            <w:bottom w:val="none" w:sz="0" w:space="0" w:color="auto"/>
                            <w:right w:val="none" w:sz="0" w:space="0" w:color="auto"/>
                          </w:divBdr>
                        </w:div>
                        <w:div w:id="763573725">
                          <w:marLeft w:val="0"/>
                          <w:marRight w:val="0"/>
                          <w:marTop w:val="0"/>
                          <w:marBottom w:val="0"/>
                          <w:divBdr>
                            <w:top w:val="none" w:sz="0" w:space="0" w:color="auto"/>
                            <w:left w:val="none" w:sz="0" w:space="0" w:color="auto"/>
                            <w:bottom w:val="none" w:sz="0" w:space="0" w:color="auto"/>
                            <w:right w:val="none" w:sz="0" w:space="0" w:color="auto"/>
                          </w:divBdr>
                          <w:divsChild>
                            <w:div w:id="4886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864740">
          <w:marLeft w:val="0"/>
          <w:marRight w:val="0"/>
          <w:marTop w:val="0"/>
          <w:marBottom w:val="0"/>
          <w:divBdr>
            <w:top w:val="none" w:sz="0" w:space="0" w:color="auto"/>
            <w:left w:val="none" w:sz="0" w:space="0" w:color="auto"/>
            <w:bottom w:val="none" w:sz="0" w:space="0" w:color="auto"/>
            <w:right w:val="none" w:sz="0" w:space="0" w:color="auto"/>
          </w:divBdr>
          <w:divsChild>
            <w:div w:id="1733581472">
              <w:marLeft w:val="0"/>
              <w:marRight w:val="0"/>
              <w:marTop w:val="0"/>
              <w:marBottom w:val="0"/>
              <w:divBdr>
                <w:top w:val="none" w:sz="0" w:space="0" w:color="auto"/>
                <w:left w:val="none" w:sz="0" w:space="0" w:color="auto"/>
                <w:bottom w:val="none" w:sz="0" w:space="0" w:color="auto"/>
                <w:right w:val="none" w:sz="0" w:space="0" w:color="auto"/>
              </w:divBdr>
              <w:divsChild>
                <w:div w:id="200364257">
                  <w:marLeft w:val="0"/>
                  <w:marRight w:val="0"/>
                  <w:marTop w:val="0"/>
                  <w:marBottom w:val="0"/>
                  <w:divBdr>
                    <w:top w:val="none" w:sz="0" w:space="0" w:color="auto"/>
                    <w:left w:val="none" w:sz="0" w:space="0" w:color="auto"/>
                    <w:bottom w:val="none" w:sz="0" w:space="0" w:color="auto"/>
                    <w:right w:val="none" w:sz="0" w:space="0" w:color="auto"/>
                  </w:divBdr>
                  <w:divsChild>
                    <w:div w:id="2108766626">
                      <w:marLeft w:val="-225"/>
                      <w:marRight w:val="-225"/>
                      <w:marTop w:val="0"/>
                      <w:marBottom w:val="225"/>
                      <w:divBdr>
                        <w:top w:val="none" w:sz="0" w:space="0" w:color="auto"/>
                        <w:left w:val="none" w:sz="0" w:space="0" w:color="auto"/>
                        <w:bottom w:val="none" w:sz="0" w:space="0" w:color="auto"/>
                        <w:right w:val="none" w:sz="0" w:space="0" w:color="auto"/>
                      </w:divBdr>
                      <w:divsChild>
                        <w:div w:id="7763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172008">
          <w:marLeft w:val="0"/>
          <w:marRight w:val="0"/>
          <w:marTop w:val="0"/>
          <w:marBottom w:val="0"/>
          <w:divBdr>
            <w:top w:val="none" w:sz="0" w:space="0" w:color="auto"/>
            <w:left w:val="none" w:sz="0" w:space="0" w:color="auto"/>
            <w:bottom w:val="none" w:sz="0" w:space="0" w:color="auto"/>
            <w:right w:val="none" w:sz="0" w:space="0" w:color="auto"/>
          </w:divBdr>
          <w:divsChild>
            <w:div w:id="2015646857">
              <w:marLeft w:val="0"/>
              <w:marRight w:val="0"/>
              <w:marTop w:val="0"/>
              <w:marBottom w:val="0"/>
              <w:divBdr>
                <w:top w:val="none" w:sz="0" w:space="0" w:color="auto"/>
                <w:left w:val="none" w:sz="0" w:space="0" w:color="auto"/>
                <w:bottom w:val="none" w:sz="0" w:space="0" w:color="auto"/>
                <w:right w:val="none" w:sz="0" w:space="0" w:color="auto"/>
              </w:divBdr>
              <w:divsChild>
                <w:div w:id="1209419744">
                  <w:marLeft w:val="0"/>
                  <w:marRight w:val="0"/>
                  <w:marTop w:val="0"/>
                  <w:marBottom w:val="0"/>
                  <w:divBdr>
                    <w:top w:val="none" w:sz="0" w:space="0" w:color="auto"/>
                    <w:left w:val="none" w:sz="0" w:space="0" w:color="auto"/>
                    <w:bottom w:val="none" w:sz="0" w:space="0" w:color="auto"/>
                    <w:right w:val="none" w:sz="0" w:space="0" w:color="auto"/>
                  </w:divBdr>
                  <w:divsChild>
                    <w:div w:id="568076806">
                      <w:marLeft w:val="-225"/>
                      <w:marRight w:val="-225"/>
                      <w:marTop w:val="0"/>
                      <w:marBottom w:val="225"/>
                      <w:divBdr>
                        <w:top w:val="none" w:sz="0" w:space="0" w:color="auto"/>
                        <w:left w:val="none" w:sz="0" w:space="0" w:color="auto"/>
                        <w:bottom w:val="none" w:sz="0" w:space="0" w:color="auto"/>
                        <w:right w:val="none" w:sz="0" w:space="0" w:color="auto"/>
                      </w:divBdr>
                      <w:divsChild>
                        <w:div w:id="562327120">
                          <w:marLeft w:val="0"/>
                          <w:marRight w:val="0"/>
                          <w:marTop w:val="0"/>
                          <w:marBottom w:val="0"/>
                          <w:divBdr>
                            <w:top w:val="none" w:sz="0" w:space="0" w:color="auto"/>
                            <w:left w:val="none" w:sz="0" w:space="0" w:color="auto"/>
                            <w:bottom w:val="none" w:sz="0" w:space="0" w:color="auto"/>
                            <w:right w:val="none" w:sz="0" w:space="0" w:color="auto"/>
                          </w:divBdr>
                        </w:div>
                        <w:div w:id="3062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783933">
          <w:marLeft w:val="0"/>
          <w:marRight w:val="0"/>
          <w:marTop w:val="0"/>
          <w:marBottom w:val="0"/>
          <w:divBdr>
            <w:top w:val="none" w:sz="0" w:space="0" w:color="auto"/>
            <w:left w:val="none" w:sz="0" w:space="0" w:color="auto"/>
            <w:bottom w:val="none" w:sz="0" w:space="0" w:color="auto"/>
            <w:right w:val="none" w:sz="0" w:space="0" w:color="auto"/>
          </w:divBdr>
          <w:divsChild>
            <w:div w:id="1958221612">
              <w:marLeft w:val="0"/>
              <w:marRight w:val="0"/>
              <w:marTop w:val="0"/>
              <w:marBottom w:val="0"/>
              <w:divBdr>
                <w:top w:val="none" w:sz="0" w:space="0" w:color="auto"/>
                <w:left w:val="none" w:sz="0" w:space="0" w:color="auto"/>
                <w:bottom w:val="none" w:sz="0" w:space="0" w:color="auto"/>
                <w:right w:val="none" w:sz="0" w:space="0" w:color="auto"/>
              </w:divBdr>
              <w:divsChild>
                <w:div w:id="1585727800">
                  <w:marLeft w:val="0"/>
                  <w:marRight w:val="0"/>
                  <w:marTop w:val="0"/>
                  <w:marBottom w:val="0"/>
                  <w:divBdr>
                    <w:top w:val="none" w:sz="0" w:space="0" w:color="auto"/>
                    <w:left w:val="none" w:sz="0" w:space="0" w:color="auto"/>
                    <w:bottom w:val="none" w:sz="0" w:space="0" w:color="auto"/>
                    <w:right w:val="none" w:sz="0" w:space="0" w:color="auto"/>
                  </w:divBdr>
                  <w:divsChild>
                    <w:div w:id="177164713">
                      <w:marLeft w:val="-225"/>
                      <w:marRight w:val="-225"/>
                      <w:marTop w:val="0"/>
                      <w:marBottom w:val="225"/>
                      <w:divBdr>
                        <w:top w:val="none" w:sz="0" w:space="0" w:color="auto"/>
                        <w:left w:val="none" w:sz="0" w:space="0" w:color="auto"/>
                        <w:bottom w:val="none" w:sz="0" w:space="0" w:color="auto"/>
                        <w:right w:val="none" w:sz="0" w:space="0" w:color="auto"/>
                      </w:divBdr>
                      <w:divsChild>
                        <w:div w:id="585845895">
                          <w:marLeft w:val="0"/>
                          <w:marRight w:val="0"/>
                          <w:marTop w:val="0"/>
                          <w:marBottom w:val="0"/>
                          <w:divBdr>
                            <w:top w:val="none" w:sz="0" w:space="0" w:color="auto"/>
                            <w:left w:val="none" w:sz="0" w:space="0" w:color="auto"/>
                            <w:bottom w:val="none" w:sz="0" w:space="0" w:color="auto"/>
                            <w:right w:val="none" w:sz="0" w:space="0" w:color="auto"/>
                          </w:divBdr>
                        </w:div>
                        <w:div w:id="1768235708">
                          <w:marLeft w:val="0"/>
                          <w:marRight w:val="0"/>
                          <w:marTop w:val="0"/>
                          <w:marBottom w:val="0"/>
                          <w:divBdr>
                            <w:top w:val="none" w:sz="0" w:space="0" w:color="auto"/>
                            <w:left w:val="none" w:sz="0" w:space="0" w:color="auto"/>
                            <w:bottom w:val="none" w:sz="0" w:space="0" w:color="auto"/>
                            <w:right w:val="none" w:sz="0" w:space="0" w:color="auto"/>
                          </w:divBdr>
                          <w:divsChild>
                            <w:div w:id="18800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72406">
          <w:marLeft w:val="0"/>
          <w:marRight w:val="0"/>
          <w:marTop w:val="0"/>
          <w:marBottom w:val="0"/>
          <w:divBdr>
            <w:top w:val="none" w:sz="0" w:space="0" w:color="auto"/>
            <w:left w:val="none" w:sz="0" w:space="0" w:color="auto"/>
            <w:bottom w:val="none" w:sz="0" w:space="0" w:color="auto"/>
            <w:right w:val="none" w:sz="0" w:space="0" w:color="auto"/>
          </w:divBdr>
          <w:divsChild>
            <w:div w:id="1782458787">
              <w:marLeft w:val="0"/>
              <w:marRight w:val="0"/>
              <w:marTop w:val="0"/>
              <w:marBottom w:val="0"/>
              <w:divBdr>
                <w:top w:val="none" w:sz="0" w:space="0" w:color="auto"/>
                <w:left w:val="none" w:sz="0" w:space="0" w:color="auto"/>
                <w:bottom w:val="none" w:sz="0" w:space="0" w:color="auto"/>
                <w:right w:val="none" w:sz="0" w:space="0" w:color="auto"/>
              </w:divBdr>
              <w:divsChild>
                <w:div w:id="1824155605">
                  <w:marLeft w:val="0"/>
                  <w:marRight w:val="0"/>
                  <w:marTop w:val="0"/>
                  <w:marBottom w:val="0"/>
                  <w:divBdr>
                    <w:top w:val="none" w:sz="0" w:space="0" w:color="auto"/>
                    <w:left w:val="none" w:sz="0" w:space="0" w:color="auto"/>
                    <w:bottom w:val="none" w:sz="0" w:space="0" w:color="auto"/>
                    <w:right w:val="none" w:sz="0" w:space="0" w:color="auto"/>
                  </w:divBdr>
                  <w:divsChild>
                    <w:div w:id="1550917991">
                      <w:marLeft w:val="-225"/>
                      <w:marRight w:val="-225"/>
                      <w:marTop w:val="0"/>
                      <w:marBottom w:val="225"/>
                      <w:divBdr>
                        <w:top w:val="none" w:sz="0" w:space="0" w:color="auto"/>
                        <w:left w:val="none" w:sz="0" w:space="0" w:color="auto"/>
                        <w:bottom w:val="none" w:sz="0" w:space="0" w:color="auto"/>
                        <w:right w:val="none" w:sz="0" w:space="0" w:color="auto"/>
                      </w:divBdr>
                      <w:divsChild>
                        <w:div w:id="3176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498706">
          <w:marLeft w:val="0"/>
          <w:marRight w:val="0"/>
          <w:marTop w:val="0"/>
          <w:marBottom w:val="0"/>
          <w:divBdr>
            <w:top w:val="none" w:sz="0" w:space="0" w:color="auto"/>
            <w:left w:val="none" w:sz="0" w:space="0" w:color="auto"/>
            <w:bottom w:val="none" w:sz="0" w:space="0" w:color="auto"/>
            <w:right w:val="none" w:sz="0" w:space="0" w:color="auto"/>
          </w:divBdr>
          <w:divsChild>
            <w:div w:id="908075649">
              <w:marLeft w:val="0"/>
              <w:marRight w:val="0"/>
              <w:marTop w:val="0"/>
              <w:marBottom w:val="0"/>
              <w:divBdr>
                <w:top w:val="none" w:sz="0" w:space="0" w:color="auto"/>
                <w:left w:val="none" w:sz="0" w:space="0" w:color="auto"/>
                <w:bottom w:val="none" w:sz="0" w:space="0" w:color="auto"/>
                <w:right w:val="none" w:sz="0" w:space="0" w:color="auto"/>
              </w:divBdr>
              <w:divsChild>
                <w:div w:id="1701082318">
                  <w:marLeft w:val="0"/>
                  <w:marRight w:val="0"/>
                  <w:marTop w:val="0"/>
                  <w:marBottom w:val="0"/>
                  <w:divBdr>
                    <w:top w:val="none" w:sz="0" w:space="0" w:color="auto"/>
                    <w:left w:val="none" w:sz="0" w:space="0" w:color="auto"/>
                    <w:bottom w:val="none" w:sz="0" w:space="0" w:color="auto"/>
                    <w:right w:val="none" w:sz="0" w:space="0" w:color="auto"/>
                  </w:divBdr>
                  <w:divsChild>
                    <w:div w:id="1193766699">
                      <w:marLeft w:val="-225"/>
                      <w:marRight w:val="-225"/>
                      <w:marTop w:val="0"/>
                      <w:marBottom w:val="225"/>
                      <w:divBdr>
                        <w:top w:val="none" w:sz="0" w:space="0" w:color="auto"/>
                        <w:left w:val="none" w:sz="0" w:space="0" w:color="auto"/>
                        <w:bottom w:val="none" w:sz="0" w:space="0" w:color="auto"/>
                        <w:right w:val="none" w:sz="0" w:space="0" w:color="auto"/>
                      </w:divBdr>
                      <w:divsChild>
                        <w:div w:id="650215328">
                          <w:marLeft w:val="0"/>
                          <w:marRight w:val="0"/>
                          <w:marTop w:val="0"/>
                          <w:marBottom w:val="0"/>
                          <w:divBdr>
                            <w:top w:val="none" w:sz="0" w:space="0" w:color="auto"/>
                            <w:left w:val="none" w:sz="0" w:space="0" w:color="auto"/>
                            <w:bottom w:val="none" w:sz="0" w:space="0" w:color="auto"/>
                            <w:right w:val="none" w:sz="0" w:space="0" w:color="auto"/>
                          </w:divBdr>
                        </w:div>
                        <w:div w:id="1377437878">
                          <w:marLeft w:val="0"/>
                          <w:marRight w:val="0"/>
                          <w:marTop w:val="0"/>
                          <w:marBottom w:val="0"/>
                          <w:divBdr>
                            <w:top w:val="none" w:sz="0" w:space="0" w:color="auto"/>
                            <w:left w:val="none" w:sz="0" w:space="0" w:color="auto"/>
                            <w:bottom w:val="none" w:sz="0" w:space="0" w:color="auto"/>
                            <w:right w:val="none" w:sz="0" w:space="0" w:color="auto"/>
                          </w:divBdr>
                          <w:divsChild>
                            <w:div w:id="10516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1898" TargetMode="External"/><Relationship Id="rId13" Type="http://schemas.openxmlformats.org/officeDocument/2006/relationships/hyperlink" Target="https://dataprotection.education/best-practice-library/documents/information-technology-security/132-information-security-policy" TargetMode="External"/><Relationship Id="rId18" Type="http://schemas.openxmlformats.org/officeDocument/2006/relationships/hyperlink" Target="https://dataprotection.education/best-practice-library/documents/information-technology-security/132-information-security-polic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ataprotection.education/courses-heading/clear-desk"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best-practice/records-management"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0" Type="http://schemas.openxmlformats.org/officeDocument/2006/relationships/hyperlink" Target="https://dataprotection.education/best-practice-library/documents/drip-feeds/19-leave-it-lock-it-compu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update/324-can-schools-send-marketing-material" TargetMode="External"/><Relationship Id="rId24" Type="http://schemas.openxmlformats.org/officeDocument/2006/relationships/hyperlink" Target="https://dataprotection.education/courses-heading/physical-security"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procedures/33-photo-and-video-guidelines" TargetMode="External"/><Relationship Id="rId23" Type="http://schemas.openxmlformats.org/officeDocument/2006/relationships/hyperlink" Target="https://ico.org.uk/for-organisations/guide-to-data-protection/guide-to-the-general-data-protection-regulation-gdpr/lawful-basis-for-processing/special-category-data/" TargetMode="External"/><Relationship Id="rId10" Type="http://schemas.openxmlformats.org/officeDocument/2006/relationships/hyperlink" Target="https://dataprotection.education/best-practice-library/best-practice/photos-and-video"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glossary/gdpr-text/recital-75-risks-to-the-rights-and-freedoms-of-natural-persons" TargetMode="External"/><Relationship Id="rId22" Type="http://schemas.openxmlformats.org/officeDocument/2006/relationships/hyperlink" Target="https://dataprotection.education/index.php/best-practice-library/best-practice/clear-des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10</cp:revision>
  <dcterms:created xsi:type="dcterms:W3CDTF">2023-03-10T12:49:00Z</dcterms:created>
  <dcterms:modified xsi:type="dcterms:W3CDTF">2023-03-10T14:48:00Z</dcterms:modified>
</cp:coreProperties>
</file>