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57BE432"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Organisation</w:t>
      </w:r>
    </w:p>
    <w:p w14:paraId="7CEDF60D"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Patcham Infant School: Brighton &amp; Hove</w:t>
      </w:r>
    </w:p>
    <w:p w14:paraId="50055126"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77070587"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Date and time</w:t>
      </w:r>
    </w:p>
    <w:p w14:paraId="636C0D5E"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Thursday, 05 October 2023</w:t>
      </w:r>
    </w:p>
    <w:p w14:paraId="4349BCC5"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7EDBA170" w14:textId="77777777" w:rsidR="00F010EF" w:rsidRPr="00F010EF" w:rsidRDefault="00F010EF" w:rsidP="00F010EF">
      <w:pPr>
        <w:shd w:val="clear" w:color="auto" w:fill="FFFFFF"/>
        <w:spacing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Time spent (minutes)</w:t>
      </w:r>
    </w:p>
    <w:p w14:paraId="4ACD37A7"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3DDCE626"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Conducted by</w:t>
      </w:r>
    </w:p>
    <w:p w14:paraId="5E760988"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Louise Irvine</w:t>
      </w:r>
    </w:p>
    <w:p w14:paraId="71589C6A"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6F7591EE"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DPO Participation</w:t>
      </w:r>
    </w:p>
    <w:p w14:paraId="0C6C4862"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Tammy Buchanan</w:t>
      </w:r>
    </w:p>
    <w:p w14:paraId="312180E3"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6D5A6186" w14:textId="77777777" w:rsidR="00F010EF" w:rsidRPr="00F010EF" w:rsidRDefault="00F010EF" w:rsidP="00F010EF">
      <w:pPr>
        <w:shd w:val="clear" w:color="auto" w:fill="FFFFFF"/>
        <w:spacing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Assign to staff</w:t>
      </w:r>
    </w:p>
    <w:p w14:paraId="3F5C4272"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516DF77D"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Governor participation</w:t>
      </w:r>
    </w:p>
    <w:p w14:paraId="02BC5BB8"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No</w:t>
      </w:r>
    </w:p>
    <w:p w14:paraId="0F174523"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0AC41867"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Reason for making the rounds</w:t>
      </w:r>
    </w:p>
    <w:p w14:paraId="1FE8D2E1"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As part of regular schedule</w:t>
      </w:r>
    </w:p>
    <w:p w14:paraId="41EEC2B4"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7FB0395F" w14:textId="77777777" w:rsidR="00F010EF" w:rsidRPr="00F010EF" w:rsidRDefault="00F010EF" w:rsidP="00F010EF">
      <w:pPr>
        <w:shd w:val="clear" w:color="auto" w:fill="FFFFFF"/>
        <w:spacing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Comments/Notes</w:t>
      </w:r>
    </w:p>
    <w:p w14:paraId="2695E461" w14:textId="77777777" w:rsidR="00F010EF" w:rsidRPr="00F010EF" w:rsidRDefault="00F010EF" w:rsidP="00F010EF">
      <w:pPr>
        <w:spacing w:after="0" w:line="240" w:lineRule="auto"/>
        <w:rPr>
          <w:rFonts w:ascii="Times New Roman" w:eastAsia="Times New Roman" w:hAnsi="Times New Roman" w:cs="Times New Roman"/>
          <w:color w:val="auto"/>
          <w:sz w:val="24"/>
          <w:szCs w:val="24"/>
        </w:rPr>
      </w:pPr>
    </w:p>
    <w:p w14:paraId="5F67223F" w14:textId="77777777" w:rsidR="00F010EF" w:rsidRPr="00F010EF" w:rsidRDefault="00F010EF" w:rsidP="00F010EF">
      <w:pPr>
        <w:shd w:val="clear" w:color="auto" w:fill="FFFFFF"/>
        <w:spacing w:after="0" w:line="270" w:lineRule="atLeast"/>
        <w:rPr>
          <w:rFonts w:ascii="Open Sans" w:eastAsia="Times New Roman" w:hAnsi="Open Sans" w:cs="Open Sans"/>
          <w:b/>
          <w:bCs/>
          <w:sz w:val="18"/>
          <w:szCs w:val="18"/>
        </w:rPr>
      </w:pPr>
      <w:r w:rsidRPr="00F010EF">
        <w:rPr>
          <w:rFonts w:ascii="Open Sans" w:eastAsia="Times New Roman" w:hAnsi="Open Sans" w:cs="Open Sans"/>
          <w:b/>
          <w:bCs/>
          <w:sz w:val="18"/>
          <w:szCs w:val="18"/>
        </w:rPr>
        <w:t>Status</w:t>
      </w:r>
    </w:p>
    <w:p w14:paraId="1299AFE5" w14:textId="77777777" w:rsidR="00F010EF" w:rsidRPr="00F010EF" w:rsidRDefault="00F010EF" w:rsidP="00F010EF">
      <w:pPr>
        <w:shd w:val="clear" w:color="auto" w:fill="FFFFFF"/>
        <w:spacing w:line="300" w:lineRule="atLeast"/>
        <w:rPr>
          <w:rFonts w:ascii="Open Sans" w:eastAsia="Times New Roman" w:hAnsi="Open Sans" w:cs="Open Sans"/>
          <w:color w:val="777777"/>
          <w:sz w:val="20"/>
          <w:szCs w:val="20"/>
        </w:rPr>
      </w:pPr>
      <w:r w:rsidRPr="00F010EF">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715D2CA3" w14:textId="77777777" w:rsidR="00F010EF" w:rsidRDefault="00F010EF" w:rsidP="00F010EF">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1E864F58"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19EACA0" w14:textId="77777777" w:rsidR="00F010EF" w:rsidRDefault="00F010EF" w:rsidP="00F010EF">
      <w:pPr>
        <w:shd w:val="clear" w:color="auto" w:fill="FFFFFF"/>
        <w:spacing w:line="240" w:lineRule="auto"/>
        <w:rPr>
          <w:rFonts w:ascii="Open Sans" w:hAnsi="Open Sans" w:cs="Open Sans"/>
          <w:color w:val="4A4A4A"/>
          <w:sz w:val="21"/>
          <w:szCs w:val="21"/>
        </w:rPr>
      </w:pPr>
    </w:p>
    <w:p w14:paraId="5F513ECE"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4AE34605"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C01F7D9" w14:textId="77777777" w:rsidR="00F010EF" w:rsidRDefault="00F010EF" w:rsidP="00F010EF">
      <w:pPr>
        <w:shd w:val="clear" w:color="auto" w:fill="FFFFFF"/>
        <w:spacing w:line="240" w:lineRule="auto"/>
        <w:rPr>
          <w:rFonts w:ascii="Open Sans" w:hAnsi="Open Sans" w:cs="Open Sans"/>
          <w:color w:val="4A4A4A"/>
          <w:sz w:val="21"/>
          <w:szCs w:val="21"/>
        </w:rPr>
      </w:pPr>
    </w:p>
    <w:p w14:paraId="428E04FE"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D6250D9" w14:textId="77777777" w:rsidR="00F010EF" w:rsidRDefault="00F010EF" w:rsidP="00F010EF">
      <w:pPr>
        <w:shd w:val="clear" w:color="auto" w:fill="FFFFFF"/>
        <w:spacing w:line="240" w:lineRule="auto"/>
        <w:rPr>
          <w:rFonts w:ascii="Open Sans" w:hAnsi="Open Sans" w:cs="Open Sans"/>
          <w:color w:val="4A4A4A"/>
          <w:sz w:val="21"/>
          <w:szCs w:val="21"/>
        </w:rPr>
      </w:pPr>
    </w:p>
    <w:p w14:paraId="1FC4871A" w14:textId="77777777" w:rsidR="00F010EF" w:rsidRDefault="00F010EF" w:rsidP="00F010EF">
      <w:pPr>
        <w:shd w:val="clear" w:color="auto" w:fill="FFFFFF"/>
        <w:rPr>
          <w:rFonts w:ascii="Open Sans" w:hAnsi="Open Sans" w:cs="Open Sans"/>
          <w:color w:val="4A4A4A"/>
          <w:sz w:val="21"/>
          <w:szCs w:val="21"/>
        </w:rPr>
      </w:pPr>
    </w:p>
    <w:p w14:paraId="517FA3FF"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28C34647"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Paper</w:t>
      </w:r>
      <w:r>
        <w:rPr>
          <w:rFonts w:ascii="Open Sans" w:hAnsi="Open Sans" w:cs="Open Sans"/>
          <w:color w:val="777777"/>
          <w:sz w:val="20"/>
          <w:szCs w:val="20"/>
        </w:rPr>
        <w:br/>
      </w:r>
    </w:p>
    <w:p w14:paraId="666BE70F" w14:textId="77777777" w:rsidR="00F010EF" w:rsidRDefault="00F010EF" w:rsidP="00F010E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sz w:val="20"/>
          <w:szCs w:val="20"/>
        </w:rPr>
        <w:br/>
      </w:r>
      <w:r>
        <w:rPr>
          <w:rStyle w:val="Strong"/>
          <w:rFonts w:ascii="Open Sans" w:hAnsi="Open Sans" w:cs="Open Sans"/>
          <w:color w:val="000000"/>
          <w:sz w:val="20"/>
          <w:szCs w:val="20"/>
        </w:rPr>
        <w:t>Note:</w:t>
      </w:r>
      <w:r>
        <w:rPr>
          <w:rFonts w:ascii="Open Sans" w:hAnsi="Open Sans" w:cs="Open Sans"/>
          <w:color w:val="000000"/>
          <w:sz w:val="20"/>
          <w:szCs w:val="20"/>
        </w:rPr>
        <w:t> For paper visitor sign in systems the statement can be added to the visitor book front cover, or displayed near to the visitor sign-in area</w:t>
      </w:r>
    </w:p>
    <w:p w14:paraId="548C1F69" w14:textId="77777777" w:rsidR="00F010EF" w:rsidRDefault="00F010EF" w:rsidP="00F010EF">
      <w:pPr>
        <w:shd w:val="clear" w:color="auto" w:fill="FFFFFF"/>
        <w:rPr>
          <w:rFonts w:ascii="Open Sans" w:hAnsi="Open Sans" w:cs="Open Sans"/>
          <w:color w:val="4A4A4A"/>
          <w:sz w:val="21"/>
          <w:szCs w:val="21"/>
        </w:rPr>
      </w:pPr>
    </w:p>
    <w:p w14:paraId="1E9DEDBE"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 staff/pupil sign-in system:</w:t>
      </w:r>
    </w:p>
    <w:p w14:paraId="2BB64966" w14:textId="77777777" w:rsidR="00F010EF" w:rsidRDefault="00F010EF" w:rsidP="00F010EF">
      <w:pPr>
        <w:shd w:val="clear" w:color="auto" w:fill="FFFFFF"/>
        <w:spacing w:line="300" w:lineRule="atLeast"/>
        <w:rPr>
          <w:rFonts w:ascii="Open Sans" w:hAnsi="Open Sans" w:cs="Open Sans"/>
          <w:color w:val="777777"/>
          <w:sz w:val="20"/>
          <w:szCs w:val="20"/>
        </w:rPr>
      </w:pPr>
    </w:p>
    <w:p w14:paraId="0B2A8A73" w14:textId="77777777" w:rsidR="00F010EF" w:rsidRDefault="00F010EF" w:rsidP="00F010EF">
      <w:pPr>
        <w:shd w:val="clear" w:color="auto" w:fill="FFFFFF"/>
        <w:spacing w:line="240" w:lineRule="auto"/>
        <w:rPr>
          <w:rFonts w:ascii="Open Sans" w:hAnsi="Open Sans" w:cs="Open Sans"/>
          <w:color w:val="4A4A4A"/>
          <w:sz w:val="21"/>
          <w:szCs w:val="21"/>
        </w:rPr>
      </w:pPr>
    </w:p>
    <w:p w14:paraId="7A0E20AF"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6EC54B62" w14:textId="6F9CE407" w:rsidR="00F010EF" w:rsidRDefault="00F010EF" w:rsidP="00955E09">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Fonts w:ascii="Open Sans" w:hAnsi="Open Sans" w:cs="Open Sans"/>
          <w:sz w:val="20"/>
          <w:szCs w:val="20"/>
        </w:rPr>
        <w:br/>
        <w:t>Remember to retain visitor information for 6 years. </w:t>
      </w:r>
      <w:r>
        <w:rPr>
          <w:rStyle w:val="Strong"/>
          <w:rFonts w:ascii="Open Sans" w:hAnsi="Open Sans" w:cs="Open Sans"/>
          <w:sz w:val="20"/>
          <w:szCs w:val="20"/>
        </w:rPr>
        <w:t>Guidance: </w:t>
      </w:r>
      <w:r>
        <w:rPr>
          <w:rFonts w:ascii="Open Sans" w:hAnsi="Open Sans" w:cs="Open Sans"/>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21E9E3A4" w14:textId="77777777" w:rsidR="00F010EF" w:rsidRDefault="00F010EF" w:rsidP="00F010EF">
      <w:pPr>
        <w:shd w:val="clear" w:color="auto" w:fill="FFFFFF"/>
        <w:rPr>
          <w:rFonts w:ascii="Open Sans" w:hAnsi="Open Sans" w:cs="Open Sans"/>
          <w:color w:val="4A4A4A"/>
          <w:sz w:val="21"/>
          <w:szCs w:val="21"/>
        </w:rPr>
      </w:pPr>
    </w:p>
    <w:p w14:paraId="24CED9EE"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2E8B40A6"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2F3BFB32" w14:textId="77777777" w:rsidR="00F010EF" w:rsidRDefault="00F010EF" w:rsidP="00F010EF">
      <w:pPr>
        <w:shd w:val="clear" w:color="auto" w:fill="FFFFFF"/>
        <w:spacing w:line="240" w:lineRule="auto"/>
        <w:rPr>
          <w:rFonts w:ascii="Open Sans" w:hAnsi="Open Sans" w:cs="Open Sans"/>
          <w:color w:val="4A4A4A"/>
          <w:sz w:val="21"/>
          <w:szCs w:val="21"/>
        </w:rPr>
      </w:pPr>
    </w:p>
    <w:p w14:paraId="2B206D4E"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160E0F66"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3471692A" w14:textId="77777777" w:rsidR="00F010EF" w:rsidRDefault="00F010EF" w:rsidP="00F010EF">
      <w:pPr>
        <w:shd w:val="clear" w:color="auto" w:fill="FFFFFF"/>
        <w:spacing w:line="240" w:lineRule="auto"/>
        <w:rPr>
          <w:rFonts w:ascii="Open Sans" w:hAnsi="Open Sans" w:cs="Open Sans"/>
          <w:color w:val="4A4A4A"/>
          <w:sz w:val="21"/>
          <w:szCs w:val="21"/>
        </w:rPr>
      </w:pPr>
    </w:p>
    <w:p w14:paraId="7DDC3111"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03535DF4"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5668925E"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04C3F5DF"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6E5DD89"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3B708A8A"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7EAA428" w14:textId="77777777" w:rsidR="00F010EF" w:rsidRDefault="00F010EF" w:rsidP="00F010E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FA859DC" w14:textId="77777777" w:rsidR="00F010EF" w:rsidRDefault="00F010EF" w:rsidP="00F010E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Registers at front Medical info in same folder</w:t>
      </w:r>
    </w:p>
    <w:p w14:paraId="288C4A21" w14:textId="77777777" w:rsidR="00F010EF" w:rsidRDefault="00F010EF" w:rsidP="00F010EF">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1E29D417"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F010EF" w:rsidRPr="00F010EF">
        <w:rPr>
          <w:rFonts w:ascii="Open Sans" w:eastAsia="Open Sans" w:hAnsi="Open Sans" w:cs="Open Sans"/>
          <w:color w:val="4A4A4A"/>
          <w:sz w:val="20"/>
        </w:rPr>
        <w:t>https://dataprotection.education/courses-heading/making-the-rounds-log/item?id=97990</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5A0D81C9"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in can see all previous visitors and is readily available as the book is open on the visitor side of the window. </w:t>
      </w:r>
      <w:r w:rsidR="00CE5731">
        <w:rPr>
          <w:rFonts w:ascii="Open Sans" w:eastAsia="Open Sans" w:hAnsi="Open Sans" w:cs="Open Sans"/>
          <w:bCs/>
          <w:color w:val="4A4A4A"/>
          <w:sz w:val="18"/>
        </w:rPr>
        <w:t>Consider</w:t>
      </w:r>
      <w:r>
        <w:rPr>
          <w:rFonts w:ascii="Open Sans" w:eastAsia="Open Sans" w:hAnsi="Open Sans" w:cs="Open Sans"/>
          <w:bCs/>
          <w:color w:val="4A4A4A"/>
          <w:sz w:val="18"/>
        </w:rPr>
        <w:t xml:space="preserve"> keeping behind the window in the interim of working on a more secure system. </w:t>
      </w:r>
      <w:r w:rsidR="00672DC4">
        <w:rPr>
          <w:rFonts w:ascii="Open Sans" w:eastAsia="Open Sans" w:hAnsi="Open Sans" w:cs="Open Sans"/>
          <w:bCs/>
          <w:color w:val="4A4A4A"/>
          <w:sz w:val="18"/>
        </w:rPr>
        <w:t xml:space="preserve"> Further advise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bookmarkEnd w:id="0"/>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3955B143" w14:textId="77777777" w:rsidR="00F010EF" w:rsidRDefault="00F010EF" w:rsidP="00F010EF">
      <w:pPr>
        <w:spacing w:after="482" w:line="324" w:lineRule="auto"/>
        <w:ind w:left="10" w:hanging="10"/>
        <w:rPr>
          <w:rFonts w:ascii="Open Sans" w:eastAsia="Open Sans" w:hAnsi="Open Sans" w:cs="Open Sans"/>
          <w:bCs/>
          <w:color w:val="4A4A4A"/>
          <w:sz w:val="18"/>
        </w:rPr>
      </w:pPr>
      <w:bookmarkStart w:id="1" w:name="_Hlk122084209"/>
      <w:r>
        <w:rPr>
          <w:rFonts w:ascii="Open Sans" w:eastAsia="Open Sans" w:hAnsi="Open Sans" w:cs="Open Sans"/>
          <w:b/>
          <w:color w:val="4A4A4A"/>
          <w:sz w:val="18"/>
        </w:rPr>
        <w:t>Class Registers</w:t>
      </w:r>
      <w:r w:rsidR="008732B0">
        <w:rPr>
          <w:rFonts w:ascii="Open Sans" w:eastAsia="Open Sans" w:hAnsi="Open Sans" w:cs="Open Sans"/>
          <w:b/>
          <w:color w:val="4A4A4A"/>
          <w:sz w:val="18"/>
        </w:rPr>
        <w:t xml:space="preserve">: </w:t>
      </w:r>
      <w:r>
        <w:rPr>
          <w:rFonts w:ascii="Open Sans" w:eastAsia="Open Sans" w:hAnsi="Open Sans" w:cs="Open Sans"/>
          <w:bCs/>
          <w:color w:val="4A4A4A"/>
          <w:sz w:val="18"/>
        </w:rPr>
        <w:t>are in the visitor area and printed weekly. We discussed the way that other schools approach this, for example, printing a class list and laminating it only when the class list changes.  Then having the list in a folder in the classroom where the teacher marks which children are absent daily.</w:t>
      </w:r>
    </w:p>
    <w:p w14:paraId="50FC518F" w14:textId="277E341A" w:rsidR="00230678" w:rsidRDefault="00230678" w:rsidP="00F010EF">
      <w:pPr>
        <w:spacing w:after="482" w:line="324" w:lineRule="auto"/>
        <w:ind w:left="10" w:hanging="10"/>
        <w:rPr>
          <w:rStyle w:val="Hyperlink"/>
          <w:rFonts w:ascii="Open Sans" w:eastAsia="Open Sans" w:hAnsi="Open Sans" w:cs="Open Sans"/>
          <w:bCs/>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1" w:history="1">
        <w:r w:rsidRPr="003967F8">
          <w:rPr>
            <w:rStyle w:val="Hyperlink"/>
            <w:rFonts w:ascii="Open Sans" w:eastAsia="Open Sans" w:hAnsi="Open Sans" w:cs="Open Sans"/>
            <w:bCs/>
            <w:sz w:val="18"/>
          </w:rPr>
          <w:t>https://dataprotection.education/index.php/best-practice-library/best-practice/cctv</w:t>
        </w:r>
      </w:hyperlink>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2"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3"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4"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6235485E" w14:textId="77777777" w:rsidR="000A7CCE" w:rsidRDefault="00CE5731" w:rsidP="000A7CCE">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lastRenderedPageBreak/>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46F2595B" w14:textId="77777777" w:rsidR="000A7CCE" w:rsidRDefault="000A7CCE" w:rsidP="000A7CCE">
      <w:pPr>
        <w:spacing w:after="0" w:line="324" w:lineRule="auto"/>
        <w:ind w:hanging="10"/>
        <w:rPr>
          <w:bCs/>
        </w:rPr>
      </w:pPr>
    </w:p>
    <w:p w14:paraId="08FDDD52" w14:textId="7EC0739E" w:rsidR="00CE5731" w:rsidRPr="000A7CCE" w:rsidRDefault="00CE5731" w:rsidP="000A7CCE">
      <w:pPr>
        <w:spacing w:after="0" w:line="324" w:lineRule="auto"/>
        <w:ind w:hanging="10"/>
        <w:rPr>
          <w:bCs/>
        </w:rPr>
      </w:pPr>
      <w:r>
        <w:rPr>
          <w:rFonts w:ascii="Open Sans" w:eastAsia="Open Sans" w:hAnsi="Open Sans" w:cs="Open Sans"/>
          <w:bCs/>
          <w:color w:val="4A4A4A"/>
          <w:sz w:val="18"/>
        </w:rPr>
        <w:t>Advise locking SLT offices and admin offices when not in use.  Reminder to lock desks and drawers.</w:t>
      </w:r>
    </w:p>
    <w:p w14:paraId="0E204B70" w14:textId="77777777" w:rsidR="00CE5731" w:rsidRDefault="00CE5731" w:rsidP="000A7CCE">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318006E7" w14:textId="77777777" w:rsidR="00CE5731" w:rsidRDefault="00CE5731" w:rsidP="00CE5731">
      <w:pPr>
        <w:spacing w:after="0" w:line="324" w:lineRule="auto"/>
        <w:rPr>
          <w:rFonts w:ascii="Open Sans" w:eastAsia="Open Sans" w:hAnsi="Open Sans" w:cs="Open Sans"/>
          <w:bCs/>
          <w:color w:val="4A4A4A"/>
          <w:sz w:val="18"/>
        </w:rPr>
      </w:pPr>
    </w:p>
    <w:p w14:paraId="17959114" w14:textId="14E1E69D" w:rsidR="00CE5731" w:rsidRDefault="00CE5731" w:rsidP="00CE5731">
      <w:pPr>
        <w:spacing w:after="0" w:line="324" w:lineRule="auto"/>
        <w:rPr>
          <w:rFonts w:ascii="Open Sans" w:eastAsia="Open Sans" w:hAnsi="Open Sans" w:cs="Open Sans"/>
          <w:bCs/>
          <w:color w:val="4A4A4A"/>
          <w:sz w:val="18"/>
        </w:rPr>
      </w:pPr>
      <w:bookmarkStart w:id="2" w:name="_Hlk132963635"/>
      <w:r>
        <w:rPr>
          <w:rFonts w:ascii="Open Sans" w:eastAsia="Open Sans" w:hAnsi="Open Sans" w:cs="Open Sans"/>
          <w:b/>
          <w:color w:val="4A4A4A"/>
          <w:sz w:val="18"/>
        </w:rPr>
        <w:t xml:space="preserve">Kitchen : </w:t>
      </w:r>
      <w:r>
        <w:rPr>
          <w:rFonts w:ascii="Open Sans" w:eastAsia="Open Sans" w:hAnsi="Open Sans" w:cs="Open Sans"/>
          <w:bCs/>
          <w:color w:val="4A4A4A"/>
          <w:sz w:val="18"/>
        </w:rPr>
        <w:t>sharing of allergy and dietary information with the kitchen staff should be done in a confidential way. The ICO states that special category data is personal data that needs more protection because it is sensitive:</w:t>
      </w:r>
    </w:p>
    <w:p w14:paraId="203342B1" w14:textId="63D208EF" w:rsidR="00CE5731" w:rsidRDefault="00000000" w:rsidP="00CE5731">
      <w:pPr>
        <w:spacing w:after="0" w:line="324" w:lineRule="auto"/>
        <w:rPr>
          <w:rStyle w:val="Hyperlink"/>
          <w:rFonts w:ascii="Open Sans" w:eastAsia="Open Sans" w:hAnsi="Open Sans" w:cs="Open Sans"/>
          <w:bCs/>
          <w:sz w:val="18"/>
        </w:rPr>
      </w:pPr>
      <w:hyperlink r:id="rId15"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22FDDE7E" w14:textId="77777777" w:rsidR="000A7CCE" w:rsidRDefault="000A7CCE" w:rsidP="00CE5731">
      <w:pPr>
        <w:spacing w:after="0" w:line="324" w:lineRule="auto"/>
        <w:rPr>
          <w:rStyle w:val="Hyperlink"/>
          <w:rFonts w:ascii="Open Sans" w:eastAsia="Open Sans" w:hAnsi="Open Sans" w:cs="Open Sans"/>
          <w:bCs/>
          <w:sz w:val="18"/>
        </w:rPr>
      </w:pPr>
    </w:p>
    <w:bookmarkEnd w:id="2"/>
    <w:p w14:paraId="7E80E28C" w14:textId="7A9A027D" w:rsidR="00CE5731" w:rsidRDefault="00CE5731"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4E7C9CD5" w14:textId="77777777" w:rsidR="000A7CCE" w:rsidRDefault="000A7CCE" w:rsidP="00230678">
      <w:pPr>
        <w:spacing w:after="0" w:line="324" w:lineRule="auto"/>
        <w:rPr>
          <w:rFonts w:ascii="Open Sans" w:eastAsia="Open Sans" w:hAnsi="Open Sans" w:cs="Open Sans"/>
          <w:bCs/>
          <w:color w:val="4A4A4A"/>
          <w:sz w:val="18"/>
        </w:rPr>
      </w:pPr>
    </w:p>
    <w:p w14:paraId="20B685AA"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CE5731">
      <w:pPr>
        <w:spacing w:after="0" w:line="324" w:lineRule="auto"/>
        <w:ind w:left="11" w:hanging="11"/>
        <w:rPr>
          <w:rStyle w:val="Hyperlink"/>
          <w:rFonts w:ascii="Open Sans" w:eastAsia="Open Sans" w:hAnsi="Open Sans" w:cs="Open Sans"/>
          <w:bCs/>
          <w:sz w:val="18"/>
        </w:rPr>
      </w:pPr>
      <w:hyperlink r:id="rId16"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CE5731">
      <w:pPr>
        <w:spacing w:after="0" w:line="324" w:lineRule="auto"/>
        <w:ind w:left="11" w:hanging="11"/>
        <w:rPr>
          <w:rStyle w:val="Hyperlink"/>
          <w:rFonts w:ascii="Open Sans" w:eastAsia="Open Sans" w:hAnsi="Open Sans" w:cs="Open Sans"/>
          <w:bCs/>
          <w:sz w:val="18"/>
        </w:rPr>
      </w:pPr>
    </w:p>
    <w:p w14:paraId="49EE8131" w14:textId="61EDC47E" w:rsidR="00CE5731" w:rsidRDefault="00CE5731" w:rsidP="00CC24D6">
      <w:pPr>
        <w:spacing w:after="482" w:line="324" w:lineRule="auto"/>
        <w:rPr>
          <w:rFonts w:ascii="Open Sans" w:eastAsia="Open Sans" w:hAnsi="Open Sans" w:cs="Open Sans"/>
          <w:bCs/>
          <w:color w:val="4A4A4A"/>
          <w:sz w:val="18"/>
        </w:rPr>
      </w:pPr>
      <w:bookmarkStart w:id="3" w:name="_Hlk132964128"/>
      <w:r>
        <w:rPr>
          <w:rFonts w:ascii="Open Sans" w:eastAsia="Open Sans" w:hAnsi="Open Sans" w:cs="Open Sans"/>
          <w:b/>
          <w:color w:val="4A4A4A"/>
          <w:sz w:val="18"/>
        </w:rPr>
        <w:t xml:space="preserve">Classrooms/Lists on the walls: </w:t>
      </w:r>
      <w:bookmarkEnd w:id="3"/>
      <w:r w:rsidR="000A7CCE">
        <w:rPr>
          <w:rFonts w:ascii="Open Sans" w:eastAsia="Open Sans" w:hAnsi="Open Sans" w:cs="Open Sans"/>
          <w:bCs/>
          <w:color w:val="4A4A4A"/>
          <w:sz w:val="18"/>
        </w:rPr>
        <w:t>F</w:t>
      </w:r>
      <w:r>
        <w:rPr>
          <w:rFonts w:ascii="Open Sans" w:eastAsia="Open Sans" w:hAnsi="Open Sans" w:cs="Open Sans"/>
          <w:bCs/>
          <w:color w:val="4A4A4A"/>
          <w:sz w:val="18"/>
        </w:rPr>
        <w:t>urther information about lists and displays is also in this infographic and can be distributed to staff:</w:t>
      </w:r>
      <w:r w:rsidR="00CC24D6">
        <w:rPr>
          <w:rFonts w:ascii="Open Sans" w:eastAsia="Open Sans" w:hAnsi="Open Sans" w:cs="Open Sans"/>
          <w:bCs/>
          <w:color w:val="4A4A4A"/>
          <w:sz w:val="18"/>
        </w:rPr>
        <w:t xml:space="preserve"> </w:t>
      </w:r>
      <w:hyperlink r:id="rId17" w:history="1">
        <w:r w:rsidR="00CC24D6" w:rsidRPr="009943B3">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w:t>
            </w:r>
            <w:r w:rsidRPr="00F20429">
              <w:rPr>
                <w:rFonts w:ascii="Open Sans" w:eastAsia="Open Sans" w:hAnsi="Open Sans" w:cs="Open Sans"/>
                <w:bCs/>
                <w:color w:val="4A4A4A"/>
                <w:sz w:val="18"/>
              </w:rPr>
              <w:lastRenderedPageBreak/>
              <w:t xml:space="preserve">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8"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9"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4"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4"/>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7777777" w:rsidR="00AB5290" w:rsidRPr="00CE6D57" w:rsidRDefault="00AB5290" w:rsidP="00AB5290">
      <w:pPr>
        <w:spacing w:after="0" w:line="324" w:lineRule="auto"/>
        <w:rPr>
          <w:rFonts w:ascii="Open Sans" w:eastAsia="Open Sans" w:hAnsi="Open Sans" w:cs="Open Sans"/>
          <w:bCs/>
          <w:color w:val="4A4A4A"/>
          <w:sz w:val="18"/>
        </w:rPr>
      </w:pPr>
      <w:bookmarkStart w:id="5"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5"/>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48C06EF3" w14:textId="77777777"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6"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6"/>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7"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20"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lastRenderedPageBreak/>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21"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5731">
      <w:pPr>
        <w:spacing w:after="0" w:line="324" w:lineRule="auto"/>
        <w:rPr>
          <w:rStyle w:val="Hyperlink"/>
          <w:rFonts w:ascii="Open Sans" w:eastAsia="Open Sans" w:hAnsi="Open Sans" w:cs="Open Sans"/>
          <w:bCs/>
          <w:sz w:val="18"/>
        </w:rPr>
      </w:pPr>
    </w:p>
    <w:p w14:paraId="6CCF3835" w14:textId="3FE37198"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2"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7"/>
    <w:p w14:paraId="3BD620D6" w14:textId="77777777" w:rsidR="00CE5731" w:rsidRDefault="00CE5731" w:rsidP="00230678">
      <w:pPr>
        <w:spacing w:after="0" w:line="324" w:lineRule="auto"/>
        <w:rPr>
          <w:rStyle w:val="Hyperlink"/>
          <w:rFonts w:ascii="Open Sans" w:eastAsia="Open Sans" w:hAnsi="Open Sans" w:cs="Open Sans"/>
          <w:bCs/>
          <w:sz w:val="18"/>
        </w:rPr>
      </w:pPr>
    </w:p>
    <w:p w14:paraId="51E75B6C" w14:textId="5878AE96" w:rsidR="00CC24D6" w:rsidRDefault="00CC24D6" w:rsidP="00CC24D6">
      <w:pPr>
        <w:rPr>
          <w:rStyle w:val="Hyperlink"/>
          <w:rFonts w:ascii="Open Sans" w:eastAsia="Open Sans" w:hAnsi="Open Sans" w:cs="Open Sans"/>
          <w:bCs/>
          <w:color w:val="auto"/>
          <w:sz w:val="18"/>
          <w:u w:val="none"/>
        </w:rPr>
      </w:pPr>
      <w:bookmarkStart w:id="8" w:name="_Hlk147478213"/>
      <w:r w:rsidRPr="00CC24D6">
        <w:rPr>
          <w:rStyle w:val="Hyperlink"/>
          <w:rFonts w:ascii="Open Sans" w:eastAsia="Open Sans" w:hAnsi="Open Sans" w:cs="Open Sans"/>
          <w:bCs/>
          <w:color w:val="auto"/>
          <w:sz w:val="18"/>
          <w:u w:val="none"/>
        </w:rPr>
        <w:t>Further information about publishing and sharing Safeguarding data has recently been published by the ICO:</w:t>
      </w:r>
      <w:r>
        <w:rPr>
          <w:rStyle w:val="Hyperlink"/>
          <w:rFonts w:ascii="Open Sans" w:eastAsia="Open Sans" w:hAnsi="Open Sans" w:cs="Open Sans"/>
          <w:bCs/>
          <w:color w:val="auto"/>
          <w:sz w:val="18"/>
          <w:u w:val="none"/>
        </w:rPr>
        <w:t xml:space="preserve"> </w:t>
      </w:r>
      <w:hyperlink r:id="rId23"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20CAC469" w14:textId="3B5845C4" w:rsidR="00CC24D6" w:rsidRDefault="00CC24D6" w:rsidP="00CC24D6">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DPE has published an article about Displaying special category information in Schools : </w:t>
      </w:r>
      <w:hyperlink r:id="rId24" w:history="1">
        <w:r w:rsidRPr="009943B3">
          <w:rPr>
            <w:rStyle w:val="Hyperlink"/>
            <w:rFonts w:ascii="Open Sans" w:eastAsia="Open Sans" w:hAnsi="Open Sans" w:cs="Open Sans"/>
            <w:bCs/>
            <w:sz w:val="18"/>
          </w:rPr>
          <w:t>https://dataprotection.education/best-practice-update/388-displaying-special-category-information-in-schools</w:t>
        </w:r>
      </w:hyperlink>
    </w:p>
    <w:bookmarkEnd w:id="1"/>
    <w:bookmarkEnd w:id="8"/>
    <w:p w14:paraId="09FA4901" w14:textId="77777777" w:rsidR="00CC24D6" w:rsidRDefault="00CC24D6" w:rsidP="00CE5731">
      <w:pPr>
        <w:pBdr>
          <w:top w:val="nil"/>
          <w:left w:val="nil"/>
          <w:bottom w:val="nil"/>
          <w:right w:val="nil"/>
          <w:between w:val="nil"/>
        </w:pBdr>
        <w:spacing w:after="120"/>
        <w:rPr>
          <w:rFonts w:ascii="Open Sans" w:eastAsia="Open Sans" w:hAnsi="Open Sans" w:cs="Open Sans"/>
          <w:b/>
          <w:color w:val="4A4A4A"/>
          <w:sz w:val="18"/>
        </w:rPr>
      </w:pPr>
    </w:p>
    <w:p w14:paraId="1464B4BF" w14:textId="71DB6D3A" w:rsidR="00CE5731" w:rsidRDefault="00CE5731" w:rsidP="00CE5731">
      <w:pPr>
        <w:pBdr>
          <w:top w:val="nil"/>
          <w:left w:val="nil"/>
          <w:bottom w:val="nil"/>
          <w:right w:val="nil"/>
          <w:between w:val="nil"/>
        </w:pBdr>
        <w:spacing w:after="12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25"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7676D0C9" w14:textId="77777777"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Also view our Information/Cyber Security checklist: </w:t>
      </w:r>
      <w:hyperlink r:id="rId26" w:history="1">
        <w:r w:rsidRPr="00CC0B9C">
          <w:rPr>
            <w:rStyle w:val="Hyperlink"/>
            <w:rFonts w:ascii="Open Sans" w:eastAsia="Open Sans" w:hAnsi="Open Sans" w:cs="Open Sans"/>
            <w:bCs/>
            <w:sz w:val="18"/>
          </w:rPr>
          <w:t>https://dataprotection.education/component/tjucm/itemform/cyber-security?id=90881&amp;cluster_id=114</w:t>
        </w:r>
      </w:hyperlink>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7"/>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8"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9"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30" w:history="1">
        <w:r w:rsidR="006E16E9" w:rsidRPr="002F338A">
          <w:rPr>
            <w:rStyle w:val="Hyperlink"/>
            <w:rFonts w:ascii="Open Sans" w:eastAsia="Open Sans" w:hAnsi="Open Sans" w:cs="Open Sans"/>
            <w:bCs/>
            <w:sz w:val="18"/>
          </w:rPr>
          <w:t>https://dataprotection.education/index.php/best-practice-library/best-practice/clear-desk</w:t>
        </w:r>
      </w:hyperlink>
    </w:p>
    <w:p w14:paraId="296C82CE" w14:textId="77777777" w:rsidR="006E16E9" w:rsidRDefault="006E16E9" w:rsidP="006E16E9">
      <w:pPr>
        <w:spacing w:after="0" w:line="324" w:lineRule="auto"/>
        <w:ind w:left="11" w:hanging="11"/>
        <w:rPr>
          <w:rFonts w:ascii="Open Sans" w:eastAsia="Open Sans" w:hAnsi="Open Sans" w:cs="Open Sans"/>
          <w:b/>
          <w:color w:val="4A4A4A"/>
          <w:sz w:val="18"/>
        </w:rPr>
      </w:pPr>
    </w:p>
    <w:p w14:paraId="1E488537" w14:textId="618930F0" w:rsidR="00004D3D" w:rsidRPr="000A7CCE" w:rsidRDefault="00747CEE" w:rsidP="000A7CCE">
      <w:pPr>
        <w:spacing w:after="0" w:line="324" w:lineRule="auto"/>
        <w:ind w:hanging="10"/>
        <w:rPr>
          <w:rStyle w:val="Hyperlink"/>
          <w:rFonts w:ascii="Open Sans" w:eastAsia="Open Sans" w:hAnsi="Open Sans" w:cs="Open Sans"/>
          <w:b/>
          <w:color w:val="4A4A4A"/>
          <w:sz w:val="18"/>
          <w:u w:val="none"/>
        </w:rPr>
      </w:pPr>
      <w:r>
        <w:rPr>
          <w:rFonts w:ascii="Open Sans" w:eastAsia="Open Sans" w:hAnsi="Open Sans" w:cs="Open Sans"/>
          <w:b/>
          <w:color w:val="4A4A4A"/>
          <w:sz w:val="18"/>
        </w:rPr>
        <w:t>iPads –</w:t>
      </w:r>
      <w:r w:rsidR="004D1ED3">
        <w:rPr>
          <w:rFonts w:ascii="Open Sans" w:eastAsia="Open Sans" w:hAnsi="Open Sans" w:cs="Open Sans"/>
          <w:b/>
          <w:color w:val="4A4A4A"/>
          <w:sz w:val="18"/>
        </w:rPr>
        <w:t xml:space="preserve"> </w:t>
      </w:r>
      <w:r w:rsidR="004D1ED3">
        <w:rPr>
          <w:rFonts w:ascii="Open Sans" w:eastAsia="Open Sans" w:hAnsi="Open Sans" w:cs="Open Sans"/>
          <w:bCs/>
          <w:color w:val="4A4A4A"/>
          <w:sz w:val="18"/>
        </w:rPr>
        <w:t xml:space="preserve">centrally managed </w:t>
      </w:r>
      <w:r>
        <w:rPr>
          <w:rFonts w:ascii="Open Sans" w:eastAsia="Open Sans" w:hAnsi="Open Sans" w:cs="Open Sans"/>
          <w:bCs/>
          <w:color w:val="4A4A4A"/>
          <w:sz w:val="18"/>
        </w:rPr>
        <w:t>iPads are</w:t>
      </w:r>
      <w:r w:rsidR="004D1ED3">
        <w:rPr>
          <w:rFonts w:ascii="Open Sans" w:eastAsia="Open Sans" w:hAnsi="Open Sans" w:cs="Open Sans"/>
          <w:bCs/>
          <w:color w:val="4A4A4A"/>
          <w:sz w:val="18"/>
        </w:rPr>
        <w:t xml:space="preserve"> more secure and easier to track and apply PIN codes. This means</w:t>
      </w:r>
      <w:r>
        <w:rPr>
          <w:rFonts w:ascii="Open Sans" w:eastAsia="Open Sans" w:hAnsi="Open Sans" w:cs="Open Sans"/>
          <w:bCs/>
          <w:color w:val="4A4A4A"/>
          <w:sz w:val="18"/>
        </w:rPr>
        <w:t xml:space="preserve"> they can be wiped if lost or stolen and the PIN code changed if required.  Advise that all iPads have either a PIN code or a login.</w:t>
      </w:r>
      <w:r w:rsidR="00004D3D">
        <w:rPr>
          <w:rFonts w:ascii="Open Sans" w:eastAsia="Open Sans" w:hAnsi="Open Sans" w:cs="Open Sans"/>
          <w:bCs/>
          <w:color w:val="4A4A4A"/>
          <w:sz w:val="18"/>
        </w:rPr>
        <w:t xml:space="preserve">  Further advice:</w:t>
      </w:r>
      <w:hyperlink r:id="rId31"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Check retention period and removal procedure for photos and videos of children on mobile devices and remove regularly.  See photos section in this document</w:t>
      </w:r>
      <w:r w:rsidR="00955E09">
        <w:rPr>
          <w:rFonts w:ascii="Open Sans" w:eastAsia="Open Sans" w:hAnsi="Open Sans" w:cs="Open Sans"/>
          <w:bCs/>
          <w:color w:val="4A4A4A"/>
          <w:sz w:val="18"/>
        </w:rPr>
        <w:t>.</w:t>
      </w:r>
    </w:p>
    <w:sectPr w:rsidR="00004D3D" w:rsidRPr="000A7CCE">
      <w:headerReference w:type="default" r:id="rId32"/>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C9A36" w14:textId="77777777" w:rsidR="006E43C6" w:rsidRDefault="006E43C6" w:rsidP="00B40AEE">
      <w:pPr>
        <w:spacing w:after="0" w:line="240" w:lineRule="auto"/>
      </w:pPr>
      <w:r>
        <w:separator/>
      </w:r>
    </w:p>
  </w:endnote>
  <w:endnote w:type="continuationSeparator" w:id="0">
    <w:p w14:paraId="0B3FFDB9" w14:textId="77777777" w:rsidR="006E43C6" w:rsidRDefault="006E43C6"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07907" w14:textId="77777777" w:rsidR="006E43C6" w:rsidRDefault="006E43C6" w:rsidP="00B40AEE">
      <w:pPr>
        <w:spacing w:after="0" w:line="240" w:lineRule="auto"/>
      </w:pPr>
      <w:r>
        <w:separator/>
      </w:r>
    </w:p>
  </w:footnote>
  <w:footnote w:type="continuationSeparator" w:id="0">
    <w:p w14:paraId="1953A270" w14:textId="77777777" w:rsidR="006E43C6" w:rsidRDefault="006E43C6"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487F"/>
    <w:rsid w:val="000A7CCE"/>
    <w:rsid w:val="000C50CB"/>
    <w:rsid w:val="00116357"/>
    <w:rsid w:val="001363DC"/>
    <w:rsid w:val="00163D31"/>
    <w:rsid w:val="001D64EB"/>
    <w:rsid w:val="00230678"/>
    <w:rsid w:val="002C5E45"/>
    <w:rsid w:val="002D7AF7"/>
    <w:rsid w:val="00372BFC"/>
    <w:rsid w:val="003B3778"/>
    <w:rsid w:val="003C36B7"/>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6E43C6"/>
    <w:rsid w:val="00747CEE"/>
    <w:rsid w:val="007834D7"/>
    <w:rsid w:val="007C64F5"/>
    <w:rsid w:val="007D3FC4"/>
    <w:rsid w:val="007E5C3C"/>
    <w:rsid w:val="0084498B"/>
    <w:rsid w:val="008732B0"/>
    <w:rsid w:val="008826EB"/>
    <w:rsid w:val="008907E8"/>
    <w:rsid w:val="008B5DFA"/>
    <w:rsid w:val="00955E09"/>
    <w:rsid w:val="00977420"/>
    <w:rsid w:val="009A7892"/>
    <w:rsid w:val="00A67A3A"/>
    <w:rsid w:val="00A8323D"/>
    <w:rsid w:val="00AB5290"/>
    <w:rsid w:val="00AF44BA"/>
    <w:rsid w:val="00B40AEE"/>
    <w:rsid w:val="00BC1BC7"/>
    <w:rsid w:val="00BF49E1"/>
    <w:rsid w:val="00C31D42"/>
    <w:rsid w:val="00C9091F"/>
    <w:rsid w:val="00CA6281"/>
    <w:rsid w:val="00CB735F"/>
    <w:rsid w:val="00CC24D6"/>
    <w:rsid w:val="00CE01DE"/>
    <w:rsid w:val="00CE5731"/>
    <w:rsid w:val="00CE6D57"/>
    <w:rsid w:val="00D557D9"/>
    <w:rsid w:val="00D6201F"/>
    <w:rsid w:val="00E977B9"/>
    <w:rsid w:val="00F010EF"/>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F010E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010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175809">
      <w:bodyDiv w:val="1"/>
      <w:marLeft w:val="0"/>
      <w:marRight w:val="0"/>
      <w:marTop w:val="0"/>
      <w:marBottom w:val="0"/>
      <w:divBdr>
        <w:top w:val="none" w:sz="0" w:space="0" w:color="auto"/>
        <w:left w:val="none" w:sz="0" w:space="0" w:color="auto"/>
        <w:bottom w:val="none" w:sz="0" w:space="0" w:color="auto"/>
        <w:right w:val="none" w:sz="0" w:space="0" w:color="auto"/>
      </w:divBdr>
      <w:divsChild>
        <w:div w:id="725418144">
          <w:marLeft w:val="0"/>
          <w:marRight w:val="0"/>
          <w:marTop w:val="450"/>
          <w:marBottom w:val="0"/>
          <w:divBdr>
            <w:top w:val="none" w:sz="0" w:space="0" w:color="auto"/>
            <w:left w:val="none" w:sz="0" w:space="0" w:color="auto"/>
            <w:bottom w:val="none" w:sz="0" w:space="0" w:color="auto"/>
            <w:right w:val="none" w:sz="0" w:space="0" w:color="auto"/>
          </w:divBdr>
          <w:divsChild>
            <w:div w:id="1616984429">
              <w:marLeft w:val="0"/>
              <w:marRight w:val="0"/>
              <w:marTop w:val="0"/>
              <w:marBottom w:val="0"/>
              <w:divBdr>
                <w:top w:val="none" w:sz="0" w:space="0" w:color="auto"/>
                <w:left w:val="none" w:sz="0" w:space="0" w:color="auto"/>
                <w:bottom w:val="none" w:sz="0" w:space="0" w:color="auto"/>
                <w:right w:val="none" w:sz="0" w:space="0" w:color="auto"/>
              </w:divBdr>
              <w:divsChild>
                <w:div w:id="507451876">
                  <w:marLeft w:val="0"/>
                  <w:marRight w:val="0"/>
                  <w:marTop w:val="0"/>
                  <w:marBottom w:val="0"/>
                  <w:divBdr>
                    <w:top w:val="none" w:sz="0" w:space="0" w:color="auto"/>
                    <w:left w:val="none" w:sz="0" w:space="0" w:color="auto"/>
                    <w:bottom w:val="none" w:sz="0" w:space="0" w:color="auto"/>
                    <w:right w:val="none" w:sz="0" w:space="0" w:color="auto"/>
                  </w:divBdr>
                  <w:divsChild>
                    <w:div w:id="1458987015">
                      <w:marLeft w:val="0"/>
                      <w:marRight w:val="0"/>
                      <w:marTop w:val="0"/>
                      <w:marBottom w:val="0"/>
                      <w:divBdr>
                        <w:top w:val="none" w:sz="0" w:space="0" w:color="auto"/>
                        <w:left w:val="none" w:sz="0" w:space="0" w:color="auto"/>
                        <w:bottom w:val="none" w:sz="0" w:space="0" w:color="auto"/>
                        <w:right w:val="none" w:sz="0" w:space="0" w:color="auto"/>
                      </w:divBdr>
                      <w:divsChild>
                        <w:div w:id="1242829988">
                          <w:marLeft w:val="-225"/>
                          <w:marRight w:val="-225"/>
                          <w:marTop w:val="0"/>
                          <w:marBottom w:val="0"/>
                          <w:divBdr>
                            <w:top w:val="none" w:sz="0" w:space="0" w:color="auto"/>
                            <w:left w:val="none" w:sz="0" w:space="0" w:color="auto"/>
                            <w:bottom w:val="none" w:sz="0" w:space="0" w:color="auto"/>
                            <w:right w:val="none" w:sz="0" w:space="0" w:color="auto"/>
                          </w:divBdr>
                          <w:divsChild>
                            <w:div w:id="1083140421">
                              <w:marLeft w:val="0"/>
                              <w:marRight w:val="0"/>
                              <w:marTop w:val="0"/>
                              <w:marBottom w:val="0"/>
                              <w:divBdr>
                                <w:top w:val="none" w:sz="0" w:space="0" w:color="auto"/>
                                <w:left w:val="none" w:sz="0" w:space="0" w:color="auto"/>
                                <w:bottom w:val="none" w:sz="0" w:space="0" w:color="auto"/>
                                <w:right w:val="none" w:sz="0" w:space="0" w:color="auto"/>
                              </w:divBdr>
                              <w:divsChild>
                                <w:div w:id="1824394042">
                                  <w:marLeft w:val="0"/>
                                  <w:marRight w:val="0"/>
                                  <w:marTop w:val="0"/>
                                  <w:marBottom w:val="0"/>
                                  <w:divBdr>
                                    <w:top w:val="none" w:sz="0" w:space="0" w:color="auto"/>
                                    <w:left w:val="none" w:sz="0" w:space="0" w:color="auto"/>
                                    <w:bottom w:val="none" w:sz="0" w:space="0" w:color="auto"/>
                                    <w:right w:val="none" w:sz="0" w:space="0" w:color="auto"/>
                                  </w:divBdr>
                                  <w:divsChild>
                                    <w:div w:id="1773889032">
                                      <w:marLeft w:val="0"/>
                                      <w:marRight w:val="0"/>
                                      <w:marTop w:val="0"/>
                                      <w:marBottom w:val="0"/>
                                      <w:divBdr>
                                        <w:top w:val="none" w:sz="0" w:space="0" w:color="auto"/>
                                        <w:left w:val="none" w:sz="0" w:space="0" w:color="auto"/>
                                        <w:bottom w:val="none" w:sz="0" w:space="0" w:color="auto"/>
                                        <w:right w:val="none" w:sz="0" w:space="0" w:color="auto"/>
                                      </w:divBdr>
                                      <w:divsChild>
                                        <w:div w:id="529682764">
                                          <w:marLeft w:val="-225"/>
                                          <w:marRight w:val="-225"/>
                                          <w:marTop w:val="0"/>
                                          <w:marBottom w:val="225"/>
                                          <w:divBdr>
                                            <w:top w:val="none" w:sz="0" w:space="0" w:color="auto"/>
                                            <w:left w:val="none" w:sz="0" w:space="0" w:color="auto"/>
                                            <w:bottom w:val="none" w:sz="0" w:space="0" w:color="auto"/>
                                            <w:right w:val="none" w:sz="0" w:space="0" w:color="auto"/>
                                          </w:divBdr>
                                          <w:divsChild>
                                            <w:div w:id="771827434">
                                              <w:marLeft w:val="0"/>
                                              <w:marRight w:val="0"/>
                                              <w:marTop w:val="0"/>
                                              <w:marBottom w:val="0"/>
                                              <w:divBdr>
                                                <w:top w:val="none" w:sz="0" w:space="0" w:color="auto"/>
                                                <w:left w:val="none" w:sz="0" w:space="0" w:color="auto"/>
                                                <w:bottom w:val="none" w:sz="0" w:space="0" w:color="auto"/>
                                                <w:right w:val="none" w:sz="0" w:space="0" w:color="auto"/>
                                              </w:divBdr>
                                            </w:div>
                                            <w:div w:id="182854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23312">
                              <w:marLeft w:val="0"/>
                              <w:marRight w:val="0"/>
                              <w:marTop w:val="0"/>
                              <w:marBottom w:val="0"/>
                              <w:divBdr>
                                <w:top w:val="none" w:sz="0" w:space="0" w:color="auto"/>
                                <w:left w:val="none" w:sz="0" w:space="0" w:color="auto"/>
                                <w:bottom w:val="none" w:sz="0" w:space="0" w:color="auto"/>
                                <w:right w:val="none" w:sz="0" w:space="0" w:color="auto"/>
                              </w:divBdr>
                              <w:divsChild>
                                <w:div w:id="1634291522">
                                  <w:marLeft w:val="0"/>
                                  <w:marRight w:val="0"/>
                                  <w:marTop w:val="0"/>
                                  <w:marBottom w:val="0"/>
                                  <w:divBdr>
                                    <w:top w:val="none" w:sz="0" w:space="0" w:color="auto"/>
                                    <w:left w:val="none" w:sz="0" w:space="0" w:color="auto"/>
                                    <w:bottom w:val="none" w:sz="0" w:space="0" w:color="auto"/>
                                    <w:right w:val="none" w:sz="0" w:space="0" w:color="auto"/>
                                  </w:divBdr>
                                  <w:divsChild>
                                    <w:div w:id="690955566">
                                      <w:marLeft w:val="0"/>
                                      <w:marRight w:val="0"/>
                                      <w:marTop w:val="0"/>
                                      <w:marBottom w:val="0"/>
                                      <w:divBdr>
                                        <w:top w:val="none" w:sz="0" w:space="0" w:color="auto"/>
                                        <w:left w:val="none" w:sz="0" w:space="0" w:color="auto"/>
                                        <w:bottom w:val="none" w:sz="0" w:space="0" w:color="auto"/>
                                        <w:right w:val="none" w:sz="0" w:space="0" w:color="auto"/>
                                      </w:divBdr>
                                      <w:divsChild>
                                        <w:div w:id="424350746">
                                          <w:marLeft w:val="-225"/>
                                          <w:marRight w:val="-225"/>
                                          <w:marTop w:val="0"/>
                                          <w:marBottom w:val="225"/>
                                          <w:divBdr>
                                            <w:top w:val="none" w:sz="0" w:space="0" w:color="auto"/>
                                            <w:left w:val="none" w:sz="0" w:space="0" w:color="auto"/>
                                            <w:bottom w:val="none" w:sz="0" w:space="0" w:color="auto"/>
                                            <w:right w:val="none" w:sz="0" w:space="0" w:color="auto"/>
                                          </w:divBdr>
                                          <w:divsChild>
                                            <w:div w:id="550263496">
                                              <w:marLeft w:val="0"/>
                                              <w:marRight w:val="0"/>
                                              <w:marTop w:val="0"/>
                                              <w:marBottom w:val="0"/>
                                              <w:divBdr>
                                                <w:top w:val="none" w:sz="0" w:space="0" w:color="auto"/>
                                                <w:left w:val="none" w:sz="0" w:space="0" w:color="auto"/>
                                                <w:bottom w:val="none" w:sz="0" w:space="0" w:color="auto"/>
                                                <w:right w:val="none" w:sz="0" w:space="0" w:color="auto"/>
                                              </w:divBdr>
                                            </w:div>
                                            <w:div w:id="9980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693156">
                              <w:marLeft w:val="0"/>
                              <w:marRight w:val="0"/>
                              <w:marTop w:val="0"/>
                              <w:marBottom w:val="0"/>
                              <w:divBdr>
                                <w:top w:val="none" w:sz="0" w:space="0" w:color="auto"/>
                                <w:left w:val="none" w:sz="0" w:space="0" w:color="auto"/>
                                <w:bottom w:val="none" w:sz="0" w:space="0" w:color="auto"/>
                                <w:right w:val="none" w:sz="0" w:space="0" w:color="auto"/>
                              </w:divBdr>
                              <w:divsChild>
                                <w:div w:id="2049331875">
                                  <w:marLeft w:val="0"/>
                                  <w:marRight w:val="0"/>
                                  <w:marTop w:val="0"/>
                                  <w:marBottom w:val="0"/>
                                  <w:divBdr>
                                    <w:top w:val="none" w:sz="0" w:space="0" w:color="auto"/>
                                    <w:left w:val="none" w:sz="0" w:space="0" w:color="auto"/>
                                    <w:bottom w:val="none" w:sz="0" w:space="0" w:color="auto"/>
                                    <w:right w:val="none" w:sz="0" w:space="0" w:color="auto"/>
                                  </w:divBdr>
                                  <w:divsChild>
                                    <w:div w:id="907883507">
                                      <w:marLeft w:val="0"/>
                                      <w:marRight w:val="0"/>
                                      <w:marTop w:val="0"/>
                                      <w:marBottom w:val="0"/>
                                      <w:divBdr>
                                        <w:top w:val="none" w:sz="0" w:space="0" w:color="auto"/>
                                        <w:left w:val="none" w:sz="0" w:space="0" w:color="auto"/>
                                        <w:bottom w:val="none" w:sz="0" w:space="0" w:color="auto"/>
                                        <w:right w:val="none" w:sz="0" w:space="0" w:color="auto"/>
                                      </w:divBdr>
                                      <w:divsChild>
                                        <w:div w:id="1977447887">
                                          <w:marLeft w:val="-225"/>
                                          <w:marRight w:val="-225"/>
                                          <w:marTop w:val="0"/>
                                          <w:marBottom w:val="225"/>
                                          <w:divBdr>
                                            <w:top w:val="none" w:sz="0" w:space="0" w:color="auto"/>
                                            <w:left w:val="none" w:sz="0" w:space="0" w:color="auto"/>
                                            <w:bottom w:val="none" w:sz="0" w:space="0" w:color="auto"/>
                                            <w:right w:val="none" w:sz="0" w:space="0" w:color="auto"/>
                                          </w:divBdr>
                                          <w:divsChild>
                                            <w:div w:id="57215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1214">
                              <w:marLeft w:val="0"/>
                              <w:marRight w:val="0"/>
                              <w:marTop w:val="0"/>
                              <w:marBottom w:val="0"/>
                              <w:divBdr>
                                <w:top w:val="none" w:sz="0" w:space="0" w:color="auto"/>
                                <w:left w:val="none" w:sz="0" w:space="0" w:color="auto"/>
                                <w:bottom w:val="none" w:sz="0" w:space="0" w:color="auto"/>
                                <w:right w:val="none" w:sz="0" w:space="0" w:color="auto"/>
                              </w:divBdr>
                              <w:divsChild>
                                <w:div w:id="2080445331">
                                  <w:marLeft w:val="0"/>
                                  <w:marRight w:val="0"/>
                                  <w:marTop w:val="0"/>
                                  <w:marBottom w:val="0"/>
                                  <w:divBdr>
                                    <w:top w:val="none" w:sz="0" w:space="0" w:color="auto"/>
                                    <w:left w:val="none" w:sz="0" w:space="0" w:color="auto"/>
                                    <w:bottom w:val="none" w:sz="0" w:space="0" w:color="auto"/>
                                    <w:right w:val="none" w:sz="0" w:space="0" w:color="auto"/>
                                  </w:divBdr>
                                  <w:divsChild>
                                    <w:div w:id="1804811311">
                                      <w:marLeft w:val="0"/>
                                      <w:marRight w:val="0"/>
                                      <w:marTop w:val="0"/>
                                      <w:marBottom w:val="0"/>
                                      <w:divBdr>
                                        <w:top w:val="none" w:sz="0" w:space="0" w:color="auto"/>
                                        <w:left w:val="none" w:sz="0" w:space="0" w:color="auto"/>
                                        <w:bottom w:val="none" w:sz="0" w:space="0" w:color="auto"/>
                                        <w:right w:val="none" w:sz="0" w:space="0" w:color="auto"/>
                                      </w:divBdr>
                                      <w:divsChild>
                                        <w:div w:id="395207203">
                                          <w:marLeft w:val="-225"/>
                                          <w:marRight w:val="-225"/>
                                          <w:marTop w:val="0"/>
                                          <w:marBottom w:val="225"/>
                                          <w:divBdr>
                                            <w:top w:val="none" w:sz="0" w:space="0" w:color="auto"/>
                                            <w:left w:val="none" w:sz="0" w:space="0" w:color="auto"/>
                                            <w:bottom w:val="none" w:sz="0" w:space="0" w:color="auto"/>
                                            <w:right w:val="none" w:sz="0" w:space="0" w:color="auto"/>
                                          </w:divBdr>
                                          <w:divsChild>
                                            <w:div w:id="1388644236">
                                              <w:marLeft w:val="0"/>
                                              <w:marRight w:val="0"/>
                                              <w:marTop w:val="0"/>
                                              <w:marBottom w:val="0"/>
                                              <w:divBdr>
                                                <w:top w:val="none" w:sz="0" w:space="0" w:color="auto"/>
                                                <w:left w:val="none" w:sz="0" w:space="0" w:color="auto"/>
                                                <w:bottom w:val="none" w:sz="0" w:space="0" w:color="auto"/>
                                                <w:right w:val="none" w:sz="0" w:space="0" w:color="auto"/>
                                              </w:divBdr>
                                            </w:div>
                                            <w:div w:id="176585534">
                                              <w:marLeft w:val="0"/>
                                              <w:marRight w:val="0"/>
                                              <w:marTop w:val="0"/>
                                              <w:marBottom w:val="0"/>
                                              <w:divBdr>
                                                <w:top w:val="none" w:sz="0" w:space="0" w:color="auto"/>
                                                <w:left w:val="none" w:sz="0" w:space="0" w:color="auto"/>
                                                <w:bottom w:val="none" w:sz="0" w:space="0" w:color="auto"/>
                                                <w:right w:val="none" w:sz="0" w:space="0" w:color="auto"/>
                                              </w:divBdr>
                                              <w:divsChild>
                                                <w:div w:id="400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827626">
                              <w:marLeft w:val="0"/>
                              <w:marRight w:val="0"/>
                              <w:marTop w:val="0"/>
                              <w:marBottom w:val="0"/>
                              <w:divBdr>
                                <w:top w:val="none" w:sz="0" w:space="0" w:color="auto"/>
                                <w:left w:val="none" w:sz="0" w:space="0" w:color="auto"/>
                                <w:bottom w:val="none" w:sz="0" w:space="0" w:color="auto"/>
                                <w:right w:val="none" w:sz="0" w:space="0" w:color="auto"/>
                              </w:divBdr>
                              <w:divsChild>
                                <w:div w:id="1075712747">
                                  <w:marLeft w:val="0"/>
                                  <w:marRight w:val="0"/>
                                  <w:marTop w:val="0"/>
                                  <w:marBottom w:val="0"/>
                                  <w:divBdr>
                                    <w:top w:val="none" w:sz="0" w:space="0" w:color="auto"/>
                                    <w:left w:val="none" w:sz="0" w:space="0" w:color="auto"/>
                                    <w:bottom w:val="none" w:sz="0" w:space="0" w:color="auto"/>
                                    <w:right w:val="none" w:sz="0" w:space="0" w:color="auto"/>
                                  </w:divBdr>
                                  <w:divsChild>
                                    <w:div w:id="1084955762">
                                      <w:marLeft w:val="0"/>
                                      <w:marRight w:val="0"/>
                                      <w:marTop w:val="0"/>
                                      <w:marBottom w:val="0"/>
                                      <w:divBdr>
                                        <w:top w:val="none" w:sz="0" w:space="0" w:color="auto"/>
                                        <w:left w:val="none" w:sz="0" w:space="0" w:color="auto"/>
                                        <w:bottom w:val="none" w:sz="0" w:space="0" w:color="auto"/>
                                        <w:right w:val="none" w:sz="0" w:space="0" w:color="auto"/>
                                      </w:divBdr>
                                      <w:divsChild>
                                        <w:div w:id="1549025056">
                                          <w:marLeft w:val="-225"/>
                                          <w:marRight w:val="-225"/>
                                          <w:marTop w:val="0"/>
                                          <w:marBottom w:val="225"/>
                                          <w:divBdr>
                                            <w:top w:val="none" w:sz="0" w:space="0" w:color="auto"/>
                                            <w:left w:val="none" w:sz="0" w:space="0" w:color="auto"/>
                                            <w:bottom w:val="none" w:sz="0" w:space="0" w:color="auto"/>
                                            <w:right w:val="none" w:sz="0" w:space="0" w:color="auto"/>
                                          </w:divBdr>
                                          <w:divsChild>
                                            <w:div w:id="2095391552">
                                              <w:marLeft w:val="0"/>
                                              <w:marRight w:val="0"/>
                                              <w:marTop w:val="0"/>
                                              <w:marBottom w:val="0"/>
                                              <w:divBdr>
                                                <w:top w:val="none" w:sz="0" w:space="0" w:color="auto"/>
                                                <w:left w:val="none" w:sz="0" w:space="0" w:color="auto"/>
                                                <w:bottom w:val="none" w:sz="0" w:space="0" w:color="auto"/>
                                                <w:right w:val="none" w:sz="0" w:space="0" w:color="auto"/>
                                              </w:divBdr>
                                            </w:div>
                                            <w:div w:id="126095053">
                                              <w:marLeft w:val="0"/>
                                              <w:marRight w:val="0"/>
                                              <w:marTop w:val="0"/>
                                              <w:marBottom w:val="0"/>
                                              <w:divBdr>
                                                <w:top w:val="none" w:sz="0" w:space="0" w:color="auto"/>
                                                <w:left w:val="none" w:sz="0" w:space="0" w:color="auto"/>
                                                <w:bottom w:val="none" w:sz="0" w:space="0" w:color="auto"/>
                                                <w:right w:val="none" w:sz="0" w:space="0" w:color="auto"/>
                                              </w:divBdr>
                                              <w:divsChild>
                                                <w:div w:id="16729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946141">
                              <w:marLeft w:val="0"/>
                              <w:marRight w:val="0"/>
                              <w:marTop w:val="0"/>
                              <w:marBottom w:val="0"/>
                              <w:divBdr>
                                <w:top w:val="none" w:sz="0" w:space="0" w:color="auto"/>
                                <w:left w:val="none" w:sz="0" w:space="0" w:color="auto"/>
                                <w:bottom w:val="none" w:sz="0" w:space="0" w:color="auto"/>
                                <w:right w:val="none" w:sz="0" w:space="0" w:color="auto"/>
                              </w:divBdr>
                              <w:divsChild>
                                <w:div w:id="1405451970">
                                  <w:marLeft w:val="0"/>
                                  <w:marRight w:val="0"/>
                                  <w:marTop w:val="0"/>
                                  <w:marBottom w:val="0"/>
                                  <w:divBdr>
                                    <w:top w:val="none" w:sz="0" w:space="0" w:color="auto"/>
                                    <w:left w:val="none" w:sz="0" w:space="0" w:color="auto"/>
                                    <w:bottom w:val="none" w:sz="0" w:space="0" w:color="auto"/>
                                    <w:right w:val="none" w:sz="0" w:space="0" w:color="auto"/>
                                  </w:divBdr>
                                  <w:divsChild>
                                    <w:div w:id="405692969">
                                      <w:marLeft w:val="0"/>
                                      <w:marRight w:val="0"/>
                                      <w:marTop w:val="0"/>
                                      <w:marBottom w:val="0"/>
                                      <w:divBdr>
                                        <w:top w:val="none" w:sz="0" w:space="0" w:color="auto"/>
                                        <w:left w:val="none" w:sz="0" w:space="0" w:color="auto"/>
                                        <w:bottom w:val="none" w:sz="0" w:space="0" w:color="auto"/>
                                        <w:right w:val="none" w:sz="0" w:space="0" w:color="auto"/>
                                      </w:divBdr>
                                      <w:divsChild>
                                        <w:div w:id="928612328">
                                          <w:marLeft w:val="-225"/>
                                          <w:marRight w:val="-225"/>
                                          <w:marTop w:val="0"/>
                                          <w:marBottom w:val="225"/>
                                          <w:divBdr>
                                            <w:top w:val="none" w:sz="0" w:space="0" w:color="auto"/>
                                            <w:left w:val="none" w:sz="0" w:space="0" w:color="auto"/>
                                            <w:bottom w:val="none" w:sz="0" w:space="0" w:color="auto"/>
                                            <w:right w:val="none" w:sz="0" w:space="0" w:color="auto"/>
                                          </w:divBdr>
                                          <w:divsChild>
                                            <w:div w:id="1917785439">
                                              <w:marLeft w:val="0"/>
                                              <w:marRight w:val="0"/>
                                              <w:marTop w:val="0"/>
                                              <w:marBottom w:val="0"/>
                                              <w:divBdr>
                                                <w:top w:val="none" w:sz="0" w:space="0" w:color="auto"/>
                                                <w:left w:val="none" w:sz="0" w:space="0" w:color="auto"/>
                                                <w:bottom w:val="none" w:sz="0" w:space="0" w:color="auto"/>
                                                <w:right w:val="none" w:sz="0" w:space="0" w:color="auto"/>
                                              </w:divBdr>
                                            </w:div>
                                            <w:div w:id="20384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711657">
                              <w:marLeft w:val="0"/>
                              <w:marRight w:val="0"/>
                              <w:marTop w:val="0"/>
                              <w:marBottom w:val="0"/>
                              <w:divBdr>
                                <w:top w:val="none" w:sz="0" w:space="0" w:color="auto"/>
                                <w:left w:val="none" w:sz="0" w:space="0" w:color="auto"/>
                                <w:bottom w:val="none" w:sz="0" w:space="0" w:color="auto"/>
                                <w:right w:val="none" w:sz="0" w:space="0" w:color="auto"/>
                              </w:divBdr>
                              <w:divsChild>
                                <w:div w:id="711881189">
                                  <w:marLeft w:val="0"/>
                                  <w:marRight w:val="0"/>
                                  <w:marTop w:val="0"/>
                                  <w:marBottom w:val="0"/>
                                  <w:divBdr>
                                    <w:top w:val="none" w:sz="0" w:space="0" w:color="auto"/>
                                    <w:left w:val="none" w:sz="0" w:space="0" w:color="auto"/>
                                    <w:bottom w:val="none" w:sz="0" w:space="0" w:color="auto"/>
                                    <w:right w:val="none" w:sz="0" w:space="0" w:color="auto"/>
                                  </w:divBdr>
                                  <w:divsChild>
                                    <w:div w:id="1240671159">
                                      <w:marLeft w:val="0"/>
                                      <w:marRight w:val="0"/>
                                      <w:marTop w:val="0"/>
                                      <w:marBottom w:val="0"/>
                                      <w:divBdr>
                                        <w:top w:val="none" w:sz="0" w:space="0" w:color="auto"/>
                                        <w:left w:val="none" w:sz="0" w:space="0" w:color="auto"/>
                                        <w:bottom w:val="none" w:sz="0" w:space="0" w:color="auto"/>
                                        <w:right w:val="none" w:sz="0" w:space="0" w:color="auto"/>
                                      </w:divBdr>
                                      <w:divsChild>
                                        <w:div w:id="1895773947">
                                          <w:marLeft w:val="-225"/>
                                          <w:marRight w:val="-225"/>
                                          <w:marTop w:val="0"/>
                                          <w:marBottom w:val="225"/>
                                          <w:divBdr>
                                            <w:top w:val="none" w:sz="0" w:space="0" w:color="auto"/>
                                            <w:left w:val="none" w:sz="0" w:space="0" w:color="auto"/>
                                            <w:bottom w:val="none" w:sz="0" w:space="0" w:color="auto"/>
                                            <w:right w:val="none" w:sz="0" w:space="0" w:color="auto"/>
                                          </w:divBdr>
                                          <w:divsChild>
                                            <w:div w:id="2142727658">
                                              <w:marLeft w:val="0"/>
                                              <w:marRight w:val="0"/>
                                              <w:marTop w:val="0"/>
                                              <w:marBottom w:val="0"/>
                                              <w:divBdr>
                                                <w:top w:val="none" w:sz="0" w:space="0" w:color="auto"/>
                                                <w:left w:val="none" w:sz="0" w:space="0" w:color="auto"/>
                                                <w:bottom w:val="none" w:sz="0" w:space="0" w:color="auto"/>
                                                <w:right w:val="none" w:sz="0" w:space="0" w:color="auto"/>
                                              </w:divBdr>
                                            </w:div>
                                            <w:div w:id="13314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702593">
                              <w:marLeft w:val="0"/>
                              <w:marRight w:val="0"/>
                              <w:marTop w:val="0"/>
                              <w:marBottom w:val="0"/>
                              <w:divBdr>
                                <w:top w:val="none" w:sz="0" w:space="0" w:color="auto"/>
                                <w:left w:val="none" w:sz="0" w:space="0" w:color="auto"/>
                                <w:bottom w:val="none" w:sz="0" w:space="0" w:color="auto"/>
                                <w:right w:val="none" w:sz="0" w:space="0" w:color="auto"/>
                              </w:divBdr>
                              <w:divsChild>
                                <w:div w:id="601762792">
                                  <w:marLeft w:val="0"/>
                                  <w:marRight w:val="0"/>
                                  <w:marTop w:val="0"/>
                                  <w:marBottom w:val="0"/>
                                  <w:divBdr>
                                    <w:top w:val="none" w:sz="0" w:space="0" w:color="auto"/>
                                    <w:left w:val="none" w:sz="0" w:space="0" w:color="auto"/>
                                    <w:bottom w:val="none" w:sz="0" w:space="0" w:color="auto"/>
                                    <w:right w:val="none" w:sz="0" w:space="0" w:color="auto"/>
                                  </w:divBdr>
                                  <w:divsChild>
                                    <w:div w:id="2012755679">
                                      <w:marLeft w:val="0"/>
                                      <w:marRight w:val="0"/>
                                      <w:marTop w:val="0"/>
                                      <w:marBottom w:val="0"/>
                                      <w:divBdr>
                                        <w:top w:val="none" w:sz="0" w:space="0" w:color="auto"/>
                                        <w:left w:val="none" w:sz="0" w:space="0" w:color="auto"/>
                                        <w:bottom w:val="none" w:sz="0" w:space="0" w:color="auto"/>
                                        <w:right w:val="none" w:sz="0" w:space="0" w:color="auto"/>
                                      </w:divBdr>
                                      <w:divsChild>
                                        <w:div w:id="1543326064">
                                          <w:marLeft w:val="-225"/>
                                          <w:marRight w:val="-225"/>
                                          <w:marTop w:val="0"/>
                                          <w:marBottom w:val="225"/>
                                          <w:divBdr>
                                            <w:top w:val="none" w:sz="0" w:space="0" w:color="auto"/>
                                            <w:left w:val="none" w:sz="0" w:space="0" w:color="auto"/>
                                            <w:bottom w:val="none" w:sz="0" w:space="0" w:color="auto"/>
                                            <w:right w:val="none" w:sz="0" w:space="0" w:color="auto"/>
                                          </w:divBdr>
                                          <w:divsChild>
                                            <w:div w:id="421073707">
                                              <w:marLeft w:val="0"/>
                                              <w:marRight w:val="0"/>
                                              <w:marTop w:val="0"/>
                                              <w:marBottom w:val="0"/>
                                              <w:divBdr>
                                                <w:top w:val="none" w:sz="0" w:space="0" w:color="auto"/>
                                                <w:left w:val="none" w:sz="0" w:space="0" w:color="auto"/>
                                                <w:bottom w:val="none" w:sz="0" w:space="0" w:color="auto"/>
                                                <w:right w:val="none" w:sz="0" w:space="0" w:color="auto"/>
                                              </w:divBdr>
                                            </w:div>
                                            <w:div w:id="14842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602507">
                              <w:marLeft w:val="0"/>
                              <w:marRight w:val="0"/>
                              <w:marTop w:val="0"/>
                              <w:marBottom w:val="0"/>
                              <w:divBdr>
                                <w:top w:val="none" w:sz="0" w:space="0" w:color="auto"/>
                                <w:left w:val="none" w:sz="0" w:space="0" w:color="auto"/>
                                <w:bottom w:val="none" w:sz="0" w:space="0" w:color="auto"/>
                                <w:right w:val="none" w:sz="0" w:space="0" w:color="auto"/>
                              </w:divBdr>
                              <w:divsChild>
                                <w:div w:id="1267079092">
                                  <w:marLeft w:val="0"/>
                                  <w:marRight w:val="0"/>
                                  <w:marTop w:val="0"/>
                                  <w:marBottom w:val="0"/>
                                  <w:divBdr>
                                    <w:top w:val="none" w:sz="0" w:space="0" w:color="auto"/>
                                    <w:left w:val="none" w:sz="0" w:space="0" w:color="auto"/>
                                    <w:bottom w:val="none" w:sz="0" w:space="0" w:color="auto"/>
                                    <w:right w:val="none" w:sz="0" w:space="0" w:color="auto"/>
                                  </w:divBdr>
                                  <w:divsChild>
                                    <w:div w:id="872694640">
                                      <w:marLeft w:val="0"/>
                                      <w:marRight w:val="0"/>
                                      <w:marTop w:val="0"/>
                                      <w:marBottom w:val="0"/>
                                      <w:divBdr>
                                        <w:top w:val="none" w:sz="0" w:space="0" w:color="auto"/>
                                        <w:left w:val="none" w:sz="0" w:space="0" w:color="auto"/>
                                        <w:bottom w:val="none" w:sz="0" w:space="0" w:color="auto"/>
                                        <w:right w:val="none" w:sz="0" w:space="0" w:color="auto"/>
                                      </w:divBdr>
                                      <w:divsChild>
                                        <w:div w:id="2142575069">
                                          <w:marLeft w:val="-225"/>
                                          <w:marRight w:val="-225"/>
                                          <w:marTop w:val="0"/>
                                          <w:marBottom w:val="225"/>
                                          <w:divBdr>
                                            <w:top w:val="none" w:sz="0" w:space="0" w:color="auto"/>
                                            <w:left w:val="none" w:sz="0" w:space="0" w:color="auto"/>
                                            <w:bottom w:val="none" w:sz="0" w:space="0" w:color="auto"/>
                                            <w:right w:val="none" w:sz="0" w:space="0" w:color="auto"/>
                                          </w:divBdr>
                                          <w:divsChild>
                                            <w:div w:id="1086732688">
                                              <w:marLeft w:val="0"/>
                                              <w:marRight w:val="0"/>
                                              <w:marTop w:val="0"/>
                                              <w:marBottom w:val="0"/>
                                              <w:divBdr>
                                                <w:top w:val="none" w:sz="0" w:space="0" w:color="auto"/>
                                                <w:left w:val="none" w:sz="0" w:space="0" w:color="auto"/>
                                                <w:bottom w:val="none" w:sz="0" w:space="0" w:color="auto"/>
                                                <w:right w:val="none" w:sz="0" w:space="0" w:color="auto"/>
                                              </w:divBdr>
                                            </w:div>
                                            <w:div w:id="18532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773730">
                              <w:marLeft w:val="0"/>
                              <w:marRight w:val="0"/>
                              <w:marTop w:val="0"/>
                              <w:marBottom w:val="0"/>
                              <w:divBdr>
                                <w:top w:val="none" w:sz="0" w:space="0" w:color="auto"/>
                                <w:left w:val="none" w:sz="0" w:space="0" w:color="auto"/>
                                <w:bottom w:val="none" w:sz="0" w:space="0" w:color="auto"/>
                                <w:right w:val="none" w:sz="0" w:space="0" w:color="auto"/>
                              </w:divBdr>
                              <w:divsChild>
                                <w:div w:id="2123524578">
                                  <w:marLeft w:val="0"/>
                                  <w:marRight w:val="0"/>
                                  <w:marTop w:val="0"/>
                                  <w:marBottom w:val="0"/>
                                  <w:divBdr>
                                    <w:top w:val="none" w:sz="0" w:space="0" w:color="auto"/>
                                    <w:left w:val="none" w:sz="0" w:space="0" w:color="auto"/>
                                    <w:bottom w:val="none" w:sz="0" w:space="0" w:color="auto"/>
                                    <w:right w:val="none" w:sz="0" w:space="0" w:color="auto"/>
                                  </w:divBdr>
                                  <w:divsChild>
                                    <w:div w:id="1430930276">
                                      <w:marLeft w:val="0"/>
                                      <w:marRight w:val="0"/>
                                      <w:marTop w:val="0"/>
                                      <w:marBottom w:val="0"/>
                                      <w:divBdr>
                                        <w:top w:val="none" w:sz="0" w:space="0" w:color="auto"/>
                                        <w:left w:val="none" w:sz="0" w:space="0" w:color="auto"/>
                                        <w:bottom w:val="none" w:sz="0" w:space="0" w:color="auto"/>
                                        <w:right w:val="none" w:sz="0" w:space="0" w:color="auto"/>
                                      </w:divBdr>
                                      <w:divsChild>
                                        <w:div w:id="1941838448">
                                          <w:marLeft w:val="-225"/>
                                          <w:marRight w:val="-225"/>
                                          <w:marTop w:val="0"/>
                                          <w:marBottom w:val="225"/>
                                          <w:divBdr>
                                            <w:top w:val="none" w:sz="0" w:space="0" w:color="auto"/>
                                            <w:left w:val="none" w:sz="0" w:space="0" w:color="auto"/>
                                            <w:bottom w:val="none" w:sz="0" w:space="0" w:color="auto"/>
                                            <w:right w:val="none" w:sz="0" w:space="0" w:color="auto"/>
                                          </w:divBdr>
                                          <w:divsChild>
                                            <w:div w:id="547035120">
                                              <w:marLeft w:val="0"/>
                                              <w:marRight w:val="0"/>
                                              <w:marTop w:val="0"/>
                                              <w:marBottom w:val="0"/>
                                              <w:divBdr>
                                                <w:top w:val="none" w:sz="0" w:space="0" w:color="auto"/>
                                                <w:left w:val="none" w:sz="0" w:space="0" w:color="auto"/>
                                                <w:bottom w:val="none" w:sz="0" w:space="0" w:color="auto"/>
                                                <w:right w:val="none" w:sz="0" w:space="0" w:color="auto"/>
                                              </w:divBdr>
                                            </w:div>
                                            <w:div w:id="18573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6718">
                              <w:marLeft w:val="0"/>
                              <w:marRight w:val="0"/>
                              <w:marTop w:val="0"/>
                              <w:marBottom w:val="0"/>
                              <w:divBdr>
                                <w:top w:val="none" w:sz="0" w:space="0" w:color="auto"/>
                                <w:left w:val="none" w:sz="0" w:space="0" w:color="auto"/>
                                <w:bottom w:val="none" w:sz="0" w:space="0" w:color="auto"/>
                                <w:right w:val="none" w:sz="0" w:space="0" w:color="auto"/>
                              </w:divBdr>
                              <w:divsChild>
                                <w:div w:id="1654872460">
                                  <w:marLeft w:val="0"/>
                                  <w:marRight w:val="0"/>
                                  <w:marTop w:val="0"/>
                                  <w:marBottom w:val="0"/>
                                  <w:divBdr>
                                    <w:top w:val="none" w:sz="0" w:space="0" w:color="auto"/>
                                    <w:left w:val="none" w:sz="0" w:space="0" w:color="auto"/>
                                    <w:bottom w:val="none" w:sz="0" w:space="0" w:color="auto"/>
                                    <w:right w:val="none" w:sz="0" w:space="0" w:color="auto"/>
                                  </w:divBdr>
                                  <w:divsChild>
                                    <w:div w:id="11541522">
                                      <w:marLeft w:val="0"/>
                                      <w:marRight w:val="0"/>
                                      <w:marTop w:val="0"/>
                                      <w:marBottom w:val="0"/>
                                      <w:divBdr>
                                        <w:top w:val="none" w:sz="0" w:space="0" w:color="auto"/>
                                        <w:left w:val="none" w:sz="0" w:space="0" w:color="auto"/>
                                        <w:bottom w:val="none" w:sz="0" w:space="0" w:color="auto"/>
                                        <w:right w:val="none" w:sz="0" w:space="0" w:color="auto"/>
                                      </w:divBdr>
                                      <w:divsChild>
                                        <w:div w:id="366640557">
                                          <w:marLeft w:val="-225"/>
                                          <w:marRight w:val="-225"/>
                                          <w:marTop w:val="0"/>
                                          <w:marBottom w:val="225"/>
                                          <w:divBdr>
                                            <w:top w:val="none" w:sz="0" w:space="0" w:color="auto"/>
                                            <w:left w:val="none" w:sz="0" w:space="0" w:color="auto"/>
                                            <w:bottom w:val="none" w:sz="0" w:space="0" w:color="auto"/>
                                            <w:right w:val="none" w:sz="0" w:space="0" w:color="auto"/>
                                          </w:divBdr>
                                          <w:divsChild>
                                            <w:div w:id="1610888412">
                                              <w:marLeft w:val="0"/>
                                              <w:marRight w:val="0"/>
                                              <w:marTop w:val="0"/>
                                              <w:marBottom w:val="0"/>
                                              <w:divBdr>
                                                <w:top w:val="none" w:sz="0" w:space="0" w:color="auto"/>
                                                <w:left w:val="none" w:sz="0" w:space="0" w:color="auto"/>
                                                <w:bottom w:val="none" w:sz="0" w:space="0" w:color="auto"/>
                                                <w:right w:val="none" w:sz="0" w:space="0" w:color="auto"/>
                                              </w:divBdr>
                                            </w:div>
                                            <w:div w:id="20447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90166">
                              <w:marLeft w:val="0"/>
                              <w:marRight w:val="0"/>
                              <w:marTop w:val="0"/>
                              <w:marBottom w:val="0"/>
                              <w:divBdr>
                                <w:top w:val="none" w:sz="0" w:space="0" w:color="auto"/>
                                <w:left w:val="none" w:sz="0" w:space="0" w:color="auto"/>
                                <w:bottom w:val="none" w:sz="0" w:space="0" w:color="auto"/>
                                <w:right w:val="none" w:sz="0" w:space="0" w:color="auto"/>
                              </w:divBdr>
                              <w:divsChild>
                                <w:div w:id="1026447477">
                                  <w:marLeft w:val="0"/>
                                  <w:marRight w:val="0"/>
                                  <w:marTop w:val="0"/>
                                  <w:marBottom w:val="0"/>
                                  <w:divBdr>
                                    <w:top w:val="none" w:sz="0" w:space="0" w:color="auto"/>
                                    <w:left w:val="none" w:sz="0" w:space="0" w:color="auto"/>
                                    <w:bottom w:val="none" w:sz="0" w:space="0" w:color="auto"/>
                                    <w:right w:val="none" w:sz="0" w:space="0" w:color="auto"/>
                                  </w:divBdr>
                                  <w:divsChild>
                                    <w:div w:id="1705790644">
                                      <w:marLeft w:val="0"/>
                                      <w:marRight w:val="0"/>
                                      <w:marTop w:val="0"/>
                                      <w:marBottom w:val="0"/>
                                      <w:divBdr>
                                        <w:top w:val="none" w:sz="0" w:space="0" w:color="auto"/>
                                        <w:left w:val="none" w:sz="0" w:space="0" w:color="auto"/>
                                        <w:bottom w:val="none" w:sz="0" w:space="0" w:color="auto"/>
                                        <w:right w:val="none" w:sz="0" w:space="0" w:color="auto"/>
                                      </w:divBdr>
                                      <w:divsChild>
                                        <w:div w:id="134640514">
                                          <w:marLeft w:val="-225"/>
                                          <w:marRight w:val="-225"/>
                                          <w:marTop w:val="0"/>
                                          <w:marBottom w:val="225"/>
                                          <w:divBdr>
                                            <w:top w:val="none" w:sz="0" w:space="0" w:color="auto"/>
                                            <w:left w:val="none" w:sz="0" w:space="0" w:color="auto"/>
                                            <w:bottom w:val="none" w:sz="0" w:space="0" w:color="auto"/>
                                            <w:right w:val="none" w:sz="0" w:space="0" w:color="auto"/>
                                          </w:divBdr>
                                          <w:divsChild>
                                            <w:div w:id="1365715399">
                                              <w:marLeft w:val="0"/>
                                              <w:marRight w:val="0"/>
                                              <w:marTop w:val="0"/>
                                              <w:marBottom w:val="0"/>
                                              <w:divBdr>
                                                <w:top w:val="none" w:sz="0" w:space="0" w:color="auto"/>
                                                <w:left w:val="none" w:sz="0" w:space="0" w:color="auto"/>
                                                <w:bottom w:val="none" w:sz="0" w:space="0" w:color="auto"/>
                                                <w:right w:val="none" w:sz="0" w:space="0" w:color="auto"/>
                                              </w:divBdr>
                                            </w:div>
                                            <w:div w:id="2047365873">
                                              <w:marLeft w:val="0"/>
                                              <w:marRight w:val="0"/>
                                              <w:marTop w:val="0"/>
                                              <w:marBottom w:val="0"/>
                                              <w:divBdr>
                                                <w:top w:val="none" w:sz="0" w:space="0" w:color="auto"/>
                                                <w:left w:val="none" w:sz="0" w:space="0" w:color="auto"/>
                                                <w:bottom w:val="none" w:sz="0" w:space="0" w:color="auto"/>
                                                <w:right w:val="none" w:sz="0" w:space="0" w:color="auto"/>
                                              </w:divBdr>
                                              <w:divsChild>
                                                <w:div w:id="12847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095025">
          <w:marLeft w:val="0"/>
          <w:marRight w:val="0"/>
          <w:marTop w:val="0"/>
          <w:marBottom w:val="0"/>
          <w:divBdr>
            <w:top w:val="none" w:sz="0" w:space="0" w:color="auto"/>
            <w:left w:val="none" w:sz="0" w:space="0" w:color="auto"/>
            <w:bottom w:val="none" w:sz="0" w:space="0" w:color="auto"/>
            <w:right w:val="none" w:sz="0" w:space="0" w:color="auto"/>
          </w:divBdr>
        </w:div>
      </w:divsChild>
    </w:div>
    <w:div w:id="883833900">
      <w:bodyDiv w:val="1"/>
      <w:marLeft w:val="0"/>
      <w:marRight w:val="0"/>
      <w:marTop w:val="0"/>
      <w:marBottom w:val="0"/>
      <w:divBdr>
        <w:top w:val="none" w:sz="0" w:space="0" w:color="auto"/>
        <w:left w:val="none" w:sz="0" w:space="0" w:color="auto"/>
        <w:bottom w:val="none" w:sz="0" w:space="0" w:color="auto"/>
        <w:right w:val="none" w:sz="0" w:space="0" w:color="auto"/>
      </w:divBdr>
      <w:divsChild>
        <w:div w:id="973632984">
          <w:marLeft w:val="0"/>
          <w:marRight w:val="0"/>
          <w:marTop w:val="0"/>
          <w:marBottom w:val="0"/>
          <w:divBdr>
            <w:top w:val="none" w:sz="0" w:space="0" w:color="auto"/>
            <w:left w:val="none" w:sz="0" w:space="0" w:color="auto"/>
            <w:bottom w:val="none" w:sz="0" w:space="0" w:color="auto"/>
            <w:right w:val="none" w:sz="0" w:space="0" w:color="auto"/>
          </w:divBdr>
          <w:divsChild>
            <w:div w:id="3746610">
              <w:marLeft w:val="0"/>
              <w:marRight w:val="0"/>
              <w:marTop w:val="0"/>
              <w:marBottom w:val="0"/>
              <w:divBdr>
                <w:top w:val="none" w:sz="0" w:space="0" w:color="auto"/>
                <w:left w:val="none" w:sz="0" w:space="0" w:color="auto"/>
                <w:bottom w:val="none" w:sz="0" w:space="0" w:color="auto"/>
                <w:right w:val="none" w:sz="0" w:space="0" w:color="auto"/>
              </w:divBdr>
              <w:divsChild>
                <w:div w:id="2018925007">
                  <w:marLeft w:val="0"/>
                  <w:marRight w:val="0"/>
                  <w:marTop w:val="0"/>
                  <w:marBottom w:val="0"/>
                  <w:divBdr>
                    <w:top w:val="none" w:sz="0" w:space="0" w:color="auto"/>
                    <w:left w:val="none" w:sz="0" w:space="0" w:color="auto"/>
                    <w:bottom w:val="none" w:sz="0" w:space="0" w:color="auto"/>
                    <w:right w:val="none" w:sz="0" w:space="0" w:color="auto"/>
                  </w:divBdr>
                  <w:divsChild>
                    <w:div w:id="1988434832">
                      <w:marLeft w:val="-225"/>
                      <w:marRight w:val="-225"/>
                      <w:marTop w:val="0"/>
                      <w:marBottom w:val="225"/>
                      <w:divBdr>
                        <w:top w:val="none" w:sz="0" w:space="0" w:color="auto"/>
                        <w:left w:val="none" w:sz="0" w:space="0" w:color="auto"/>
                        <w:bottom w:val="none" w:sz="0" w:space="0" w:color="auto"/>
                        <w:right w:val="none" w:sz="0" w:space="0" w:color="auto"/>
                      </w:divBdr>
                      <w:divsChild>
                        <w:div w:id="1565870815">
                          <w:marLeft w:val="0"/>
                          <w:marRight w:val="0"/>
                          <w:marTop w:val="0"/>
                          <w:marBottom w:val="0"/>
                          <w:divBdr>
                            <w:top w:val="none" w:sz="0" w:space="0" w:color="auto"/>
                            <w:left w:val="none" w:sz="0" w:space="0" w:color="auto"/>
                            <w:bottom w:val="none" w:sz="0" w:space="0" w:color="auto"/>
                            <w:right w:val="none" w:sz="0" w:space="0" w:color="auto"/>
                          </w:divBdr>
                        </w:div>
                        <w:div w:id="21147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26000">
          <w:marLeft w:val="0"/>
          <w:marRight w:val="0"/>
          <w:marTop w:val="0"/>
          <w:marBottom w:val="0"/>
          <w:divBdr>
            <w:top w:val="none" w:sz="0" w:space="0" w:color="auto"/>
            <w:left w:val="none" w:sz="0" w:space="0" w:color="auto"/>
            <w:bottom w:val="none" w:sz="0" w:space="0" w:color="auto"/>
            <w:right w:val="none" w:sz="0" w:space="0" w:color="auto"/>
          </w:divBdr>
          <w:divsChild>
            <w:div w:id="1811744431">
              <w:marLeft w:val="0"/>
              <w:marRight w:val="0"/>
              <w:marTop w:val="0"/>
              <w:marBottom w:val="0"/>
              <w:divBdr>
                <w:top w:val="none" w:sz="0" w:space="0" w:color="auto"/>
                <w:left w:val="none" w:sz="0" w:space="0" w:color="auto"/>
                <w:bottom w:val="none" w:sz="0" w:space="0" w:color="auto"/>
                <w:right w:val="none" w:sz="0" w:space="0" w:color="auto"/>
              </w:divBdr>
              <w:divsChild>
                <w:div w:id="1513227544">
                  <w:marLeft w:val="0"/>
                  <w:marRight w:val="0"/>
                  <w:marTop w:val="0"/>
                  <w:marBottom w:val="0"/>
                  <w:divBdr>
                    <w:top w:val="none" w:sz="0" w:space="0" w:color="auto"/>
                    <w:left w:val="none" w:sz="0" w:space="0" w:color="auto"/>
                    <w:bottom w:val="none" w:sz="0" w:space="0" w:color="auto"/>
                    <w:right w:val="none" w:sz="0" w:space="0" w:color="auto"/>
                  </w:divBdr>
                  <w:divsChild>
                    <w:div w:id="688724459">
                      <w:marLeft w:val="-225"/>
                      <w:marRight w:val="-225"/>
                      <w:marTop w:val="0"/>
                      <w:marBottom w:val="225"/>
                      <w:divBdr>
                        <w:top w:val="none" w:sz="0" w:space="0" w:color="auto"/>
                        <w:left w:val="none" w:sz="0" w:space="0" w:color="auto"/>
                        <w:bottom w:val="none" w:sz="0" w:space="0" w:color="auto"/>
                        <w:right w:val="none" w:sz="0" w:space="0" w:color="auto"/>
                      </w:divBdr>
                      <w:divsChild>
                        <w:div w:id="452793524">
                          <w:marLeft w:val="0"/>
                          <w:marRight w:val="0"/>
                          <w:marTop w:val="0"/>
                          <w:marBottom w:val="0"/>
                          <w:divBdr>
                            <w:top w:val="none" w:sz="0" w:space="0" w:color="auto"/>
                            <w:left w:val="none" w:sz="0" w:space="0" w:color="auto"/>
                            <w:bottom w:val="none" w:sz="0" w:space="0" w:color="auto"/>
                            <w:right w:val="none" w:sz="0" w:space="0" w:color="auto"/>
                          </w:divBdr>
                        </w:div>
                        <w:div w:id="10345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445659">
          <w:marLeft w:val="0"/>
          <w:marRight w:val="0"/>
          <w:marTop w:val="0"/>
          <w:marBottom w:val="0"/>
          <w:divBdr>
            <w:top w:val="none" w:sz="0" w:space="0" w:color="auto"/>
            <w:left w:val="none" w:sz="0" w:space="0" w:color="auto"/>
            <w:bottom w:val="none" w:sz="0" w:space="0" w:color="auto"/>
            <w:right w:val="none" w:sz="0" w:space="0" w:color="auto"/>
          </w:divBdr>
          <w:divsChild>
            <w:div w:id="1481114544">
              <w:marLeft w:val="0"/>
              <w:marRight w:val="0"/>
              <w:marTop w:val="0"/>
              <w:marBottom w:val="0"/>
              <w:divBdr>
                <w:top w:val="none" w:sz="0" w:space="0" w:color="auto"/>
                <w:left w:val="none" w:sz="0" w:space="0" w:color="auto"/>
                <w:bottom w:val="none" w:sz="0" w:space="0" w:color="auto"/>
                <w:right w:val="none" w:sz="0" w:space="0" w:color="auto"/>
              </w:divBdr>
              <w:divsChild>
                <w:div w:id="315571380">
                  <w:marLeft w:val="0"/>
                  <w:marRight w:val="0"/>
                  <w:marTop w:val="0"/>
                  <w:marBottom w:val="0"/>
                  <w:divBdr>
                    <w:top w:val="none" w:sz="0" w:space="0" w:color="auto"/>
                    <w:left w:val="none" w:sz="0" w:space="0" w:color="auto"/>
                    <w:bottom w:val="none" w:sz="0" w:space="0" w:color="auto"/>
                    <w:right w:val="none" w:sz="0" w:space="0" w:color="auto"/>
                  </w:divBdr>
                  <w:divsChild>
                    <w:div w:id="2122332311">
                      <w:marLeft w:val="-225"/>
                      <w:marRight w:val="-225"/>
                      <w:marTop w:val="0"/>
                      <w:marBottom w:val="225"/>
                      <w:divBdr>
                        <w:top w:val="none" w:sz="0" w:space="0" w:color="auto"/>
                        <w:left w:val="none" w:sz="0" w:space="0" w:color="auto"/>
                        <w:bottom w:val="none" w:sz="0" w:space="0" w:color="auto"/>
                        <w:right w:val="none" w:sz="0" w:space="0" w:color="auto"/>
                      </w:divBdr>
                      <w:divsChild>
                        <w:div w:id="18820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59274">
          <w:marLeft w:val="0"/>
          <w:marRight w:val="0"/>
          <w:marTop w:val="0"/>
          <w:marBottom w:val="0"/>
          <w:divBdr>
            <w:top w:val="none" w:sz="0" w:space="0" w:color="auto"/>
            <w:left w:val="none" w:sz="0" w:space="0" w:color="auto"/>
            <w:bottom w:val="none" w:sz="0" w:space="0" w:color="auto"/>
            <w:right w:val="none" w:sz="0" w:space="0" w:color="auto"/>
          </w:divBdr>
          <w:divsChild>
            <w:div w:id="1831873163">
              <w:marLeft w:val="0"/>
              <w:marRight w:val="0"/>
              <w:marTop w:val="0"/>
              <w:marBottom w:val="0"/>
              <w:divBdr>
                <w:top w:val="none" w:sz="0" w:space="0" w:color="auto"/>
                <w:left w:val="none" w:sz="0" w:space="0" w:color="auto"/>
                <w:bottom w:val="none" w:sz="0" w:space="0" w:color="auto"/>
                <w:right w:val="none" w:sz="0" w:space="0" w:color="auto"/>
              </w:divBdr>
              <w:divsChild>
                <w:div w:id="2052878070">
                  <w:marLeft w:val="0"/>
                  <w:marRight w:val="0"/>
                  <w:marTop w:val="0"/>
                  <w:marBottom w:val="0"/>
                  <w:divBdr>
                    <w:top w:val="none" w:sz="0" w:space="0" w:color="auto"/>
                    <w:left w:val="none" w:sz="0" w:space="0" w:color="auto"/>
                    <w:bottom w:val="none" w:sz="0" w:space="0" w:color="auto"/>
                    <w:right w:val="none" w:sz="0" w:space="0" w:color="auto"/>
                  </w:divBdr>
                  <w:divsChild>
                    <w:div w:id="1097795738">
                      <w:marLeft w:val="-225"/>
                      <w:marRight w:val="-225"/>
                      <w:marTop w:val="0"/>
                      <w:marBottom w:val="225"/>
                      <w:divBdr>
                        <w:top w:val="none" w:sz="0" w:space="0" w:color="auto"/>
                        <w:left w:val="none" w:sz="0" w:space="0" w:color="auto"/>
                        <w:bottom w:val="none" w:sz="0" w:space="0" w:color="auto"/>
                        <w:right w:val="none" w:sz="0" w:space="0" w:color="auto"/>
                      </w:divBdr>
                      <w:divsChild>
                        <w:div w:id="1772387200">
                          <w:marLeft w:val="0"/>
                          <w:marRight w:val="0"/>
                          <w:marTop w:val="0"/>
                          <w:marBottom w:val="0"/>
                          <w:divBdr>
                            <w:top w:val="none" w:sz="0" w:space="0" w:color="auto"/>
                            <w:left w:val="none" w:sz="0" w:space="0" w:color="auto"/>
                            <w:bottom w:val="none" w:sz="0" w:space="0" w:color="auto"/>
                            <w:right w:val="none" w:sz="0" w:space="0" w:color="auto"/>
                          </w:divBdr>
                        </w:div>
                        <w:div w:id="4608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3590">
          <w:marLeft w:val="0"/>
          <w:marRight w:val="0"/>
          <w:marTop w:val="0"/>
          <w:marBottom w:val="0"/>
          <w:divBdr>
            <w:top w:val="none" w:sz="0" w:space="0" w:color="auto"/>
            <w:left w:val="none" w:sz="0" w:space="0" w:color="auto"/>
            <w:bottom w:val="none" w:sz="0" w:space="0" w:color="auto"/>
            <w:right w:val="none" w:sz="0" w:space="0" w:color="auto"/>
          </w:divBdr>
          <w:divsChild>
            <w:div w:id="1010453850">
              <w:marLeft w:val="0"/>
              <w:marRight w:val="0"/>
              <w:marTop w:val="0"/>
              <w:marBottom w:val="0"/>
              <w:divBdr>
                <w:top w:val="none" w:sz="0" w:space="0" w:color="auto"/>
                <w:left w:val="none" w:sz="0" w:space="0" w:color="auto"/>
                <w:bottom w:val="none" w:sz="0" w:space="0" w:color="auto"/>
                <w:right w:val="none" w:sz="0" w:space="0" w:color="auto"/>
              </w:divBdr>
              <w:divsChild>
                <w:div w:id="574052373">
                  <w:marLeft w:val="0"/>
                  <w:marRight w:val="0"/>
                  <w:marTop w:val="0"/>
                  <w:marBottom w:val="0"/>
                  <w:divBdr>
                    <w:top w:val="none" w:sz="0" w:space="0" w:color="auto"/>
                    <w:left w:val="none" w:sz="0" w:space="0" w:color="auto"/>
                    <w:bottom w:val="none" w:sz="0" w:space="0" w:color="auto"/>
                    <w:right w:val="none" w:sz="0" w:space="0" w:color="auto"/>
                  </w:divBdr>
                  <w:divsChild>
                    <w:div w:id="1894347281">
                      <w:marLeft w:val="-225"/>
                      <w:marRight w:val="-225"/>
                      <w:marTop w:val="0"/>
                      <w:marBottom w:val="225"/>
                      <w:divBdr>
                        <w:top w:val="none" w:sz="0" w:space="0" w:color="auto"/>
                        <w:left w:val="none" w:sz="0" w:space="0" w:color="auto"/>
                        <w:bottom w:val="none" w:sz="0" w:space="0" w:color="auto"/>
                        <w:right w:val="none" w:sz="0" w:space="0" w:color="auto"/>
                      </w:divBdr>
                      <w:divsChild>
                        <w:div w:id="2063744661">
                          <w:marLeft w:val="0"/>
                          <w:marRight w:val="0"/>
                          <w:marTop w:val="0"/>
                          <w:marBottom w:val="0"/>
                          <w:divBdr>
                            <w:top w:val="none" w:sz="0" w:space="0" w:color="auto"/>
                            <w:left w:val="none" w:sz="0" w:space="0" w:color="auto"/>
                            <w:bottom w:val="none" w:sz="0" w:space="0" w:color="auto"/>
                            <w:right w:val="none" w:sz="0" w:space="0" w:color="auto"/>
                          </w:divBdr>
                        </w:div>
                        <w:div w:id="526522713">
                          <w:marLeft w:val="0"/>
                          <w:marRight w:val="0"/>
                          <w:marTop w:val="0"/>
                          <w:marBottom w:val="0"/>
                          <w:divBdr>
                            <w:top w:val="none" w:sz="0" w:space="0" w:color="auto"/>
                            <w:left w:val="none" w:sz="0" w:space="0" w:color="auto"/>
                            <w:bottom w:val="none" w:sz="0" w:space="0" w:color="auto"/>
                            <w:right w:val="none" w:sz="0" w:space="0" w:color="auto"/>
                          </w:divBdr>
                          <w:divsChild>
                            <w:div w:id="19930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471562">
          <w:marLeft w:val="0"/>
          <w:marRight w:val="0"/>
          <w:marTop w:val="0"/>
          <w:marBottom w:val="0"/>
          <w:divBdr>
            <w:top w:val="none" w:sz="0" w:space="0" w:color="auto"/>
            <w:left w:val="none" w:sz="0" w:space="0" w:color="auto"/>
            <w:bottom w:val="none" w:sz="0" w:space="0" w:color="auto"/>
            <w:right w:val="none" w:sz="0" w:space="0" w:color="auto"/>
          </w:divBdr>
          <w:divsChild>
            <w:div w:id="1989092613">
              <w:marLeft w:val="0"/>
              <w:marRight w:val="0"/>
              <w:marTop w:val="0"/>
              <w:marBottom w:val="0"/>
              <w:divBdr>
                <w:top w:val="none" w:sz="0" w:space="0" w:color="auto"/>
                <w:left w:val="none" w:sz="0" w:space="0" w:color="auto"/>
                <w:bottom w:val="none" w:sz="0" w:space="0" w:color="auto"/>
                <w:right w:val="none" w:sz="0" w:space="0" w:color="auto"/>
              </w:divBdr>
              <w:divsChild>
                <w:div w:id="853307246">
                  <w:marLeft w:val="0"/>
                  <w:marRight w:val="0"/>
                  <w:marTop w:val="0"/>
                  <w:marBottom w:val="0"/>
                  <w:divBdr>
                    <w:top w:val="none" w:sz="0" w:space="0" w:color="auto"/>
                    <w:left w:val="none" w:sz="0" w:space="0" w:color="auto"/>
                    <w:bottom w:val="none" w:sz="0" w:space="0" w:color="auto"/>
                    <w:right w:val="none" w:sz="0" w:space="0" w:color="auto"/>
                  </w:divBdr>
                  <w:divsChild>
                    <w:div w:id="429009227">
                      <w:marLeft w:val="-225"/>
                      <w:marRight w:val="-225"/>
                      <w:marTop w:val="0"/>
                      <w:marBottom w:val="225"/>
                      <w:divBdr>
                        <w:top w:val="none" w:sz="0" w:space="0" w:color="auto"/>
                        <w:left w:val="none" w:sz="0" w:space="0" w:color="auto"/>
                        <w:bottom w:val="none" w:sz="0" w:space="0" w:color="auto"/>
                        <w:right w:val="none" w:sz="0" w:space="0" w:color="auto"/>
                      </w:divBdr>
                      <w:divsChild>
                        <w:div w:id="14648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31731">
          <w:marLeft w:val="0"/>
          <w:marRight w:val="0"/>
          <w:marTop w:val="0"/>
          <w:marBottom w:val="0"/>
          <w:divBdr>
            <w:top w:val="none" w:sz="0" w:space="0" w:color="auto"/>
            <w:left w:val="none" w:sz="0" w:space="0" w:color="auto"/>
            <w:bottom w:val="none" w:sz="0" w:space="0" w:color="auto"/>
            <w:right w:val="none" w:sz="0" w:space="0" w:color="auto"/>
          </w:divBdr>
          <w:divsChild>
            <w:div w:id="491216894">
              <w:marLeft w:val="0"/>
              <w:marRight w:val="0"/>
              <w:marTop w:val="0"/>
              <w:marBottom w:val="0"/>
              <w:divBdr>
                <w:top w:val="none" w:sz="0" w:space="0" w:color="auto"/>
                <w:left w:val="none" w:sz="0" w:space="0" w:color="auto"/>
                <w:bottom w:val="none" w:sz="0" w:space="0" w:color="auto"/>
                <w:right w:val="none" w:sz="0" w:space="0" w:color="auto"/>
              </w:divBdr>
              <w:divsChild>
                <w:div w:id="1499686660">
                  <w:marLeft w:val="0"/>
                  <w:marRight w:val="0"/>
                  <w:marTop w:val="0"/>
                  <w:marBottom w:val="0"/>
                  <w:divBdr>
                    <w:top w:val="none" w:sz="0" w:space="0" w:color="auto"/>
                    <w:left w:val="none" w:sz="0" w:space="0" w:color="auto"/>
                    <w:bottom w:val="none" w:sz="0" w:space="0" w:color="auto"/>
                    <w:right w:val="none" w:sz="0" w:space="0" w:color="auto"/>
                  </w:divBdr>
                  <w:divsChild>
                    <w:div w:id="120078786">
                      <w:marLeft w:val="-225"/>
                      <w:marRight w:val="-225"/>
                      <w:marTop w:val="0"/>
                      <w:marBottom w:val="225"/>
                      <w:divBdr>
                        <w:top w:val="none" w:sz="0" w:space="0" w:color="auto"/>
                        <w:left w:val="none" w:sz="0" w:space="0" w:color="auto"/>
                        <w:bottom w:val="none" w:sz="0" w:space="0" w:color="auto"/>
                        <w:right w:val="none" w:sz="0" w:space="0" w:color="auto"/>
                      </w:divBdr>
                      <w:divsChild>
                        <w:div w:id="1548881633">
                          <w:marLeft w:val="0"/>
                          <w:marRight w:val="0"/>
                          <w:marTop w:val="0"/>
                          <w:marBottom w:val="0"/>
                          <w:divBdr>
                            <w:top w:val="none" w:sz="0" w:space="0" w:color="auto"/>
                            <w:left w:val="none" w:sz="0" w:space="0" w:color="auto"/>
                            <w:bottom w:val="none" w:sz="0" w:space="0" w:color="auto"/>
                            <w:right w:val="none" w:sz="0" w:space="0" w:color="auto"/>
                          </w:divBdr>
                        </w:div>
                        <w:div w:id="16805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617596">
          <w:marLeft w:val="0"/>
          <w:marRight w:val="0"/>
          <w:marTop w:val="0"/>
          <w:marBottom w:val="0"/>
          <w:divBdr>
            <w:top w:val="none" w:sz="0" w:space="0" w:color="auto"/>
            <w:left w:val="none" w:sz="0" w:space="0" w:color="auto"/>
            <w:bottom w:val="none" w:sz="0" w:space="0" w:color="auto"/>
            <w:right w:val="none" w:sz="0" w:space="0" w:color="auto"/>
          </w:divBdr>
          <w:divsChild>
            <w:div w:id="523370979">
              <w:marLeft w:val="0"/>
              <w:marRight w:val="0"/>
              <w:marTop w:val="0"/>
              <w:marBottom w:val="0"/>
              <w:divBdr>
                <w:top w:val="none" w:sz="0" w:space="0" w:color="auto"/>
                <w:left w:val="none" w:sz="0" w:space="0" w:color="auto"/>
                <w:bottom w:val="none" w:sz="0" w:space="0" w:color="auto"/>
                <w:right w:val="none" w:sz="0" w:space="0" w:color="auto"/>
              </w:divBdr>
              <w:divsChild>
                <w:div w:id="1489445464">
                  <w:marLeft w:val="0"/>
                  <w:marRight w:val="0"/>
                  <w:marTop w:val="0"/>
                  <w:marBottom w:val="0"/>
                  <w:divBdr>
                    <w:top w:val="none" w:sz="0" w:space="0" w:color="auto"/>
                    <w:left w:val="none" w:sz="0" w:space="0" w:color="auto"/>
                    <w:bottom w:val="none" w:sz="0" w:space="0" w:color="auto"/>
                    <w:right w:val="none" w:sz="0" w:space="0" w:color="auto"/>
                  </w:divBdr>
                  <w:divsChild>
                    <w:div w:id="939678922">
                      <w:marLeft w:val="-225"/>
                      <w:marRight w:val="-225"/>
                      <w:marTop w:val="0"/>
                      <w:marBottom w:val="225"/>
                      <w:divBdr>
                        <w:top w:val="none" w:sz="0" w:space="0" w:color="auto"/>
                        <w:left w:val="none" w:sz="0" w:space="0" w:color="auto"/>
                        <w:bottom w:val="none" w:sz="0" w:space="0" w:color="auto"/>
                        <w:right w:val="none" w:sz="0" w:space="0" w:color="auto"/>
                      </w:divBdr>
                      <w:divsChild>
                        <w:div w:id="774249277">
                          <w:marLeft w:val="0"/>
                          <w:marRight w:val="0"/>
                          <w:marTop w:val="0"/>
                          <w:marBottom w:val="0"/>
                          <w:divBdr>
                            <w:top w:val="none" w:sz="0" w:space="0" w:color="auto"/>
                            <w:left w:val="none" w:sz="0" w:space="0" w:color="auto"/>
                            <w:bottom w:val="none" w:sz="0" w:space="0" w:color="auto"/>
                            <w:right w:val="none" w:sz="0" w:space="0" w:color="auto"/>
                          </w:divBdr>
                        </w:div>
                        <w:div w:id="1231041865">
                          <w:marLeft w:val="0"/>
                          <w:marRight w:val="0"/>
                          <w:marTop w:val="0"/>
                          <w:marBottom w:val="0"/>
                          <w:divBdr>
                            <w:top w:val="none" w:sz="0" w:space="0" w:color="auto"/>
                            <w:left w:val="none" w:sz="0" w:space="0" w:color="auto"/>
                            <w:bottom w:val="none" w:sz="0" w:space="0" w:color="auto"/>
                            <w:right w:val="none" w:sz="0" w:space="0" w:color="auto"/>
                          </w:divBdr>
                          <w:divsChild>
                            <w:div w:id="3222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411">
          <w:marLeft w:val="0"/>
          <w:marRight w:val="0"/>
          <w:marTop w:val="0"/>
          <w:marBottom w:val="0"/>
          <w:divBdr>
            <w:top w:val="none" w:sz="0" w:space="0" w:color="auto"/>
            <w:left w:val="none" w:sz="0" w:space="0" w:color="auto"/>
            <w:bottom w:val="none" w:sz="0" w:space="0" w:color="auto"/>
            <w:right w:val="none" w:sz="0" w:space="0" w:color="auto"/>
          </w:divBdr>
          <w:divsChild>
            <w:div w:id="504636589">
              <w:marLeft w:val="0"/>
              <w:marRight w:val="0"/>
              <w:marTop w:val="0"/>
              <w:marBottom w:val="0"/>
              <w:divBdr>
                <w:top w:val="none" w:sz="0" w:space="0" w:color="auto"/>
                <w:left w:val="none" w:sz="0" w:space="0" w:color="auto"/>
                <w:bottom w:val="none" w:sz="0" w:space="0" w:color="auto"/>
                <w:right w:val="none" w:sz="0" w:space="0" w:color="auto"/>
              </w:divBdr>
              <w:divsChild>
                <w:div w:id="450708879">
                  <w:marLeft w:val="0"/>
                  <w:marRight w:val="0"/>
                  <w:marTop w:val="0"/>
                  <w:marBottom w:val="0"/>
                  <w:divBdr>
                    <w:top w:val="none" w:sz="0" w:space="0" w:color="auto"/>
                    <w:left w:val="none" w:sz="0" w:space="0" w:color="auto"/>
                    <w:bottom w:val="none" w:sz="0" w:space="0" w:color="auto"/>
                    <w:right w:val="none" w:sz="0" w:space="0" w:color="auto"/>
                  </w:divBdr>
                  <w:divsChild>
                    <w:div w:id="1758405211">
                      <w:marLeft w:val="-225"/>
                      <w:marRight w:val="-225"/>
                      <w:marTop w:val="0"/>
                      <w:marBottom w:val="225"/>
                      <w:divBdr>
                        <w:top w:val="none" w:sz="0" w:space="0" w:color="auto"/>
                        <w:left w:val="none" w:sz="0" w:space="0" w:color="auto"/>
                        <w:bottom w:val="none" w:sz="0" w:space="0" w:color="auto"/>
                        <w:right w:val="none" w:sz="0" w:space="0" w:color="auto"/>
                      </w:divBdr>
                      <w:divsChild>
                        <w:div w:id="8703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20911">
          <w:marLeft w:val="0"/>
          <w:marRight w:val="0"/>
          <w:marTop w:val="0"/>
          <w:marBottom w:val="0"/>
          <w:divBdr>
            <w:top w:val="none" w:sz="0" w:space="0" w:color="auto"/>
            <w:left w:val="none" w:sz="0" w:space="0" w:color="auto"/>
            <w:bottom w:val="none" w:sz="0" w:space="0" w:color="auto"/>
            <w:right w:val="none" w:sz="0" w:space="0" w:color="auto"/>
          </w:divBdr>
          <w:divsChild>
            <w:div w:id="1012144401">
              <w:marLeft w:val="0"/>
              <w:marRight w:val="0"/>
              <w:marTop w:val="0"/>
              <w:marBottom w:val="0"/>
              <w:divBdr>
                <w:top w:val="none" w:sz="0" w:space="0" w:color="auto"/>
                <w:left w:val="none" w:sz="0" w:space="0" w:color="auto"/>
                <w:bottom w:val="none" w:sz="0" w:space="0" w:color="auto"/>
                <w:right w:val="none" w:sz="0" w:space="0" w:color="auto"/>
              </w:divBdr>
              <w:divsChild>
                <w:div w:id="371156874">
                  <w:marLeft w:val="0"/>
                  <w:marRight w:val="0"/>
                  <w:marTop w:val="0"/>
                  <w:marBottom w:val="0"/>
                  <w:divBdr>
                    <w:top w:val="none" w:sz="0" w:space="0" w:color="auto"/>
                    <w:left w:val="none" w:sz="0" w:space="0" w:color="auto"/>
                    <w:bottom w:val="none" w:sz="0" w:space="0" w:color="auto"/>
                    <w:right w:val="none" w:sz="0" w:space="0" w:color="auto"/>
                  </w:divBdr>
                  <w:divsChild>
                    <w:div w:id="862522272">
                      <w:marLeft w:val="-225"/>
                      <w:marRight w:val="-225"/>
                      <w:marTop w:val="0"/>
                      <w:marBottom w:val="225"/>
                      <w:divBdr>
                        <w:top w:val="none" w:sz="0" w:space="0" w:color="auto"/>
                        <w:left w:val="none" w:sz="0" w:space="0" w:color="auto"/>
                        <w:bottom w:val="none" w:sz="0" w:space="0" w:color="auto"/>
                        <w:right w:val="none" w:sz="0" w:space="0" w:color="auto"/>
                      </w:divBdr>
                      <w:divsChild>
                        <w:div w:id="758139825">
                          <w:marLeft w:val="0"/>
                          <w:marRight w:val="0"/>
                          <w:marTop w:val="0"/>
                          <w:marBottom w:val="0"/>
                          <w:divBdr>
                            <w:top w:val="none" w:sz="0" w:space="0" w:color="auto"/>
                            <w:left w:val="none" w:sz="0" w:space="0" w:color="auto"/>
                            <w:bottom w:val="none" w:sz="0" w:space="0" w:color="auto"/>
                            <w:right w:val="none" w:sz="0" w:space="0" w:color="auto"/>
                          </w:divBdr>
                        </w:div>
                        <w:div w:id="730155158">
                          <w:marLeft w:val="0"/>
                          <w:marRight w:val="0"/>
                          <w:marTop w:val="0"/>
                          <w:marBottom w:val="0"/>
                          <w:divBdr>
                            <w:top w:val="none" w:sz="0" w:space="0" w:color="auto"/>
                            <w:left w:val="none" w:sz="0" w:space="0" w:color="auto"/>
                            <w:bottom w:val="none" w:sz="0" w:space="0" w:color="auto"/>
                            <w:right w:val="none" w:sz="0" w:space="0" w:color="auto"/>
                          </w:divBdr>
                          <w:divsChild>
                            <w:div w:id="160773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yperlink" Target="https://dataprotection.education/component/tjucm/itemform/cyber-security?id=90881&amp;cluster_id=114" TargetMode="External"/><Relationship Id="rId3" Type="http://schemas.openxmlformats.org/officeDocument/2006/relationships/settings" Target="settings.xml"/><Relationship Id="rId21" Type="http://schemas.openxmlformats.org/officeDocument/2006/relationships/hyperlink" Target="https://ico.org.uk/for-organisations/guide-to-data-protection/ico-codes-of-practice/data-sharing-a-code-of-practice/data-sharing-and-children/" TargetMode="External"/><Relationship Id="rId34" Type="http://schemas.openxmlformats.org/officeDocument/2006/relationships/theme" Target="theme/theme1.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key-dp-themes/guidance-on-video-surveillance-including-cctv/"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yperlink" Target="https://dataprotection.education/infosec/348-how-secure-is-your-serve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hyperlink" Target="https://dataprotection.education/courses-heading/clear-de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best-practice-library/best-practice/cctv" TargetMode="External"/><Relationship Id="rId24" Type="http://schemas.openxmlformats.org/officeDocument/2006/relationships/hyperlink" Target="https://dataprotection.education/best-practice-update/388-displaying-special-category-information-in-schools"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lawful-basis-for-processing/special-category-data/" TargetMode="External"/><Relationship Id="rId23" Type="http://schemas.openxmlformats.org/officeDocument/2006/relationships/hyperlink" Target="https://dataprotection.education/best-practice-update/398-ico-10-step-guide-to-sharing-information-to-safeguard-children" TargetMode="External"/><Relationship Id="rId28" Type="http://schemas.openxmlformats.org/officeDocument/2006/relationships/hyperlink" Target="https://dataprotection.education/best-practice-library/documents/drip-feeds/19-leave-it-lock-it-computer" TargetMode="Externa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library/best-practice/information-classification" TargetMode="External"/><Relationship Id="rId31" Type="http://schemas.openxmlformats.org/officeDocument/2006/relationships/hyperlink" Target="https://dataprotection.education/best-practice-library/best-practice/information-securit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ico.org.uk/for-organisations/guide-to-data-protection/guide-to-the-general-data-protection-regulation-gdpr/security/" TargetMode="External"/><Relationship Id="rId22" Type="http://schemas.openxmlformats.org/officeDocument/2006/relationships/hyperlink" Target="https://ico.org.uk/for-organisations/guide-to-data-protection/guide-to-the-general-data-protection-regulation-gdpr/lawful-basis-for-processing/special-category-data/" TargetMode="External"/><Relationship Id="rId27" Type="http://schemas.openxmlformats.org/officeDocument/2006/relationships/image" Target="media/image1.jpg"/><Relationship Id="rId30" Type="http://schemas.openxmlformats.org/officeDocument/2006/relationships/hyperlink" Target="https://dataprotection.education/index.php/best-practice-library/best-practice/clear-desk" TargetMode="External"/><Relationship Id="rId8" Type="http://schemas.openxmlformats.org/officeDocument/2006/relationships/hyperlink" Target="https://dataprotection.education/best-practice-update/343-visitor-books-and-visitor-electronic-system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2159</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5</cp:revision>
  <dcterms:created xsi:type="dcterms:W3CDTF">2023-10-06T08:31:00Z</dcterms:created>
  <dcterms:modified xsi:type="dcterms:W3CDTF">2023-10-06T08:53:00Z</dcterms:modified>
</cp:coreProperties>
</file>